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B96" w:rsidRDefault="00D56B96" w:rsidP="0033739C">
      <w:pPr>
        <w:pStyle w:val="BodyText"/>
        <w:jc w:val="both"/>
        <w:rPr>
          <w:rFonts w:cstheme="minorHAnsi"/>
          <w:bCs w:val="0"/>
          <w:iCs/>
          <w:sz w:val="24"/>
          <w:szCs w:val="24"/>
          <w:u w:val="single"/>
        </w:rPr>
      </w:pPr>
    </w:p>
    <w:p w:rsidR="00D56B96" w:rsidRDefault="00D56B96" w:rsidP="000D6F23">
      <w:pPr>
        <w:pStyle w:val="BodyText"/>
        <w:jc w:val="center"/>
        <w:rPr>
          <w:rFonts w:cstheme="minorHAnsi"/>
          <w:bCs w:val="0"/>
          <w:iCs/>
          <w:sz w:val="24"/>
          <w:szCs w:val="24"/>
          <w:u w:val="single"/>
        </w:rPr>
      </w:pPr>
    </w:p>
    <w:p w:rsidR="00626166" w:rsidRPr="00961D8F" w:rsidRDefault="00445667" w:rsidP="000D6F23">
      <w:pPr>
        <w:pStyle w:val="BodyText"/>
        <w:jc w:val="center"/>
        <w:rPr>
          <w:rFonts w:cstheme="minorHAnsi"/>
          <w:bCs w:val="0"/>
          <w:iCs/>
          <w:u w:val="single"/>
        </w:rPr>
      </w:pPr>
      <w:r w:rsidRPr="00961D8F">
        <w:rPr>
          <w:rFonts w:cstheme="minorHAnsi"/>
          <w:bCs w:val="0"/>
          <w:iCs/>
          <w:u w:val="single"/>
        </w:rPr>
        <w:t>Situatii generale, aplicabile tuturor beneficiilor sociale:</w:t>
      </w:r>
    </w:p>
    <w:p w:rsidR="00445667" w:rsidRPr="00961D8F" w:rsidRDefault="00445667" w:rsidP="0033739C">
      <w:pPr>
        <w:pStyle w:val="BodyText"/>
        <w:jc w:val="both"/>
        <w:rPr>
          <w:rFonts w:cstheme="minorHAnsi"/>
          <w:b w:val="0"/>
          <w:bCs w:val="0"/>
          <w:iCs/>
        </w:rPr>
      </w:pPr>
    </w:p>
    <w:p w:rsidR="00626166" w:rsidRPr="00961D8F" w:rsidRDefault="00626166" w:rsidP="0033739C">
      <w:pPr>
        <w:pStyle w:val="BodyText"/>
        <w:numPr>
          <w:ilvl w:val="0"/>
          <w:numId w:val="28"/>
        </w:numPr>
        <w:jc w:val="both"/>
      </w:pPr>
      <w:r w:rsidRPr="00961D8F">
        <w:t xml:space="preserve">Pentru clarificarea circuitului cererilor de acordare </w:t>
      </w:r>
      <w:r w:rsidR="00AF4898" w:rsidRPr="00961D8F">
        <w:t xml:space="preserve">si termenele legale de aprobare, descriem mai jos o speta: </w:t>
      </w:r>
    </w:p>
    <w:p w:rsidR="00626166" w:rsidRPr="00961D8F" w:rsidRDefault="00626166" w:rsidP="0033739C">
      <w:pPr>
        <w:pStyle w:val="BodyText"/>
        <w:jc w:val="both"/>
      </w:pPr>
    </w:p>
    <w:p w:rsidR="00626166" w:rsidRPr="00961D8F" w:rsidRDefault="00626166" w:rsidP="0033739C">
      <w:pPr>
        <w:pStyle w:val="BodyText"/>
        <w:jc w:val="both"/>
        <w:rPr>
          <w:b w:val="0"/>
        </w:rPr>
      </w:pPr>
      <w:r w:rsidRPr="00961D8F">
        <w:rPr>
          <w:b w:val="0"/>
        </w:rPr>
        <w:t>1.</w:t>
      </w:r>
      <w:r w:rsidRPr="00961D8F">
        <w:rPr>
          <w:b w:val="0"/>
        </w:rPr>
        <w:tab/>
        <w:t xml:space="preserve">Cererile pentru acordarea beneficiilor de asistenta sociala se depun conform legii </w:t>
      </w:r>
      <w:r w:rsidR="0033739C" w:rsidRPr="00961D8F">
        <w:rPr>
          <w:b w:val="0"/>
        </w:rPr>
        <w:t xml:space="preserve">doar </w:t>
      </w:r>
      <w:r w:rsidRPr="00961D8F">
        <w:rPr>
          <w:b w:val="0"/>
        </w:rPr>
        <w:t xml:space="preserve">la directia/serviciul de asistenta sociala din cadrul primariei dvs de domiciliu. </w:t>
      </w:r>
    </w:p>
    <w:p w:rsidR="00626166" w:rsidRPr="00961D8F" w:rsidRDefault="00626166" w:rsidP="0033739C">
      <w:pPr>
        <w:pStyle w:val="BodyText"/>
        <w:jc w:val="both"/>
        <w:rPr>
          <w:b w:val="0"/>
        </w:rPr>
      </w:pPr>
      <w:r w:rsidRPr="00961D8F">
        <w:rPr>
          <w:b w:val="0"/>
        </w:rPr>
        <w:t>2.</w:t>
      </w:r>
      <w:r w:rsidRPr="00961D8F">
        <w:rPr>
          <w:b w:val="0"/>
        </w:rPr>
        <w:tab/>
        <w:t xml:space="preserve">O cerere depusa in luna </w:t>
      </w:r>
      <w:r w:rsidR="0033739C" w:rsidRPr="00961D8F">
        <w:rPr>
          <w:b w:val="0"/>
        </w:rPr>
        <w:t>X (ex.</w:t>
      </w:r>
      <w:r w:rsidRPr="00961D8F">
        <w:rPr>
          <w:b w:val="0"/>
        </w:rPr>
        <w:t>octombrie</w:t>
      </w:r>
      <w:r w:rsidR="0033739C" w:rsidRPr="00961D8F">
        <w:rPr>
          <w:b w:val="0"/>
        </w:rPr>
        <w:t xml:space="preserve">) </w:t>
      </w:r>
      <w:r w:rsidRPr="00961D8F">
        <w:rPr>
          <w:b w:val="0"/>
        </w:rPr>
        <w:t xml:space="preserve"> la primarie, este predata spre operare si validare catre Ajpis pana cel tarziu la data de 5 noiembrie.</w:t>
      </w:r>
    </w:p>
    <w:p w:rsidR="00626166" w:rsidRPr="00961D8F" w:rsidRDefault="00626166" w:rsidP="0033739C">
      <w:pPr>
        <w:pStyle w:val="BodyText"/>
        <w:jc w:val="both"/>
        <w:rPr>
          <w:b w:val="0"/>
        </w:rPr>
      </w:pPr>
      <w:r w:rsidRPr="00961D8F">
        <w:rPr>
          <w:b w:val="0"/>
        </w:rPr>
        <w:t>3.</w:t>
      </w:r>
      <w:r w:rsidRPr="00961D8F">
        <w:rPr>
          <w:b w:val="0"/>
        </w:rPr>
        <w:tab/>
        <w:t>In perioada 5-18 a lunii noiembrie toate cererile sunt verificate, operate si validate, timp in care daca dosarul este incomplet contactam solicitantul.</w:t>
      </w:r>
    </w:p>
    <w:p w:rsidR="00626166" w:rsidRPr="00961D8F" w:rsidRDefault="00626166" w:rsidP="0033739C">
      <w:pPr>
        <w:pStyle w:val="BodyText"/>
        <w:jc w:val="both"/>
        <w:rPr>
          <w:b w:val="0"/>
        </w:rPr>
      </w:pPr>
      <w:r w:rsidRPr="00961D8F">
        <w:rPr>
          <w:b w:val="0"/>
        </w:rPr>
        <w:t>4.</w:t>
      </w:r>
      <w:r w:rsidRPr="00961D8F">
        <w:rPr>
          <w:b w:val="0"/>
        </w:rPr>
        <w:tab/>
        <w:t>In perioada 19-20 a lunii noiembrie se inchid bazele de date in vederea procesarii si intocmirii fisierelor care stau la baza fundamentarii si platii din luna decembrie.</w:t>
      </w:r>
    </w:p>
    <w:p w:rsidR="00626166" w:rsidRPr="00961D8F" w:rsidRDefault="00626166" w:rsidP="0033739C">
      <w:pPr>
        <w:pStyle w:val="BodyText"/>
        <w:jc w:val="both"/>
        <w:rPr>
          <w:b w:val="0"/>
        </w:rPr>
      </w:pPr>
      <w:r w:rsidRPr="00961D8F">
        <w:rPr>
          <w:b w:val="0"/>
        </w:rPr>
        <w:t>5.</w:t>
      </w:r>
      <w:r w:rsidRPr="00961D8F">
        <w:rPr>
          <w:b w:val="0"/>
        </w:rPr>
        <w:tab/>
        <w:t>In perioada 6-8 a lunii decembrie se intocmesc toate formalitatile in vederea efectuarii platilor, iar in perioada 8-9 a lunii decembrie banii se regasesc in conturile beneficiarilor, inclusiv sumele restante daca este cazul.</w:t>
      </w:r>
    </w:p>
    <w:p w:rsidR="00626166" w:rsidRPr="00961D8F" w:rsidRDefault="00626166" w:rsidP="0033739C">
      <w:pPr>
        <w:pStyle w:val="BodyText"/>
        <w:jc w:val="both"/>
        <w:rPr>
          <w:b w:val="0"/>
        </w:rPr>
      </w:pPr>
      <w:r w:rsidRPr="00961D8F">
        <w:rPr>
          <w:b w:val="0"/>
        </w:rPr>
        <w:t>6.</w:t>
      </w:r>
      <w:r w:rsidRPr="00961D8F">
        <w:rPr>
          <w:b w:val="0"/>
        </w:rPr>
        <w:tab/>
        <w:t xml:space="preserve">Aceste termene, mai ales termenele de plata, sunt influentate in mod direct de cum cad zilele de week-end, astfel incat acestea se decaleaza, operatiunile facandu-se in lunea urmatoare. </w:t>
      </w:r>
    </w:p>
    <w:p w:rsidR="00626166" w:rsidRPr="00961D8F" w:rsidRDefault="00626166" w:rsidP="0033739C">
      <w:pPr>
        <w:pStyle w:val="BodyText"/>
        <w:jc w:val="both"/>
        <w:rPr>
          <w:b w:val="0"/>
        </w:rPr>
      </w:pPr>
      <w:r w:rsidRPr="00961D8F">
        <w:rPr>
          <w:b w:val="0"/>
        </w:rPr>
        <w:t>7.</w:t>
      </w:r>
      <w:r w:rsidRPr="00961D8F">
        <w:rPr>
          <w:b w:val="0"/>
        </w:rPr>
        <w:tab/>
        <w:t>Deciziile se comunica de regula pana cel tarziu in 15 a lunii decembrie.</w:t>
      </w:r>
    </w:p>
    <w:p w:rsidR="00626166" w:rsidRPr="00961D8F" w:rsidRDefault="0033739C" w:rsidP="0033739C">
      <w:pPr>
        <w:pStyle w:val="BodyText"/>
        <w:jc w:val="both"/>
        <w:rPr>
          <w:b w:val="0"/>
        </w:rPr>
      </w:pPr>
      <w:r w:rsidRPr="00961D8F">
        <w:rPr>
          <w:b w:val="0"/>
        </w:rPr>
        <w:t xml:space="preserve">8.    </w:t>
      </w:r>
      <w:r w:rsidR="00626166" w:rsidRPr="00961D8F">
        <w:rPr>
          <w:b w:val="0"/>
        </w:rPr>
        <w:t>Puteti solicita un duplicat</w:t>
      </w:r>
      <w:r w:rsidR="00AF4898" w:rsidRPr="00961D8F">
        <w:rPr>
          <w:b w:val="0"/>
        </w:rPr>
        <w:t xml:space="preserve"> al deciziiei</w:t>
      </w:r>
      <w:r w:rsidR="00626166" w:rsidRPr="00961D8F">
        <w:rPr>
          <w:b w:val="0"/>
        </w:rPr>
        <w:t xml:space="preserve"> dupa expirarea timpului de comunicare a originalului</w:t>
      </w:r>
      <w:r w:rsidR="00AF4898" w:rsidRPr="00961D8F">
        <w:rPr>
          <w:b w:val="0"/>
        </w:rPr>
        <w:t>.</w:t>
      </w:r>
    </w:p>
    <w:p w:rsidR="00626166" w:rsidRPr="00961D8F" w:rsidRDefault="00626166" w:rsidP="008F4707">
      <w:pPr>
        <w:pStyle w:val="BodyText"/>
        <w:ind w:left="347"/>
        <w:rPr>
          <w:rFonts w:ascii="Times New Roman"/>
          <w:b w:val="0"/>
        </w:rPr>
      </w:pPr>
    </w:p>
    <w:p w:rsidR="00626166" w:rsidRPr="00961D8F" w:rsidRDefault="00445667" w:rsidP="0033739C">
      <w:pPr>
        <w:pStyle w:val="BodyText"/>
        <w:jc w:val="both"/>
        <w:rPr>
          <w:u w:val="single"/>
        </w:rPr>
      </w:pPr>
      <w:r w:rsidRPr="00961D8F">
        <w:rPr>
          <w:u w:val="single"/>
        </w:rPr>
        <w:t>Pentru schimbarea modalitatii de plata (in cont sau alt cont)</w:t>
      </w:r>
    </w:p>
    <w:p w:rsidR="00445667" w:rsidRPr="00961D8F" w:rsidRDefault="00445667" w:rsidP="0033739C">
      <w:pPr>
        <w:pStyle w:val="BodyText"/>
        <w:jc w:val="both"/>
        <w:rPr>
          <w:b w:val="0"/>
          <w:highlight w:val="red"/>
        </w:rPr>
      </w:pPr>
    </w:p>
    <w:p w:rsidR="00445667" w:rsidRPr="00961D8F" w:rsidRDefault="00445667" w:rsidP="0033739C">
      <w:pPr>
        <w:pStyle w:val="BodyText"/>
        <w:jc w:val="both"/>
        <w:rPr>
          <w:b w:val="0"/>
        </w:rPr>
      </w:pPr>
      <w:r w:rsidRPr="00961D8F">
        <w:rPr>
          <w:b w:val="0"/>
        </w:rPr>
        <w:t>Solicitarea se poate trimite si pe mail, semnata, insotita obligatoriu de copia CI si documentul eliberat de banca, din care sa reiasa contul IBAN</w:t>
      </w:r>
      <w:r w:rsidR="0033739C" w:rsidRPr="00961D8F">
        <w:rPr>
          <w:b w:val="0"/>
        </w:rPr>
        <w:t>.</w:t>
      </w:r>
    </w:p>
    <w:p w:rsidR="00445667" w:rsidRPr="00961D8F" w:rsidRDefault="0033739C" w:rsidP="0033739C">
      <w:pPr>
        <w:pStyle w:val="BodyText"/>
        <w:jc w:val="both"/>
        <w:rPr>
          <w:b w:val="0"/>
        </w:rPr>
      </w:pPr>
      <w:r w:rsidRPr="00961D8F">
        <w:rPr>
          <w:b w:val="0"/>
        </w:rPr>
        <w:t>Având în vedere faptul că,</w:t>
      </w:r>
      <w:r w:rsidR="00445667" w:rsidRPr="00961D8F">
        <w:rPr>
          <w:b w:val="0"/>
        </w:rPr>
        <w:t xml:space="preserve"> baza de date in vederea platilor se inchide lunar in perioada 18-20 a lunii pentru plata ce se efectueaza in luna urmatoare.. </w:t>
      </w:r>
      <w:r w:rsidRPr="00961D8F">
        <w:rPr>
          <w:b w:val="0"/>
        </w:rPr>
        <w:t>.....</w:t>
      </w:r>
      <w:r w:rsidR="00445667" w:rsidRPr="00961D8F">
        <w:rPr>
          <w:b w:val="0"/>
        </w:rPr>
        <w:t xml:space="preserve">astfel : </w:t>
      </w:r>
    </w:p>
    <w:p w:rsidR="00445667" w:rsidRPr="00961D8F" w:rsidRDefault="00445667" w:rsidP="0033739C">
      <w:pPr>
        <w:pStyle w:val="BodyText"/>
        <w:numPr>
          <w:ilvl w:val="0"/>
          <w:numId w:val="29"/>
        </w:numPr>
        <w:jc w:val="both"/>
        <w:rPr>
          <w:b w:val="0"/>
        </w:rPr>
      </w:pPr>
      <w:r w:rsidRPr="00961D8F">
        <w:rPr>
          <w:b w:val="0"/>
        </w:rPr>
        <w:t xml:space="preserve">daca </w:t>
      </w:r>
      <w:r w:rsidR="0033739C" w:rsidRPr="00961D8F">
        <w:rPr>
          <w:b w:val="0"/>
        </w:rPr>
        <w:t xml:space="preserve">se </w:t>
      </w:r>
      <w:r w:rsidRPr="00961D8F">
        <w:rPr>
          <w:b w:val="0"/>
        </w:rPr>
        <w:t>trimite solicitarea in perioada 1-17 a lunii, atunci prima plata in noul cont va fi efectuata in luna imediat urmatoare..</w:t>
      </w:r>
    </w:p>
    <w:p w:rsidR="00445667" w:rsidRPr="00961D8F" w:rsidRDefault="00445667" w:rsidP="0033739C">
      <w:pPr>
        <w:pStyle w:val="BodyText"/>
        <w:numPr>
          <w:ilvl w:val="0"/>
          <w:numId w:val="29"/>
        </w:numPr>
        <w:jc w:val="both"/>
        <w:rPr>
          <w:b w:val="0"/>
        </w:rPr>
      </w:pPr>
      <w:r w:rsidRPr="00961D8F">
        <w:rPr>
          <w:b w:val="0"/>
        </w:rPr>
        <w:t>daca solicitarea este trimisa ulterior acestei perioade, prima plata in noul cont se va efectua in a doua luna.</w:t>
      </w:r>
    </w:p>
    <w:p w:rsidR="00445667" w:rsidRPr="00961D8F" w:rsidRDefault="00445667" w:rsidP="0033739C">
      <w:pPr>
        <w:pStyle w:val="BodyText"/>
        <w:jc w:val="both"/>
        <w:rPr>
          <w:b w:val="0"/>
        </w:rPr>
      </w:pPr>
    </w:p>
    <w:p w:rsidR="00EB51AD" w:rsidRPr="000D6F23" w:rsidRDefault="00C62EEB" w:rsidP="000D6F23">
      <w:pPr>
        <w:pStyle w:val="BodyText"/>
        <w:jc w:val="center"/>
        <w:rPr>
          <w:rFonts w:ascii="Times New Roman"/>
          <w:b w:val="0"/>
          <w:color w:val="FF00FF"/>
          <w:sz w:val="20"/>
        </w:rPr>
      </w:pPr>
      <w:r w:rsidRPr="00C62EEB">
        <w:rPr>
          <w:noProof/>
          <w:lang w:val="en-US" w:eastAsia="en-US" w:bidi="ar-SA"/>
        </w:rPr>
        <w:pict>
          <v:shapetype id="_x0000_t202" coordsize="21600,21600" o:spt="202" path="m,l,21600r21600,l21600,xe">
            <v:stroke joinstyle="miter"/>
            <v:path gradientshapeok="t" o:connecttype="rect"/>
          </v:shapetype>
          <v:shape id="Text Box 3" o:spid="_x0000_s1026" type="#_x0000_t202" style="position:absolute;left:0;text-align:left;margin-left:-33pt;margin-top:86.5pt;width:562.95pt;height:35pt;z-index:-251658752;visibility:visible;mso-wrap-distance-left:0;mso-wrap-distance-right:0;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" o:allowoverlap="f" fillcolor="#039" stroked="f">
            <v:fill opacity="49087f"/>
            <v:textbox inset="0,0,0,0">
              <w:txbxContent>
                <w:p w:rsidR="00605B8F" w:rsidRDefault="00605B8F" w:rsidP="00D56B96">
                  <w:pPr>
                    <w:jc w:val="center"/>
                    <w:rPr>
                      <w:sz w:val="28"/>
                      <w:szCs w:val="28"/>
                    </w:rPr>
                  </w:pPr>
                  <w:r>
                    <w:rPr>
                      <w:sz w:val="28"/>
                      <w:szCs w:val="28"/>
                    </w:rPr>
                    <w:t xml:space="preserve">Ghid </w:t>
                  </w:r>
                </w:p>
                <w:p w:rsidR="00605B8F" w:rsidRPr="0080575C" w:rsidRDefault="00605B8F" w:rsidP="00D56B96">
                  <w:pPr>
                    <w:jc w:val="center"/>
                    <w:rPr>
                      <w:sz w:val="28"/>
                      <w:szCs w:val="28"/>
                    </w:rPr>
                  </w:pPr>
                  <w:r w:rsidRPr="0080575C">
                    <w:rPr>
                      <w:sz w:val="28"/>
                      <w:szCs w:val="28"/>
                    </w:rPr>
                    <w:t>Intrebari</w:t>
                  </w:r>
                  <w:r>
                    <w:rPr>
                      <w:sz w:val="28"/>
                      <w:szCs w:val="28"/>
                    </w:rPr>
                    <w:t xml:space="preserve"> și răspunsuri</w:t>
                  </w:r>
                  <w:r w:rsidRPr="0080575C">
                    <w:rPr>
                      <w:sz w:val="28"/>
                      <w:szCs w:val="28"/>
                    </w:rPr>
                    <w:t xml:space="preserve"> call-center</w:t>
                  </w:r>
                </w:p>
                <w:p w:rsidR="00605B8F" w:rsidRPr="00E54228" w:rsidRDefault="00605B8F" w:rsidP="00C155C8">
                  <w:pPr>
                    <w:spacing w:before="168"/>
                    <w:ind w:right="66"/>
                    <w:jc w:val="center"/>
                    <w:rPr>
                      <w:sz w:val="32"/>
                      <w:szCs w:val="32"/>
                    </w:rPr>
                  </w:pPr>
                </w:p>
              </w:txbxContent>
            </v:textbox>
            <w10:wrap type="square" anchorx="margin" anchory="page"/>
          </v:shape>
        </w:pict>
      </w:r>
      <w:bookmarkStart w:id="0" w:name="_Hlk129083873"/>
    </w:p>
    <w:p w:rsidR="00EB51AD" w:rsidRPr="006C0010" w:rsidRDefault="00EB51AD" w:rsidP="000D6F23">
      <w:pPr>
        <w:pStyle w:val="ListParagraph"/>
        <w:widowControl/>
        <w:numPr>
          <w:ilvl w:val="0"/>
          <w:numId w:val="18"/>
        </w:numPr>
        <w:tabs>
          <w:tab w:val="left" w:pos="1722"/>
        </w:tabs>
        <w:autoSpaceDE/>
        <w:autoSpaceDN/>
        <w:ind w:left="426" w:hanging="284"/>
        <w:contextualSpacing/>
        <w:jc w:val="center"/>
        <w:rPr>
          <w:rFonts w:cs="Helvetica"/>
          <w:b/>
          <w:color w:val="FF00FF"/>
          <w:shd w:val="clear" w:color="auto" w:fill="FFFFFF"/>
        </w:rPr>
      </w:pPr>
      <w:r w:rsidRPr="000D6F23">
        <w:rPr>
          <w:rFonts w:cs="Helvetica"/>
          <w:b/>
          <w:color w:val="FF00FF"/>
          <w:shd w:val="clear" w:color="auto" w:fill="FFFFFF"/>
        </w:rPr>
        <w:t xml:space="preserve">Alocație de stat pentru copii </w:t>
      </w:r>
      <w:r w:rsidR="00E66852" w:rsidRPr="000D6F23">
        <w:rPr>
          <w:rFonts w:cs="Helvetica"/>
          <w:b/>
          <w:color w:val="FF00FF"/>
          <w:shd w:val="clear" w:color="auto" w:fill="FFFFFF"/>
        </w:rPr>
        <w:t>– Legea nr. 61/1993</w:t>
      </w:r>
      <w:r w:rsidR="00E66852" w:rsidRPr="000D6F23">
        <w:rPr>
          <w:rFonts w:eastAsiaTheme="minorHAnsi" w:cs="Times New Roman"/>
          <w:b/>
          <w:color w:val="FF00FF"/>
          <w:lang w:val="en-US" w:eastAsia="en-US" w:bidi="ar-SA"/>
        </w:rPr>
        <w:t xml:space="preserve"> privind alocaţia de stat pentru copii</w:t>
      </w:r>
    </w:p>
    <w:p w:rsidR="006C0010" w:rsidRPr="006C0010" w:rsidRDefault="006C0010" w:rsidP="006C0010">
      <w:pPr>
        <w:widowControl/>
        <w:tabs>
          <w:tab w:val="left" w:pos="1722"/>
        </w:tabs>
        <w:autoSpaceDE/>
        <w:autoSpaceDN/>
        <w:contextualSpacing/>
        <w:jc w:val="center"/>
        <w:rPr>
          <w:rFonts w:cs="Helvetica"/>
          <w:b/>
          <w:shd w:val="clear" w:color="auto" w:fill="FFFFFF"/>
        </w:rPr>
      </w:pPr>
    </w:p>
    <w:p w:rsidR="006C0010" w:rsidRPr="00CC208A" w:rsidRDefault="006C0010" w:rsidP="00CC208A">
      <w:pPr>
        <w:widowControl/>
        <w:tabs>
          <w:tab w:val="left" w:pos="1722"/>
        </w:tabs>
        <w:autoSpaceDE/>
        <w:autoSpaceDN/>
        <w:contextualSpacing/>
        <w:jc w:val="both"/>
        <w:rPr>
          <w:rFonts w:cs="Helvetica"/>
          <w:b/>
          <w:highlight w:val="yellow"/>
          <w:shd w:val="clear" w:color="auto" w:fill="FFFFFF"/>
        </w:rPr>
      </w:pPr>
    </w:p>
    <w:p w:rsidR="00EB51AD" w:rsidRPr="00F201E8" w:rsidRDefault="00EB51AD" w:rsidP="00EB51AD">
      <w:pPr>
        <w:tabs>
          <w:tab w:val="left" w:pos="1722"/>
        </w:tabs>
        <w:rPr>
          <w:rFonts w:cs="Helvetica"/>
          <w:b/>
          <w:color w:val="111111"/>
          <w:shd w:val="clear" w:color="auto" w:fill="FFFFFF"/>
        </w:rPr>
      </w:pPr>
    </w:p>
    <w:p w:rsidR="00EB51AD" w:rsidRPr="002921AC" w:rsidRDefault="00077587" w:rsidP="00EB51AD">
      <w:pPr>
        <w:tabs>
          <w:tab w:val="left" w:pos="1722"/>
        </w:tabs>
        <w:rPr>
          <w:rFonts w:cs="Helvetica"/>
          <w:b/>
          <w:u w:val="single"/>
          <w:shd w:val="clear" w:color="auto" w:fill="FFFFFF"/>
        </w:rPr>
      </w:pPr>
      <w:r w:rsidRPr="002921AC">
        <w:rPr>
          <w:rFonts w:cs="Helvetica"/>
          <w:b/>
          <w:u w:val="single"/>
          <w:shd w:val="clear" w:color="auto" w:fill="FFFFFF"/>
        </w:rPr>
        <w:t>Î. Care este cuantumul alocției de stat pentru copii începând cu 01.01.2024?</w:t>
      </w:r>
    </w:p>
    <w:p w:rsidR="00077587" w:rsidRPr="002921AC" w:rsidRDefault="00077587" w:rsidP="00EB51AD">
      <w:pPr>
        <w:tabs>
          <w:tab w:val="left" w:pos="1722"/>
        </w:tabs>
        <w:rPr>
          <w:rFonts w:cs="Helvetica"/>
          <w:b/>
          <w:u w:val="single"/>
          <w:shd w:val="clear" w:color="auto" w:fill="FFFFFF"/>
        </w:rPr>
      </w:pPr>
    </w:p>
    <w:p w:rsidR="00077587" w:rsidRPr="00077587" w:rsidRDefault="00077587" w:rsidP="00077587">
      <w:pPr>
        <w:tabs>
          <w:tab w:val="left" w:pos="1722"/>
        </w:tabs>
        <w:jc w:val="both"/>
        <w:rPr>
          <w:rFonts w:cs="Helvetica"/>
          <w:b/>
          <w:shd w:val="clear" w:color="auto" w:fill="FFFFFF"/>
        </w:rPr>
      </w:pPr>
      <w:r w:rsidRPr="002921AC">
        <w:rPr>
          <w:rFonts w:cs="Helvetica"/>
          <w:b/>
          <w:shd w:val="clear" w:color="auto" w:fill="FFFFFF"/>
        </w:rPr>
        <w:t>R.  Cuantumul alocației de stat pentru copii începând cu 01.01.2024 este de 719 lei pentru copii cu vârsta 0-2 ani inclusiv  pentru cei cu handicap până la 18 ani. Și 292 lei pentru copii cu vârsta cuprinsă între 2-18 ani.</w:t>
      </w:r>
    </w:p>
    <w:p w:rsidR="00077587" w:rsidRDefault="00077587" w:rsidP="00EB51AD">
      <w:pPr>
        <w:tabs>
          <w:tab w:val="left" w:pos="1722"/>
        </w:tabs>
        <w:rPr>
          <w:rFonts w:cs="Helvetica"/>
          <w:shd w:val="clear" w:color="auto" w:fill="FFFFFF"/>
        </w:rPr>
      </w:pPr>
    </w:p>
    <w:p w:rsidR="00AD2C66" w:rsidRPr="000F5832" w:rsidRDefault="00AD2C66" w:rsidP="00AD2C66">
      <w:pPr>
        <w:jc w:val="both"/>
        <w:rPr>
          <w:b/>
          <w:bCs/>
          <w:u w:val="single"/>
        </w:rPr>
      </w:pPr>
      <w:r w:rsidRPr="000F5832">
        <w:rPr>
          <w:b/>
          <w:bCs/>
          <w:u w:val="single"/>
        </w:rPr>
        <w:t xml:space="preserve">Î. Cuantumul alocației de stat se majorează anual? </w:t>
      </w:r>
    </w:p>
    <w:p w:rsidR="00AD2C66" w:rsidRPr="000F5832" w:rsidRDefault="00AD2C66" w:rsidP="00AD2C66">
      <w:pPr>
        <w:jc w:val="both"/>
        <w:rPr>
          <w:b/>
          <w:bCs/>
          <w:u w:val="single"/>
        </w:rPr>
      </w:pPr>
    </w:p>
    <w:p w:rsidR="00AD2C66" w:rsidRPr="000F5832" w:rsidRDefault="00AD2C66" w:rsidP="00AD2C66">
      <w:pPr>
        <w:jc w:val="both"/>
      </w:pPr>
      <w:r w:rsidRPr="000F5832">
        <w:rPr>
          <w:b/>
        </w:rPr>
        <w:t>R.</w:t>
      </w:r>
      <w:r w:rsidRPr="000F5832">
        <w:t xml:space="preserve"> Cuantumul alocației de stat se indexează anual din oficiu cu rata medie anuală a inflației comunicat de Institutul Național de Statistică.</w:t>
      </w:r>
    </w:p>
    <w:p w:rsidR="00AD2C66" w:rsidRPr="00AD2C66" w:rsidRDefault="00AD2C66" w:rsidP="00AD2C66">
      <w:pPr>
        <w:tabs>
          <w:tab w:val="left" w:pos="1722"/>
        </w:tabs>
        <w:jc w:val="both"/>
        <w:rPr>
          <w:rFonts w:cs="Helvetica"/>
          <w:b/>
          <w:shd w:val="clear" w:color="auto" w:fill="FFFFFF"/>
        </w:rPr>
      </w:pPr>
    </w:p>
    <w:p w:rsidR="00E04193" w:rsidRDefault="00E04193" w:rsidP="00EB51AD">
      <w:pPr>
        <w:tabs>
          <w:tab w:val="left" w:pos="1722"/>
        </w:tabs>
        <w:rPr>
          <w:rFonts w:cs="Helvetica"/>
          <w:shd w:val="clear" w:color="auto" w:fill="FFFFFF"/>
        </w:rPr>
      </w:pPr>
    </w:p>
    <w:p w:rsidR="00EB51AD" w:rsidRPr="00917E08" w:rsidRDefault="00EB51AD" w:rsidP="00607173">
      <w:pPr>
        <w:pStyle w:val="Heading4"/>
        <w:tabs>
          <w:tab w:val="left" w:pos="1722"/>
        </w:tabs>
        <w:spacing w:before="0" w:beforeAutospacing="0" w:after="0" w:afterAutospacing="0"/>
        <w:jc w:val="both"/>
        <w:rPr>
          <w:rFonts w:ascii="Trebuchet MS" w:hAnsi="Trebuchet MS" w:cs="Helvetica"/>
          <w:sz w:val="22"/>
          <w:szCs w:val="22"/>
          <w:u w:val="single"/>
          <w:lang w:val="it-IT"/>
        </w:rPr>
      </w:pPr>
      <w:r w:rsidRPr="00917E08">
        <w:rPr>
          <w:rFonts w:ascii="Trebuchet MS" w:hAnsi="Trebuchet MS" w:cs="Helvetica"/>
          <w:sz w:val="22"/>
          <w:szCs w:val="22"/>
          <w:u w:val="single"/>
          <w:shd w:val="clear" w:color="auto" w:fill="FFFFFF"/>
          <w:lang w:val="it-IT"/>
        </w:rPr>
        <w:t>Î.</w:t>
      </w:r>
      <w:r w:rsidRPr="00917E08">
        <w:rPr>
          <w:rFonts w:ascii="Trebuchet MS" w:hAnsi="Trebuchet MS" w:cs="Helvetica"/>
          <w:sz w:val="22"/>
          <w:szCs w:val="22"/>
          <w:u w:val="single"/>
          <w:lang w:val="it-IT"/>
        </w:rPr>
        <w:t xml:space="preserve"> Care este data plății pentru alocația de stat pentru copii?</w:t>
      </w:r>
    </w:p>
    <w:p w:rsidR="00B92B75" w:rsidRDefault="00B92B75" w:rsidP="00607173">
      <w:pPr>
        <w:pStyle w:val="Heading4"/>
        <w:tabs>
          <w:tab w:val="left" w:pos="1722"/>
        </w:tabs>
        <w:spacing w:before="0" w:beforeAutospacing="0" w:after="0" w:afterAutospacing="0"/>
        <w:jc w:val="both"/>
        <w:rPr>
          <w:rFonts w:ascii="Trebuchet MS" w:hAnsi="Trebuchet MS" w:cs="Helvetica"/>
          <w:sz w:val="22"/>
          <w:szCs w:val="22"/>
          <w:u w:val="single"/>
          <w:lang w:val="it-IT"/>
        </w:rPr>
      </w:pPr>
      <w:r w:rsidRPr="00917E08">
        <w:rPr>
          <w:rFonts w:ascii="Trebuchet MS" w:hAnsi="Trebuchet MS" w:cs="Helvetica"/>
          <w:sz w:val="22"/>
          <w:szCs w:val="22"/>
          <w:u w:val="single"/>
          <w:lang w:val="it-IT"/>
        </w:rPr>
        <w:t>Cand primesc banii de alocatie?</w:t>
      </w:r>
    </w:p>
    <w:p w:rsidR="00EB51AD" w:rsidRPr="00EB35B8" w:rsidRDefault="00EB51AD" w:rsidP="00607173">
      <w:pPr>
        <w:tabs>
          <w:tab w:val="left" w:pos="1722"/>
        </w:tabs>
        <w:jc w:val="both"/>
      </w:pPr>
    </w:p>
    <w:p w:rsidR="00EB51AD" w:rsidRPr="007C2A58" w:rsidRDefault="00EB51AD" w:rsidP="00607173">
      <w:pPr>
        <w:tabs>
          <w:tab w:val="left" w:pos="1722"/>
        </w:tabs>
        <w:jc w:val="both"/>
        <w:rPr>
          <w:rFonts w:cs="Helvetica"/>
          <w:shd w:val="clear" w:color="auto" w:fill="FFFFFF"/>
        </w:rPr>
      </w:pPr>
      <w:r w:rsidRPr="007C2A58">
        <w:rPr>
          <w:b/>
        </w:rPr>
        <w:t>R.</w:t>
      </w:r>
      <w:r w:rsidRPr="007C2A58">
        <w:t xml:space="preserve"> </w:t>
      </w:r>
      <w:r w:rsidR="00857A0D" w:rsidRPr="007C2A58">
        <w:t xml:space="preserve"> </w:t>
      </w:r>
      <w:r w:rsidRPr="007C2A58">
        <w:rPr>
          <w:rFonts w:cs="Helvetica"/>
          <w:shd w:val="clear" w:color="auto" w:fill="FFFFFF"/>
        </w:rPr>
        <w:t>Plata în cont bancar se face în perioada 8-15 ale lunii, iar prin mandat poștal în perioada 15-27 ale lunii.</w:t>
      </w:r>
    </w:p>
    <w:p w:rsidR="009D3F22" w:rsidRPr="007C2A58" w:rsidRDefault="009D3F22" w:rsidP="00607173">
      <w:pPr>
        <w:tabs>
          <w:tab w:val="left" w:pos="1722"/>
        </w:tabs>
        <w:jc w:val="both"/>
        <w:rPr>
          <w:rFonts w:cs="Helvetica"/>
          <w:shd w:val="clear" w:color="auto" w:fill="FFFFFF"/>
        </w:rPr>
      </w:pPr>
    </w:p>
    <w:p w:rsidR="00533394" w:rsidRPr="00533394" w:rsidRDefault="00533394" w:rsidP="00533394">
      <w:pPr>
        <w:jc w:val="both"/>
        <w:rPr>
          <w:b/>
          <w:u w:val="single"/>
        </w:rPr>
      </w:pPr>
      <w:r w:rsidRPr="00533394">
        <w:rPr>
          <w:b/>
          <w:u w:val="single"/>
        </w:rPr>
        <w:t>Î.</w:t>
      </w:r>
      <w:r w:rsidRPr="00533394">
        <w:t xml:space="preserve"> </w:t>
      </w:r>
      <w:r w:rsidRPr="00533394">
        <w:rPr>
          <w:b/>
          <w:u w:val="single"/>
        </w:rPr>
        <w:t xml:space="preserve">Tinerii incadrati in grad de handicap  dupa 18 ani, mai primesc alocatie de stat pentru copii majorata? </w:t>
      </w:r>
    </w:p>
    <w:p w:rsidR="00533394" w:rsidRPr="00533394" w:rsidRDefault="00533394" w:rsidP="00533394">
      <w:pPr>
        <w:jc w:val="both"/>
        <w:rPr>
          <w:b/>
          <w:u w:val="single"/>
        </w:rPr>
      </w:pPr>
    </w:p>
    <w:p w:rsidR="00533394" w:rsidRPr="00533394" w:rsidRDefault="00533394" w:rsidP="00533394">
      <w:pPr>
        <w:jc w:val="both"/>
        <w:rPr>
          <w:bCs/>
        </w:rPr>
      </w:pPr>
      <w:r w:rsidRPr="00533394">
        <w:rPr>
          <w:b/>
          <w:bCs/>
        </w:rPr>
        <w:t>R</w:t>
      </w:r>
      <w:r w:rsidRPr="00533394">
        <w:rPr>
          <w:bCs/>
        </w:rPr>
        <w:t>. Tinerii incadrati in grad de handicap  dupa 18 ani, nu mai primesc alocatie majorata</w:t>
      </w:r>
    </w:p>
    <w:p w:rsidR="00533394" w:rsidRDefault="00533394" w:rsidP="00533394">
      <w:pPr>
        <w:jc w:val="both"/>
        <w:rPr>
          <w:bCs/>
          <w:color w:val="FF0000"/>
        </w:rPr>
      </w:pPr>
    </w:p>
    <w:p w:rsidR="00533394" w:rsidRDefault="00533394" w:rsidP="00533394">
      <w:pPr>
        <w:jc w:val="both"/>
        <w:rPr>
          <w:bCs/>
          <w:color w:val="FF0000"/>
        </w:rPr>
      </w:pPr>
    </w:p>
    <w:p w:rsidR="00533394" w:rsidRPr="00533394" w:rsidRDefault="00533394" w:rsidP="00533394">
      <w:pPr>
        <w:jc w:val="both"/>
        <w:rPr>
          <w:b/>
          <w:bCs/>
          <w:u w:val="single"/>
        </w:rPr>
      </w:pPr>
      <w:r w:rsidRPr="00533394">
        <w:rPr>
          <w:b/>
          <w:bCs/>
          <w:u w:val="single"/>
        </w:rPr>
        <w:t xml:space="preserve">Î. </w:t>
      </w:r>
      <w:bookmarkStart w:id="1" w:name="_Hlk159425629"/>
      <w:r w:rsidRPr="00533394">
        <w:rPr>
          <w:b/>
          <w:bCs/>
          <w:u w:val="single"/>
        </w:rPr>
        <w:t>Elevii până la împlinirea vârstei de 18 ani, precum și elevii care au împlinit vârsta de 18 ani care urmează cursurile învățământului liceal, forma seral beneficiaza de alocație de stat pentru copii</w:t>
      </w:r>
      <w:bookmarkEnd w:id="1"/>
      <w:r w:rsidRPr="00533394">
        <w:rPr>
          <w:b/>
          <w:bCs/>
          <w:u w:val="single"/>
        </w:rPr>
        <w:t>?</w:t>
      </w:r>
    </w:p>
    <w:p w:rsidR="00533394" w:rsidRPr="00533394" w:rsidRDefault="00533394" w:rsidP="00533394">
      <w:pPr>
        <w:jc w:val="both"/>
        <w:rPr>
          <w:b/>
          <w:bCs/>
          <w:u w:val="single"/>
        </w:rPr>
      </w:pPr>
    </w:p>
    <w:p w:rsidR="00533394" w:rsidRPr="00533394" w:rsidRDefault="00533394" w:rsidP="00533394">
      <w:pPr>
        <w:jc w:val="both"/>
      </w:pPr>
      <w:r w:rsidRPr="00533394">
        <w:t xml:space="preserve">R. Elevii până la împlinirea vârstei de 18 ani, precum și elevii care au împlinit vârsta de 18 ani care urmează cursurile învățământului liceal, forma de învațământ seral beneficiaza de alocație de stat pentru copii. </w:t>
      </w:r>
    </w:p>
    <w:p w:rsidR="00533394" w:rsidRPr="00533394" w:rsidRDefault="00533394" w:rsidP="00533394">
      <w:pPr>
        <w:jc w:val="both"/>
        <w:rPr>
          <w:bCs/>
        </w:rPr>
      </w:pPr>
    </w:p>
    <w:p w:rsidR="00533394" w:rsidRPr="00533394" w:rsidRDefault="00533394" w:rsidP="00533394">
      <w:pPr>
        <w:jc w:val="both"/>
        <w:rPr>
          <w:bCs/>
        </w:rPr>
      </w:pPr>
    </w:p>
    <w:p w:rsidR="00533394" w:rsidRPr="00533394" w:rsidRDefault="00533394" w:rsidP="00533394">
      <w:pPr>
        <w:jc w:val="both"/>
        <w:rPr>
          <w:b/>
          <w:bCs/>
        </w:rPr>
      </w:pPr>
      <w:r w:rsidRPr="00533394">
        <w:rPr>
          <w:b/>
          <w:bCs/>
        </w:rPr>
        <w:t>Î.Beneficiaza de ASC dupa 18 ani si elevii care frecventeaza licee particulare?</w:t>
      </w:r>
    </w:p>
    <w:p w:rsidR="00533394" w:rsidRDefault="00533394" w:rsidP="00533394">
      <w:pPr>
        <w:jc w:val="both"/>
        <w:rPr>
          <w:color w:val="FF0000"/>
        </w:rPr>
      </w:pPr>
    </w:p>
    <w:p w:rsidR="00533394" w:rsidRPr="000F5832" w:rsidRDefault="00533394" w:rsidP="00533394">
      <w:pPr>
        <w:jc w:val="both"/>
        <w:rPr>
          <w:rFonts w:eastAsiaTheme="minorEastAsia" w:cstheme="minorBidi"/>
          <w:lang w:bidi="ar-SA"/>
        </w:rPr>
      </w:pPr>
      <w:r w:rsidRPr="00533394">
        <w:t>R. Beneficiaza de ASC dupa 18 ani si elevii care urmează cursurile unor unității de învățământ recunoscute către Ministerul Învățământului prin ARACIP</w:t>
      </w:r>
      <w:r w:rsidRPr="00533394">
        <w:rPr>
          <w:rFonts w:ascii="Arial" w:hAnsi="Arial" w:cs="Arial"/>
          <w:shd w:val="clear" w:color="auto" w:fill="FFFFFF"/>
        </w:rPr>
        <w:t xml:space="preserve"> (</w:t>
      </w:r>
      <w:r w:rsidRPr="000F5832">
        <w:rPr>
          <w:rFonts w:cs="Arial"/>
          <w:shd w:val="clear" w:color="auto" w:fill="FFFFFF"/>
        </w:rPr>
        <w:t>Agenția Română de Asigurare a Calității în Învățământul Preuniversitar), dar care nu se află în subordinea inspectoratelor școlare.</w:t>
      </w:r>
    </w:p>
    <w:p w:rsidR="00533394" w:rsidRPr="000F5832" w:rsidRDefault="00533394" w:rsidP="00533394">
      <w:pPr>
        <w:jc w:val="both"/>
      </w:pPr>
    </w:p>
    <w:p w:rsidR="00533394" w:rsidRPr="00533394" w:rsidRDefault="00533394" w:rsidP="00533394">
      <w:pPr>
        <w:jc w:val="both"/>
        <w:rPr>
          <w:b/>
          <w:bCs/>
          <w:u w:val="single"/>
        </w:rPr>
      </w:pPr>
      <w:bookmarkStart w:id="2" w:name="_Hlk159425753"/>
      <w:r w:rsidRPr="00533394">
        <w:rPr>
          <w:b/>
          <w:bCs/>
          <w:u w:val="single"/>
        </w:rPr>
        <w:t>Î.</w:t>
      </w:r>
      <w:bookmarkEnd w:id="2"/>
      <w:r w:rsidRPr="00533394">
        <w:rPr>
          <w:b/>
          <w:bCs/>
          <w:u w:val="single"/>
        </w:rPr>
        <w:t xml:space="preserve"> Beneficiaza de ASC dupa 18 ani si elevii (cetateni romani) care frecventeaza scoala pe teritoriul UE? </w:t>
      </w:r>
    </w:p>
    <w:p w:rsidR="00533394" w:rsidRPr="00533394" w:rsidRDefault="00533394" w:rsidP="00533394">
      <w:pPr>
        <w:jc w:val="both"/>
        <w:rPr>
          <w:b/>
          <w:bCs/>
          <w:u w:val="single"/>
        </w:rPr>
      </w:pPr>
    </w:p>
    <w:p w:rsidR="00533394" w:rsidRPr="00533394" w:rsidRDefault="00533394" w:rsidP="00533394">
      <w:pPr>
        <w:jc w:val="both"/>
      </w:pPr>
      <w:r w:rsidRPr="00533394">
        <w:t xml:space="preserve">R. Beneficiază de ASC dupa 18 ani si elevii (cetățeni români) care frecventează școala pe teritoriul UE, în următoarele condiții: </w:t>
      </w:r>
    </w:p>
    <w:p w:rsidR="00533394" w:rsidRPr="00533394" w:rsidRDefault="00533394" w:rsidP="00533394">
      <w:pPr>
        <w:jc w:val="both"/>
      </w:pPr>
      <w:r w:rsidRPr="00533394">
        <w:t>- în baza cererii și a unei adeverințe eliberate de unitatea de învățământ din statul membru în care tânărul urmează studiile;</w:t>
      </w:r>
    </w:p>
    <w:p w:rsidR="00533394" w:rsidRPr="00533394" w:rsidRDefault="00533394" w:rsidP="00533394">
      <w:pPr>
        <w:jc w:val="both"/>
      </w:pPr>
      <w:r w:rsidRPr="00533394">
        <w:t xml:space="preserve">- în adeverință se menționează faptul că studiile urmate sunt cursuri de zi, unitatea de învățământ este acreditată conform legislației statului membru respective și elevul nu a repetat anul școlar din alte motive decât cele medicale (adeverință tradusă la traducător autorizat) </w:t>
      </w:r>
    </w:p>
    <w:p w:rsidR="00EB51AD" w:rsidRDefault="00EB51AD" w:rsidP="00607173">
      <w:pPr>
        <w:tabs>
          <w:tab w:val="left" w:pos="1722"/>
        </w:tabs>
        <w:jc w:val="both"/>
        <w:rPr>
          <w:rFonts w:cs="Helvetica"/>
          <w:shd w:val="clear" w:color="auto" w:fill="FFFFFF"/>
        </w:rPr>
      </w:pPr>
    </w:p>
    <w:p w:rsidR="00533394" w:rsidRPr="007C2A58" w:rsidRDefault="00533394" w:rsidP="00607173">
      <w:pPr>
        <w:tabs>
          <w:tab w:val="left" w:pos="1722"/>
        </w:tabs>
        <w:jc w:val="both"/>
        <w:rPr>
          <w:rFonts w:cs="Helvetica"/>
          <w:shd w:val="clear" w:color="auto" w:fill="FFFFFF"/>
        </w:rPr>
      </w:pPr>
    </w:p>
    <w:p w:rsidR="00EB51AD" w:rsidRDefault="00EB51AD" w:rsidP="00607173">
      <w:pPr>
        <w:pStyle w:val="Heading4"/>
        <w:tabs>
          <w:tab w:val="left" w:pos="1722"/>
        </w:tabs>
        <w:spacing w:before="0" w:beforeAutospacing="0" w:after="0" w:afterAutospacing="0"/>
        <w:jc w:val="both"/>
        <w:rPr>
          <w:rFonts w:ascii="Trebuchet MS" w:hAnsi="Trebuchet MS" w:cs="Helvetica"/>
          <w:sz w:val="22"/>
          <w:szCs w:val="22"/>
          <w:u w:val="single"/>
          <w:lang w:val="it-IT"/>
        </w:rPr>
      </w:pPr>
      <w:r w:rsidRPr="007C2A58">
        <w:rPr>
          <w:rFonts w:ascii="Trebuchet MS" w:hAnsi="Trebuchet MS" w:cs="Helvetica"/>
          <w:sz w:val="22"/>
          <w:szCs w:val="22"/>
          <w:u w:val="single"/>
          <w:shd w:val="clear" w:color="auto" w:fill="FFFFFF"/>
          <w:lang w:val="it-IT"/>
        </w:rPr>
        <w:t>Î.</w:t>
      </w:r>
      <w:r w:rsidRPr="007C2A58">
        <w:rPr>
          <w:rFonts w:ascii="Trebuchet MS" w:hAnsi="Trebuchet MS" w:cs="Helvetica"/>
          <w:sz w:val="22"/>
          <w:szCs w:val="22"/>
          <w:u w:val="single"/>
          <w:lang w:val="it-IT"/>
        </w:rPr>
        <w:t xml:space="preserve"> Care sunt documentele necesare pentru schimbarea reprezentantului legal?</w:t>
      </w:r>
    </w:p>
    <w:p w:rsidR="00FD0C66" w:rsidRPr="007C2A58" w:rsidRDefault="00FD0C66" w:rsidP="00607173">
      <w:pPr>
        <w:pStyle w:val="Heading4"/>
        <w:tabs>
          <w:tab w:val="left" w:pos="1722"/>
        </w:tabs>
        <w:spacing w:before="0" w:beforeAutospacing="0" w:after="0" w:afterAutospacing="0"/>
        <w:jc w:val="both"/>
        <w:rPr>
          <w:rFonts w:ascii="Trebuchet MS" w:hAnsi="Trebuchet MS" w:cs="Helvetica"/>
          <w:sz w:val="22"/>
          <w:szCs w:val="22"/>
          <w:u w:val="single"/>
          <w:lang w:val="it-IT"/>
        </w:rPr>
      </w:pPr>
    </w:p>
    <w:p w:rsidR="00E96F85" w:rsidRPr="007C2A58" w:rsidRDefault="00E96F85" w:rsidP="00607173">
      <w:pPr>
        <w:pStyle w:val="Heading4"/>
        <w:tabs>
          <w:tab w:val="left" w:pos="1722"/>
        </w:tabs>
        <w:spacing w:before="0" w:beforeAutospacing="0" w:after="0" w:afterAutospacing="0"/>
        <w:jc w:val="both"/>
        <w:rPr>
          <w:rFonts w:ascii="Trebuchet MS" w:hAnsi="Trebuchet MS" w:cs="Helvetica"/>
          <w:sz w:val="22"/>
          <w:szCs w:val="22"/>
          <w:u w:val="single"/>
          <w:lang w:val="it-IT"/>
        </w:rPr>
      </w:pPr>
    </w:p>
    <w:p w:rsidR="00EB51AD" w:rsidRPr="007C2A58" w:rsidRDefault="00EB51AD" w:rsidP="00607173">
      <w:pPr>
        <w:jc w:val="both"/>
      </w:pPr>
      <w:r w:rsidRPr="007C2A58">
        <w:rPr>
          <w:b/>
        </w:rPr>
        <w:t>R</w:t>
      </w:r>
      <w:r w:rsidRPr="007C2A58">
        <w:t xml:space="preserve">. </w:t>
      </w:r>
      <w:r w:rsidR="00857A0D" w:rsidRPr="007C2A58">
        <w:t xml:space="preserve"> </w:t>
      </w:r>
      <w:r w:rsidRPr="007C2A58">
        <w:t>Documentele se depun la sediul agen</w:t>
      </w:r>
      <w:r w:rsidR="002924AE" w:rsidRPr="007C2A58">
        <w:t>ț</w:t>
      </w:r>
      <w:r w:rsidRPr="007C2A58">
        <w:t xml:space="preserve">iei teritoriale </w:t>
      </w:r>
      <w:r w:rsidR="002924AE" w:rsidRPr="007C2A58">
        <w:t>î</w:t>
      </w:r>
      <w:r w:rsidRPr="007C2A58">
        <w:t>n raza c</w:t>
      </w:r>
      <w:r w:rsidR="002924AE" w:rsidRPr="007C2A58">
        <w:t>ă</w:t>
      </w:r>
      <w:r w:rsidRPr="007C2A58">
        <w:t>ruia are domiciliul sau resedin</w:t>
      </w:r>
      <w:r w:rsidR="002924AE" w:rsidRPr="007C2A58">
        <w:t>ț</w:t>
      </w:r>
      <w:r w:rsidRPr="007C2A58">
        <w:t xml:space="preserve">a </w:t>
      </w:r>
      <w:r w:rsidRPr="007C2A58">
        <w:lastRenderedPageBreak/>
        <w:t>beneficiarul, sau online pe adresa de e-mail a agen</w:t>
      </w:r>
      <w:r w:rsidR="002924AE" w:rsidRPr="007C2A58">
        <w:t>ț</w:t>
      </w:r>
      <w:r w:rsidRPr="007C2A58">
        <w:t xml:space="preserve">iei teritoriale. </w:t>
      </w:r>
    </w:p>
    <w:p w:rsidR="00EB51AD" w:rsidRPr="007C2A58" w:rsidRDefault="00EB51AD" w:rsidP="00607173">
      <w:pPr>
        <w:jc w:val="both"/>
      </w:pPr>
      <w:r w:rsidRPr="007C2A58">
        <w:t xml:space="preserve">Actele necesare sunt: </w:t>
      </w:r>
      <w:r w:rsidR="00520118" w:rsidRPr="007C2A58">
        <w:t>cererea tip prin care titularul solicit</w:t>
      </w:r>
      <w:r w:rsidR="002924AE" w:rsidRPr="007C2A58">
        <w:t>ă</w:t>
      </w:r>
      <w:r w:rsidR="00520118" w:rsidRPr="007C2A58">
        <w:t xml:space="preserve"> schimbarea reprezentantului legal</w:t>
      </w:r>
      <w:r w:rsidR="002924AE" w:rsidRPr="007C2A58">
        <w:t>,</w:t>
      </w:r>
      <w:r w:rsidR="00520118" w:rsidRPr="007C2A58">
        <w:t xml:space="preserve"> copie </w:t>
      </w:r>
      <w:r w:rsidRPr="007C2A58">
        <w:t>CI ambii p</w:t>
      </w:r>
      <w:r w:rsidR="00520118" w:rsidRPr="007C2A58">
        <w:t>ă</w:t>
      </w:r>
      <w:r w:rsidRPr="007C2A58">
        <w:t>rin</w:t>
      </w:r>
      <w:r w:rsidR="00520118" w:rsidRPr="007C2A58">
        <w:t>ț</w:t>
      </w:r>
      <w:r w:rsidRPr="007C2A58">
        <w:t xml:space="preserve">i, </w:t>
      </w:r>
      <w:r w:rsidR="00520118" w:rsidRPr="007C2A58">
        <w:t xml:space="preserve">copie </w:t>
      </w:r>
      <w:r w:rsidRPr="007C2A58">
        <w:t>certificat na</w:t>
      </w:r>
      <w:r w:rsidR="00520118" w:rsidRPr="007C2A58">
        <w:t>ș</w:t>
      </w:r>
      <w:r w:rsidRPr="007C2A58">
        <w:t xml:space="preserve">tere copil, </w:t>
      </w:r>
      <w:r w:rsidRPr="007C2A58">
        <w:rPr>
          <w:rFonts w:cs="Helvetica"/>
          <w:shd w:val="clear" w:color="auto" w:fill="FFFFFF"/>
        </w:rPr>
        <w:t xml:space="preserve">o declarație pe proprie răspundere </w:t>
      </w:r>
      <w:r w:rsidR="00520118" w:rsidRPr="007C2A58">
        <w:rPr>
          <w:rFonts w:cs="Helvetica"/>
          <w:shd w:val="clear" w:color="auto" w:fill="FFFFFF"/>
        </w:rPr>
        <w:t xml:space="preserve">a titularului de drept, </w:t>
      </w:r>
      <w:r w:rsidRPr="007C2A58">
        <w:rPr>
          <w:rFonts w:cs="Helvetica"/>
          <w:shd w:val="clear" w:color="auto" w:fill="FFFFFF"/>
        </w:rPr>
        <w:t>prin care își dă acordul ca alocația să fie trecută pe numele celuilalt părinte și</w:t>
      </w:r>
      <w:r w:rsidRPr="007C2A58">
        <w:t>, extras de cont dupa caz.</w:t>
      </w:r>
    </w:p>
    <w:p w:rsidR="009D3F22" w:rsidRPr="007C2A58" w:rsidRDefault="009D3F22" w:rsidP="00607173">
      <w:pPr>
        <w:jc w:val="both"/>
      </w:pPr>
    </w:p>
    <w:p w:rsidR="00EB51AD" w:rsidRPr="007C2A58" w:rsidRDefault="00EB51AD" w:rsidP="00607173">
      <w:pPr>
        <w:tabs>
          <w:tab w:val="left" w:pos="1722"/>
        </w:tabs>
        <w:jc w:val="both"/>
        <w:rPr>
          <w:rFonts w:cs="Helvetica"/>
          <w:shd w:val="clear" w:color="auto" w:fill="FFFFFF"/>
        </w:rPr>
      </w:pPr>
    </w:p>
    <w:p w:rsidR="00EB51AD" w:rsidRPr="007C2A58" w:rsidRDefault="00EB51AD" w:rsidP="00607173">
      <w:pPr>
        <w:tabs>
          <w:tab w:val="left" w:pos="1722"/>
        </w:tabs>
        <w:jc w:val="both"/>
        <w:rPr>
          <w:b/>
          <w:u w:val="single"/>
        </w:rPr>
      </w:pPr>
      <w:r w:rsidRPr="007C2A58">
        <w:rPr>
          <w:b/>
          <w:u w:val="single"/>
        </w:rPr>
        <w:t xml:space="preserve">Î. </w:t>
      </w:r>
      <w:r w:rsidR="009D5F1F" w:rsidRPr="007C2A58">
        <w:rPr>
          <w:b/>
          <w:u w:val="single"/>
        </w:rPr>
        <w:t>Care sunt documentele necesare, pentru r</w:t>
      </w:r>
      <w:r w:rsidRPr="007C2A58">
        <w:rPr>
          <w:b/>
          <w:u w:val="single"/>
        </w:rPr>
        <w:t>e</w:t>
      </w:r>
      <w:r w:rsidR="009D5F1F" w:rsidRPr="007C2A58">
        <w:rPr>
          <w:b/>
          <w:u w:val="single"/>
        </w:rPr>
        <w:t>luarea</w:t>
      </w:r>
      <w:r w:rsidRPr="007C2A58">
        <w:rPr>
          <w:b/>
          <w:u w:val="single"/>
        </w:rPr>
        <w:t xml:space="preserve"> în plata</w:t>
      </w:r>
      <w:r w:rsidR="009D5F1F" w:rsidRPr="007C2A58">
        <w:rPr>
          <w:b/>
          <w:u w:val="single"/>
        </w:rPr>
        <w:t xml:space="preserve"> a</w:t>
      </w:r>
      <w:r w:rsidRPr="007C2A58">
        <w:rPr>
          <w:b/>
          <w:u w:val="single"/>
        </w:rPr>
        <w:t xml:space="preserve"> alocație de stat</w:t>
      </w:r>
      <w:r w:rsidR="009D5F1F" w:rsidRPr="007C2A58">
        <w:rPr>
          <w:b/>
          <w:u w:val="single"/>
        </w:rPr>
        <w:t>,</w:t>
      </w:r>
      <w:r w:rsidRPr="007C2A58">
        <w:rPr>
          <w:b/>
          <w:u w:val="single"/>
        </w:rPr>
        <w:t xml:space="preserve"> pentru copii care au împlinit vârsta de 18 ani. </w:t>
      </w:r>
    </w:p>
    <w:p w:rsidR="009D5F1F" w:rsidRPr="007C2A58" w:rsidRDefault="009D5F1F" w:rsidP="00607173">
      <w:pPr>
        <w:tabs>
          <w:tab w:val="left" w:pos="1722"/>
        </w:tabs>
        <w:jc w:val="both"/>
        <w:rPr>
          <w:b/>
          <w:u w:val="single"/>
        </w:rPr>
      </w:pPr>
    </w:p>
    <w:p w:rsidR="00EB51AD" w:rsidRPr="007C2A58" w:rsidRDefault="00EB51AD" w:rsidP="00607173">
      <w:pPr>
        <w:jc w:val="both"/>
        <w:rPr>
          <w:rFonts w:cs="Helvetica"/>
          <w:shd w:val="clear" w:color="auto" w:fill="FFFFFF"/>
        </w:rPr>
      </w:pPr>
      <w:r w:rsidRPr="007C2A58">
        <w:t xml:space="preserve">R. Documentele se depun </w:t>
      </w:r>
      <w:r w:rsidRPr="007C2A58">
        <w:rPr>
          <w:rFonts w:cs="Helvetica"/>
          <w:shd w:val="clear" w:color="auto" w:fill="FFFFFF"/>
        </w:rPr>
        <w:t>la secretariatul liceelor la începutul anului școlar. Liceele transmit dosarele la Inspectoratele școlare iar aceste le transmit agențiilor teritoriale pentru reluare în plată.</w:t>
      </w:r>
    </w:p>
    <w:p w:rsidR="009D3F22" w:rsidRPr="007C2A58" w:rsidRDefault="00EB51AD" w:rsidP="00607173">
      <w:pPr>
        <w:jc w:val="both"/>
      </w:pPr>
      <w:r w:rsidRPr="007C2A58">
        <w:t xml:space="preserve">Actele necesare </w:t>
      </w:r>
      <w:r w:rsidR="00607173" w:rsidRPr="007C2A58">
        <w:t xml:space="preserve">la </w:t>
      </w:r>
      <w:r w:rsidRPr="007C2A58">
        <w:t xml:space="preserve">dosar sunt: </w:t>
      </w:r>
      <w:r w:rsidRPr="007C2A58">
        <w:rPr>
          <w:rStyle w:val="BodyTextChar"/>
        </w:rPr>
        <w:t>a</w:t>
      </w:r>
      <w:r w:rsidRPr="007C2A58">
        <w:t>deverință elev pentru anul scolar în curs, copie+ original CI, extras de cont pe numele copilului (daca se dorește banii în cont bancar) și cerere tip.</w:t>
      </w:r>
    </w:p>
    <w:p w:rsidR="00B706D2" w:rsidRPr="007C2A58" w:rsidRDefault="00B706D2" w:rsidP="00607173">
      <w:pPr>
        <w:tabs>
          <w:tab w:val="left" w:pos="1418"/>
        </w:tabs>
        <w:spacing w:before="120" w:after="120"/>
        <w:contextualSpacing/>
        <w:jc w:val="both"/>
        <w:rPr>
          <w:rFonts w:eastAsia="Times New Roman" w:cs="Times New Roman"/>
          <w:b/>
          <w:u w:val="single"/>
          <w:lang w:val="es-ES" w:eastAsia="en-US" w:bidi="ar-SA"/>
        </w:rPr>
      </w:pPr>
    </w:p>
    <w:p w:rsidR="00E80B5E" w:rsidRPr="00917E08" w:rsidRDefault="00B706D2" w:rsidP="002F64AE">
      <w:pPr>
        <w:tabs>
          <w:tab w:val="left" w:pos="1722"/>
        </w:tabs>
        <w:jc w:val="both"/>
        <w:rPr>
          <w:rFonts w:eastAsia="Times New Roman" w:cs="Times New Roman"/>
          <w:b/>
          <w:u w:val="single"/>
          <w:lang w:val="es-ES" w:eastAsia="en-US" w:bidi="ar-SA"/>
        </w:rPr>
      </w:pPr>
      <w:r w:rsidRPr="00917E08">
        <w:rPr>
          <w:rFonts w:eastAsia="Times New Roman" w:cs="Times New Roman"/>
          <w:b/>
          <w:u w:val="single"/>
          <w:lang w:val="es-ES" w:eastAsia="en-US" w:bidi="ar-SA"/>
        </w:rPr>
        <w:t xml:space="preserve">Î.Tinerii </w:t>
      </w:r>
      <w:r w:rsidRPr="00917E08">
        <w:rPr>
          <w:b/>
          <w:u w:val="single"/>
        </w:rPr>
        <w:t xml:space="preserve">au împlinit vârsta de 18 ani, </w:t>
      </w:r>
      <w:r w:rsidRPr="00917E08">
        <w:rPr>
          <w:rFonts w:eastAsia="Times New Roman" w:cs="Times New Roman"/>
          <w:b/>
          <w:u w:val="single"/>
          <w:lang w:val="es-ES" w:eastAsia="en-US" w:bidi="ar-SA"/>
        </w:rPr>
        <w:t>care repetă anul şcolar b</w:t>
      </w:r>
      <w:r w:rsidR="002F64AE" w:rsidRPr="00917E08">
        <w:rPr>
          <w:rFonts w:eastAsia="Times New Roman" w:cs="Times New Roman"/>
          <w:b/>
          <w:u w:val="single"/>
          <w:lang w:val="es-ES" w:eastAsia="en-US" w:bidi="ar-SA"/>
        </w:rPr>
        <w:t>eneficiază de alocaţie de stat?</w:t>
      </w:r>
    </w:p>
    <w:p w:rsidR="00E80B5E" w:rsidRPr="00917E08" w:rsidRDefault="00E80B5E" w:rsidP="00607173">
      <w:pPr>
        <w:spacing w:before="120" w:after="120"/>
        <w:contextualSpacing/>
        <w:jc w:val="both"/>
        <w:rPr>
          <w:rFonts w:eastAsia="Times New Roman" w:cs="Times New Roman"/>
          <w:b/>
          <w:lang w:val="es-ES" w:eastAsia="en-US" w:bidi="ar-SA"/>
        </w:rPr>
      </w:pPr>
    </w:p>
    <w:p w:rsidR="001D5703" w:rsidRPr="007C2A58" w:rsidRDefault="00B706D2" w:rsidP="00607173">
      <w:pPr>
        <w:spacing w:before="120" w:after="120"/>
        <w:contextualSpacing/>
        <w:jc w:val="both"/>
        <w:rPr>
          <w:rFonts w:eastAsia="Times New Roman" w:cs="Times New Roman"/>
          <w:lang w:val="es-ES" w:eastAsia="en-US" w:bidi="ar-SA"/>
        </w:rPr>
      </w:pPr>
      <w:r w:rsidRPr="00917E08">
        <w:rPr>
          <w:rFonts w:eastAsia="Times New Roman" w:cs="Times New Roman"/>
          <w:b/>
          <w:lang w:val="es-ES" w:eastAsia="en-US" w:bidi="ar-SA"/>
        </w:rPr>
        <w:t>R.</w:t>
      </w:r>
      <w:r w:rsidRPr="00917E08">
        <w:rPr>
          <w:rFonts w:eastAsia="Times New Roman" w:cs="Times New Roman"/>
          <w:lang w:val="es-ES" w:eastAsia="en-US" w:bidi="ar-SA"/>
        </w:rPr>
        <w:t xml:space="preserve"> </w:t>
      </w:r>
      <w:r w:rsidR="00857A0D" w:rsidRPr="00917E08">
        <w:rPr>
          <w:rFonts w:eastAsia="Times New Roman" w:cs="Times New Roman"/>
          <w:lang w:val="es-ES" w:eastAsia="en-US" w:bidi="ar-SA"/>
        </w:rPr>
        <w:t xml:space="preserve"> </w:t>
      </w:r>
      <w:r w:rsidR="002F64AE" w:rsidRPr="00917E08">
        <w:rPr>
          <w:rFonts w:eastAsia="Times New Roman" w:cs="Times New Roman"/>
          <w:lang w:val="es-ES" w:eastAsia="en-US" w:bidi="ar-SA"/>
        </w:rPr>
        <w:t>Nu beneficiază.</w:t>
      </w:r>
    </w:p>
    <w:p w:rsidR="00B706D2" w:rsidRPr="007C2A58" w:rsidRDefault="00B706D2" w:rsidP="00607173">
      <w:pPr>
        <w:widowControl/>
        <w:autoSpaceDE/>
        <w:autoSpaceDN/>
        <w:spacing w:before="120" w:after="120"/>
        <w:contextualSpacing/>
        <w:jc w:val="both"/>
        <w:rPr>
          <w:rFonts w:eastAsia="Times New Roman" w:cs="Times New Roman"/>
          <w:lang w:val="es-ES" w:eastAsia="en-US" w:bidi="ar-SA"/>
        </w:rPr>
      </w:pPr>
      <w:r w:rsidRPr="007C2A58">
        <w:rPr>
          <w:rFonts w:eastAsia="Times New Roman" w:cs="Times New Roman"/>
          <w:lang w:val="es-ES" w:eastAsia="en-US" w:bidi="ar-SA"/>
        </w:rPr>
        <w:t>Excepție</w:t>
      </w:r>
      <w:r w:rsidR="002924AE" w:rsidRPr="007C2A58">
        <w:rPr>
          <w:rFonts w:eastAsia="Times New Roman" w:cs="Times New Roman"/>
          <w:lang w:val="es-ES" w:eastAsia="en-US" w:bidi="ar-SA"/>
        </w:rPr>
        <w:t xml:space="preserve"> fac</w:t>
      </w:r>
      <w:r w:rsidRPr="007C2A58">
        <w:rPr>
          <w:rFonts w:eastAsia="Times New Roman" w:cs="Times New Roman"/>
          <w:lang w:val="es-ES" w:eastAsia="en-US" w:bidi="ar-SA"/>
        </w:rPr>
        <w:t xml:space="preserve"> </w:t>
      </w:r>
      <w:r w:rsidR="00607173" w:rsidRPr="007C2A58">
        <w:rPr>
          <w:rFonts w:eastAsia="Times New Roman" w:cs="Times New Roman"/>
          <w:lang w:val="es-ES" w:eastAsia="en-US" w:bidi="ar-SA"/>
        </w:rPr>
        <w:t>t</w:t>
      </w:r>
      <w:r w:rsidRPr="007C2A58">
        <w:rPr>
          <w:rFonts w:eastAsia="Times New Roman" w:cs="Times New Roman"/>
          <w:lang w:val="es-ES" w:eastAsia="en-US" w:bidi="ar-SA"/>
        </w:rPr>
        <w:t xml:space="preserve">inerii care repetă anul şcolar din motive de sănătate, dovedite cu certificat medical, beneficiază de </w:t>
      </w:r>
      <w:r w:rsidR="00607173" w:rsidRPr="007C2A58">
        <w:rPr>
          <w:rFonts w:eastAsia="Times New Roman" w:cs="Times New Roman"/>
          <w:lang w:val="es-ES" w:eastAsia="en-US" w:bidi="ar-SA"/>
        </w:rPr>
        <w:t xml:space="preserve">continuarea plății </w:t>
      </w:r>
      <w:r w:rsidRPr="007C2A58">
        <w:rPr>
          <w:rFonts w:eastAsia="Times New Roman" w:cs="Times New Roman"/>
          <w:lang w:val="es-ES" w:eastAsia="en-US" w:bidi="ar-SA"/>
        </w:rPr>
        <w:t>alocaţie de stat.</w:t>
      </w:r>
    </w:p>
    <w:p w:rsidR="00B92B75" w:rsidRDefault="00B92B75" w:rsidP="00607173">
      <w:pPr>
        <w:tabs>
          <w:tab w:val="left" w:pos="1722"/>
        </w:tabs>
        <w:jc w:val="both"/>
        <w:rPr>
          <w:b/>
          <w:u w:val="single"/>
        </w:rPr>
      </w:pPr>
    </w:p>
    <w:p w:rsidR="005C0148" w:rsidRPr="007C2A58" w:rsidRDefault="00EB51AD" w:rsidP="00607173">
      <w:pPr>
        <w:tabs>
          <w:tab w:val="left" w:pos="1722"/>
        </w:tabs>
        <w:jc w:val="both"/>
        <w:rPr>
          <w:b/>
          <w:u w:val="single"/>
        </w:rPr>
      </w:pPr>
      <w:r w:rsidRPr="007C2A58">
        <w:rPr>
          <w:b/>
          <w:u w:val="single"/>
        </w:rPr>
        <w:t>Î. Cu ce luna se acordă alocația de stat pentru copii nou-nascuți?</w:t>
      </w:r>
    </w:p>
    <w:p w:rsidR="003B6E53" w:rsidRPr="007C2A58" w:rsidRDefault="003B6E53" w:rsidP="00607173">
      <w:pPr>
        <w:tabs>
          <w:tab w:val="left" w:pos="1722"/>
        </w:tabs>
        <w:jc w:val="both"/>
        <w:rPr>
          <w:b/>
          <w:u w:val="single"/>
        </w:rPr>
      </w:pPr>
    </w:p>
    <w:p w:rsidR="00662C08" w:rsidRPr="007C2A58" w:rsidRDefault="00EB51AD" w:rsidP="00607173">
      <w:pPr>
        <w:tabs>
          <w:tab w:val="left" w:pos="1722"/>
        </w:tabs>
        <w:jc w:val="both"/>
      </w:pPr>
      <w:r w:rsidRPr="007C2A58">
        <w:rPr>
          <w:b/>
        </w:rPr>
        <w:t>R.</w:t>
      </w:r>
      <w:r w:rsidRPr="007C2A58">
        <w:t xml:space="preserve"> </w:t>
      </w:r>
      <w:r w:rsidR="00857A0D" w:rsidRPr="007C2A58">
        <w:t xml:space="preserve"> </w:t>
      </w:r>
      <w:r w:rsidRPr="007C2A58">
        <w:t>Alocația de stat pentru copii se acordă începand cu luna urmatoare nașterii copilului</w:t>
      </w:r>
      <w:bookmarkEnd w:id="0"/>
      <w:r w:rsidR="005A14E5" w:rsidRPr="007C2A58">
        <w:t>.</w:t>
      </w:r>
    </w:p>
    <w:p w:rsidR="009D3F22" w:rsidRPr="007C2A58" w:rsidRDefault="009D3F22" w:rsidP="00607173">
      <w:pPr>
        <w:tabs>
          <w:tab w:val="left" w:pos="1722"/>
        </w:tabs>
        <w:jc w:val="both"/>
      </w:pPr>
    </w:p>
    <w:p w:rsidR="005A14E5" w:rsidRPr="007C2A58" w:rsidRDefault="005A14E5" w:rsidP="00607173">
      <w:pPr>
        <w:tabs>
          <w:tab w:val="left" w:pos="1722"/>
        </w:tabs>
        <w:jc w:val="both"/>
      </w:pPr>
    </w:p>
    <w:p w:rsidR="00E77229" w:rsidRPr="00ED2E00" w:rsidRDefault="005A14E5" w:rsidP="00607173">
      <w:pPr>
        <w:tabs>
          <w:tab w:val="left" w:pos="1722"/>
        </w:tabs>
        <w:jc w:val="both"/>
        <w:rPr>
          <w:rFonts w:cs="Helvetica"/>
          <w:b/>
          <w:u w:val="single"/>
          <w:shd w:val="clear" w:color="auto" w:fill="FFFFFF"/>
        </w:rPr>
      </w:pPr>
      <w:r w:rsidRPr="00ED2E00">
        <w:rPr>
          <w:rFonts w:cs="Helvetica"/>
          <w:b/>
          <w:u w:val="single"/>
          <w:shd w:val="clear" w:color="auto" w:fill="FFFFFF"/>
        </w:rPr>
        <w:t>Î.</w:t>
      </w:r>
      <w:r w:rsidR="00E77229" w:rsidRPr="00ED2E00">
        <w:rPr>
          <w:rFonts w:cs="Helvetica"/>
          <w:b/>
          <w:u w:val="single"/>
          <w:shd w:val="clear" w:color="auto" w:fill="FFFFFF"/>
        </w:rPr>
        <w:t xml:space="preserve"> Ce demersuri sunt necesare, pentru plata dreptului restant</w:t>
      </w:r>
      <w:r w:rsidR="00E44B97" w:rsidRPr="00ED2E00">
        <w:rPr>
          <w:rFonts w:cs="Helvetica"/>
          <w:b/>
          <w:u w:val="single"/>
          <w:shd w:val="clear" w:color="auto" w:fill="FFFFFF"/>
        </w:rPr>
        <w:t xml:space="preserve">, </w:t>
      </w:r>
      <w:r w:rsidR="00E77229" w:rsidRPr="00ED2E00">
        <w:rPr>
          <w:rFonts w:cs="Helvetica"/>
          <w:b/>
          <w:u w:val="single"/>
          <w:shd w:val="clear" w:color="auto" w:fill="FFFFFF"/>
        </w:rPr>
        <w:t>reprezentând alocație de stat pentru copii?</w:t>
      </w:r>
    </w:p>
    <w:p w:rsidR="00E77229" w:rsidRPr="007C2A58" w:rsidRDefault="00E77229" w:rsidP="00607173">
      <w:pPr>
        <w:tabs>
          <w:tab w:val="left" w:pos="1722"/>
        </w:tabs>
        <w:jc w:val="both"/>
        <w:rPr>
          <w:rFonts w:cs="Helvetica"/>
          <w:shd w:val="clear" w:color="auto" w:fill="FFFFFF"/>
        </w:rPr>
      </w:pPr>
    </w:p>
    <w:p w:rsidR="005A14E5" w:rsidRPr="007C2A58" w:rsidRDefault="005A14E5" w:rsidP="00607173">
      <w:pPr>
        <w:tabs>
          <w:tab w:val="left" w:pos="1722"/>
        </w:tabs>
        <w:jc w:val="both"/>
      </w:pPr>
      <w:r w:rsidRPr="007C2A58">
        <w:rPr>
          <w:rFonts w:cs="Helvetica"/>
          <w:b/>
          <w:shd w:val="clear" w:color="auto" w:fill="FFFFFF"/>
        </w:rPr>
        <w:t>R.</w:t>
      </w:r>
      <w:r w:rsidRPr="007C2A58">
        <w:rPr>
          <w:rFonts w:cs="Helvetica"/>
          <w:shd w:val="clear" w:color="auto" w:fill="FFFFFF"/>
        </w:rPr>
        <w:t xml:space="preserve"> </w:t>
      </w:r>
      <w:r w:rsidR="00857A0D" w:rsidRPr="007C2A58">
        <w:rPr>
          <w:rFonts w:cs="Helvetica"/>
          <w:shd w:val="clear" w:color="auto" w:fill="FFFFFF"/>
        </w:rPr>
        <w:t xml:space="preserve"> </w:t>
      </w:r>
      <w:r w:rsidRPr="007C2A58">
        <w:rPr>
          <w:rFonts w:cs="Helvetica"/>
          <w:shd w:val="clear" w:color="auto" w:fill="FFFFFF"/>
        </w:rPr>
        <w:t>Documentele se depun la sediul agen</w:t>
      </w:r>
      <w:r w:rsidR="002924AE" w:rsidRPr="007C2A58">
        <w:rPr>
          <w:rFonts w:cs="Helvetica"/>
          <w:shd w:val="clear" w:color="auto" w:fill="FFFFFF"/>
        </w:rPr>
        <w:t>ț</w:t>
      </w:r>
      <w:r w:rsidRPr="007C2A58">
        <w:rPr>
          <w:rFonts w:cs="Helvetica"/>
          <w:shd w:val="clear" w:color="auto" w:fill="FFFFFF"/>
        </w:rPr>
        <w:t xml:space="preserve">iei teritoriale </w:t>
      </w:r>
      <w:r w:rsidR="002924AE" w:rsidRPr="007C2A58">
        <w:rPr>
          <w:rFonts w:cs="Helvetica"/>
          <w:shd w:val="clear" w:color="auto" w:fill="FFFFFF"/>
        </w:rPr>
        <w:t>î</w:t>
      </w:r>
      <w:r w:rsidRPr="007C2A58">
        <w:rPr>
          <w:rFonts w:cs="Helvetica"/>
          <w:shd w:val="clear" w:color="auto" w:fill="FFFFFF"/>
        </w:rPr>
        <w:t>n raza c</w:t>
      </w:r>
      <w:r w:rsidR="002924AE" w:rsidRPr="007C2A58">
        <w:rPr>
          <w:rFonts w:cs="Helvetica"/>
          <w:shd w:val="clear" w:color="auto" w:fill="FFFFFF"/>
        </w:rPr>
        <w:t>ă</w:t>
      </w:r>
      <w:r w:rsidRPr="007C2A58">
        <w:rPr>
          <w:rFonts w:cs="Helvetica"/>
          <w:shd w:val="clear" w:color="auto" w:fill="FFFFFF"/>
        </w:rPr>
        <w:t xml:space="preserve">ruia are domiciliul sau reședința beneficiarul, sau online pe adresa de e-mail </w:t>
      </w:r>
      <w:r w:rsidRPr="007C2A58">
        <w:t>a agenției teritoriale.</w:t>
      </w:r>
    </w:p>
    <w:p w:rsidR="005A14E5" w:rsidRPr="00917E08" w:rsidRDefault="005A14E5" w:rsidP="00607173">
      <w:pPr>
        <w:tabs>
          <w:tab w:val="left" w:pos="1722"/>
        </w:tabs>
        <w:jc w:val="both"/>
        <w:rPr>
          <w:rFonts w:cs="Helvetica"/>
          <w:shd w:val="clear" w:color="auto" w:fill="FFFFFF"/>
        </w:rPr>
      </w:pPr>
      <w:r w:rsidRPr="007C2A58">
        <w:rPr>
          <w:rFonts w:cs="Helvetica"/>
          <w:shd w:val="clear" w:color="auto" w:fill="FFFFFF"/>
        </w:rPr>
        <w:t xml:space="preserve">Actele necesare sunt: </w:t>
      </w:r>
      <w:r w:rsidR="00607173" w:rsidRPr="007C2A58">
        <w:rPr>
          <w:rFonts w:cs="Helvetica"/>
          <w:shd w:val="clear" w:color="auto" w:fill="FFFFFF"/>
        </w:rPr>
        <w:t xml:space="preserve">cerere tip </w:t>
      </w:r>
      <w:r w:rsidR="00607173" w:rsidRPr="007C2A58">
        <w:t>(Cererea se regăsește  pe site-ul agențiilor teritoriale),</w:t>
      </w:r>
      <w:r w:rsidR="00607173" w:rsidRPr="007C2A58">
        <w:rPr>
          <w:rFonts w:cs="Helvetica"/>
          <w:shd w:val="clear" w:color="auto" w:fill="FFFFFF"/>
        </w:rPr>
        <w:t xml:space="preserve"> c</w:t>
      </w:r>
      <w:r w:rsidRPr="007C2A58">
        <w:rPr>
          <w:rFonts w:cs="Helvetica"/>
          <w:shd w:val="clear" w:color="auto" w:fill="FFFFFF"/>
        </w:rPr>
        <w:t>opie CI</w:t>
      </w:r>
      <w:r w:rsidR="00FC0EB6" w:rsidRPr="007C2A58">
        <w:rPr>
          <w:rFonts w:cs="Helvetica"/>
          <w:shd w:val="clear" w:color="auto" w:fill="FFFFFF"/>
        </w:rPr>
        <w:t xml:space="preserve"> titular drept</w:t>
      </w:r>
      <w:r w:rsidRPr="007C2A58">
        <w:rPr>
          <w:rFonts w:cs="Helvetica"/>
          <w:shd w:val="clear" w:color="auto" w:fill="FFFFFF"/>
        </w:rPr>
        <w:t xml:space="preserve">, </w:t>
      </w:r>
      <w:r w:rsidR="00607173" w:rsidRPr="007C2A58">
        <w:rPr>
          <w:rFonts w:cs="Helvetica"/>
          <w:shd w:val="clear" w:color="auto" w:fill="FFFFFF"/>
        </w:rPr>
        <w:t>copie</w:t>
      </w:r>
      <w:r w:rsidRPr="007C2A58">
        <w:rPr>
          <w:rFonts w:cs="Helvetica"/>
          <w:shd w:val="clear" w:color="auto" w:fill="FFFFFF"/>
        </w:rPr>
        <w:t xml:space="preserve"> certificat de na</w:t>
      </w:r>
      <w:r w:rsidR="00FC0EB6" w:rsidRPr="007C2A58">
        <w:rPr>
          <w:rFonts w:cs="Helvetica"/>
          <w:shd w:val="clear" w:color="auto" w:fill="FFFFFF"/>
        </w:rPr>
        <w:t>ș</w:t>
      </w:r>
      <w:r w:rsidRPr="007C2A58">
        <w:rPr>
          <w:rFonts w:cs="Helvetica"/>
          <w:shd w:val="clear" w:color="auto" w:fill="FFFFFF"/>
        </w:rPr>
        <w:t>tere copil, extras de cont (daca se dore</w:t>
      </w:r>
      <w:r w:rsidR="00FC0EB6" w:rsidRPr="007C2A58">
        <w:rPr>
          <w:rFonts w:cs="Helvetica"/>
          <w:shd w:val="clear" w:color="auto" w:fill="FFFFFF"/>
        </w:rPr>
        <w:t>ș</w:t>
      </w:r>
      <w:r w:rsidRPr="007C2A58">
        <w:rPr>
          <w:rFonts w:cs="Helvetica"/>
          <w:shd w:val="clear" w:color="auto" w:fill="FFFFFF"/>
        </w:rPr>
        <w:t xml:space="preserve">te bani </w:t>
      </w:r>
      <w:r w:rsidR="00FC0EB6" w:rsidRPr="007C2A58">
        <w:rPr>
          <w:rFonts w:cs="Helvetica"/>
          <w:shd w:val="clear" w:color="auto" w:fill="FFFFFF"/>
        </w:rPr>
        <w:t>î</w:t>
      </w:r>
      <w:r w:rsidRPr="007C2A58">
        <w:rPr>
          <w:rFonts w:cs="Helvetica"/>
          <w:shd w:val="clear" w:color="auto" w:fill="FFFFFF"/>
        </w:rPr>
        <w:t xml:space="preserve">n cont </w:t>
      </w:r>
      <w:r w:rsidRPr="00917E08">
        <w:rPr>
          <w:rFonts w:cs="Helvetica"/>
          <w:shd w:val="clear" w:color="auto" w:fill="FFFFFF"/>
        </w:rPr>
        <w:t>bancar).</w:t>
      </w:r>
    </w:p>
    <w:p w:rsidR="00D83C8E" w:rsidRPr="00917E08" w:rsidRDefault="00D83C8E" w:rsidP="00D83C8E">
      <w:pPr>
        <w:jc w:val="both"/>
        <w:rPr>
          <w:b/>
          <w:bCs/>
          <w:u w:val="single"/>
        </w:rPr>
      </w:pPr>
    </w:p>
    <w:p w:rsidR="00D83C8E" w:rsidRPr="00917E08" w:rsidRDefault="00D83C8E" w:rsidP="00D83C8E">
      <w:pPr>
        <w:jc w:val="both"/>
        <w:rPr>
          <w:b/>
          <w:bCs/>
          <w:u w:val="single"/>
          <w:lang w:val="it-IT"/>
        </w:rPr>
      </w:pPr>
      <w:r w:rsidRPr="00917E08">
        <w:rPr>
          <w:b/>
          <w:bCs/>
          <w:u w:val="single"/>
        </w:rPr>
        <w:t xml:space="preserve">Î. </w:t>
      </w:r>
      <w:r w:rsidRPr="00917E08">
        <w:rPr>
          <w:b/>
          <w:bCs/>
          <w:u w:val="single"/>
          <w:lang w:val="it-IT"/>
        </w:rPr>
        <w:t>Cum pot face transferul dosarului de alocație de stat pentru copii, în cazul în care a</w:t>
      </w:r>
      <w:r w:rsidRPr="00917E08">
        <w:rPr>
          <w:b/>
          <w:bCs/>
          <w:u w:val="single"/>
        </w:rPr>
        <w:t>m schimbat domiciliul în alt județ</w:t>
      </w:r>
      <w:r w:rsidRPr="00917E08">
        <w:rPr>
          <w:b/>
          <w:bCs/>
          <w:u w:val="single"/>
          <w:lang w:val="it-IT"/>
        </w:rPr>
        <w:t>?</w:t>
      </w:r>
    </w:p>
    <w:p w:rsidR="00D83C8E" w:rsidRPr="00917E08" w:rsidRDefault="00D83C8E" w:rsidP="00D83C8E">
      <w:pPr>
        <w:jc w:val="both"/>
        <w:rPr>
          <w:b/>
          <w:bCs/>
          <w:u w:val="single"/>
          <w:lang w:val="it-IT"/>
        </w:rPr>
      </w:pPr>
    </w:p>
    <w:p w:rsidR="00FC0EB6" w:rsidRPr="00917E08" w:rsidRDefault="00D83C8E" w:rsidP="00D83C8E">
      <w:pPr>
        <w:tabs>
          <w:tab w:val="left" w:pos="1722"/>
        </w:tabs>
        <w:jc w:val="both"/>
        <w:rPr>
          <w:rFonts w:cs="Helvetica"/>
          <w:shd w:val="clear" w:color="auto" w:fill="FFFFFF"/>
        </w:rPr>
      </w:pPr>
      <w:r w:rsidRPr="00917E08">
        <w:rPr>
          <w:rFonts w:cs="Helvetica"/>
          <w:shd w:val="clear" w:color="auto" w:fill="FFFFFF"/>
        </w:rPr>
        <w:t>R.  Documentele se depun la sediul agenției teritoriale în raza căruia se află în plată dreptul, sau online pe adresa de e-mail a agentiei teritoriale care a efectuat plata dreptului.</w:t>
      </w:r>
    </w:p>
    <w:p w:rsidR="00FC0EB6" w:rsidRPr="00917E08" w:rsidRDefault="00AB6B03" w:rsidP="00607173">
      <w:pPr>
        <w:pStyle w:val="PlainText"/>
        <w:jc w:val="both"/>
        <w:rPr>
          <w:rFonts w:ascii="Trebuchet MS" w:hAnsi="Trebuchet MS"/>
          <w:szCs w:val="22"/>
          <w:lang w:val="it-IT"/>
        </w:rPr>
      </w:pPr>
      <w:r w:rsidRPr="00917E08">
        <w:rPr>
          <w:rFonts w:ascii="Trebuchet MS" w:hAnsi="Trebuchet MS"/>
          <w:szCs w:val="22"/>
        </w:rPr>
        <w:t>A</w:t>
      </w:r>
      <w:r w:rsidR="00FC0EB6" w:rsidRPr="00917E08">
        <w:rPr>
          <w:rFonts w:ascii="Trebuchet MS" w:hAnsi="Trebuchet MS"/>
          <w:szCs w:val="22"/>
        </w:rPr>
        <w:t>ctele necesare sunt</w:t>
      </w:r>
      <w:r w:rsidR="00FC0EB6" w:rsidRPr="00917E08">
        <w:rPr>
          <w:rFonts w:ascii="Trebuchet MS" w:hAnsi="Trebuchet MS"/>
          <w:szCs w:val="22"/>
          <w:lang w:val="it-IT"/>
        </w:rPr>
        <w:t>: cerere tip (</w:t>
      </w:r>
      <w:r w:rsidR="00FC0EB6" w:rsidRPr="00917E08">
        <w:rPr>
          <w:rFonts w:ascii="Trebuchet MS" w:hAnsi="Trebuchet MS"/>
          <w:szCs w:val="22"/>
        </w:rPr>
        <w:t>Cererea se regăsește  pe site-ul agențiilor teritoriale),</w:t>
      </w:r>
      <w:r w:rsidR="00FC0EB6" w:rsidRPr="00917E08">
        <w:rPr>
          <w:rFonts w:ascii="Trebuchet MS" w:hAnsi="Trebuchet MS"/>
          <w:szCs w:val="22"/>
          <w:lang w:val="it-IT"/>
        </w:rPr>
        <w:t xml:space="preserve">CI titular, certificat </w:t>
      </w:r>
      <w:r w:rsidRPr="00917E08">
        <w:rPr>
          <w:rFonts w:ascii="Trebuchet MS" w:hAnsi="Trebuchet MS"/>
          <w:szCs w:val="22"/>
          <w:lang w:val="it-IT"/>
        </w:rPr>
        <w:t>n</w:t>
      </w:r>
      <w:r w:rsidR="00FC0EB6" w:rsidRPr="00917E08">
        <w:rPr>
          <w:rFonts w:ascii="Trebuchet MS" w:hAnsi="Trebuchet MS"/>
          <w:szCs w:val="22"/>
          <w:lang w:val="it-IT"/>
        </w:rPr>
        <w:t>a</w:t>
      </w:r>
      <w:r w:rsidRPr="00917E08">
        <w:rPr>
          <w:rFonts w:ascii="Trebuchet MS" w:hAnsi="Trebuchet MS"/>
          <w:szCs w:val="22"/>
          <w:lang w:val="it-IT"/>
        </w:rPr>
        <w:t>ș</w:t>
      </w:r>
      <w:r w:rsidR="00FC0EB6" w:rsidRPr="00917E08">
        <w:rPr>
          <w:rFonts w:ascii="Trebuchet MS" w:hAnsi="Trebuchet MS"/>
          <w:szCs w:val="22"/>
          <w:lang w:val="it-IT"/>
        </w:rPr>
        <w:t xml:space="preserve">tere copil/copii. </w:t>
      </w:r>
    </w:p>
    <w:p w:rsidR="00D83C8E" w:rsidRPr="00917E08" w:rsidRDefault="00D83C8E" w:rsidP="00607173">
      <w:pPr>
        <w:pStyle w:val="PlainText"/>
        <w:jc w:val="both"/>
        <w:rPr>
          <w:rFonts w:ascii="Trebuchet MS" w:hAnsi="Trebuchet MS"/>
          <w:szCs w:val="22"/>
          <w:lang w:val="it-IT"/>
        </w:rPr>
      </w:pPr>
    </w:p>
    <w:p w:rsidR="009D3F22" w:rsidRPr="00E80B5E" w:rsidRDefault="00D83C8E" w:rsidP="00607173">
      <w:pPr>
        <w:pStyle w:val="PlainText"/>
        <w:jc w:val="both"/>
        <w:rPr>
          <w:rFonts w:ascii="Trebuchet MS" w:hAnsi="Trebuchet MS"/>
          <w:b/>
          <w:szCs w:val="22"/>
          <w:u w:val="single"/>
          <w:lang w:val="it-IT"/>
        </w:rPr>
      </w:pPr>
      <w:r w:rsidRPr="00917E08">
        <w:rPr>
          <w:rFonts w:ascii="Trebuchet MS" w:hAnsi="Trebuchet MS"/>
          <w:b/>
          <w:szCs w:val="22"/>
          <w:u w:val="single"/>
          <w:lang w:val="it-IT"/>
        </w:rPr>
        <w:t>Î. Care este motivul pentru care alocația de stat a fost încetată ?</w:t>
      </w:r>
    </w:p>
    <w:p w:rsidR="00E80B5E" w:rsidRPr="00E80B5E" w:rsidRDefault="00E80B5E" w:rsidP="00607173">
      <w:pPr>
        <w:pStyle w:val="PlainText"/>
        <w:jc w:val="both"/>
        <w:rPr>
          <w:rFonts w:ascii="Trebuchet MS" w:hAnsi="Trebuchet MS"/>
          <w:b/>
          <w:szCs w:val="22"/>
          <w:u w:val="single"/>
          <w:lang w:val="it-IT"/>
        </w:rPr>
      </w:pPr>
    </w:p>
    <w:p w:rsidR="00D83C8E" w:rsidRPr="007C2A58" w:rsidRDefault="00D83C8E" w:rsidP="00D83C8E">
      <w:pPr>
        <w:tabs>
          <w:tab w:val="left" w:pos="1722"/>
        </w:tabs>
        <w:jc w:val="both"/>
        <w:rPr>
          <w:b/>
          <w:u w:val="single"/>
        </w:rPr>
      </w:pPr>
      <w:r w:rsidRPr="00E80B5E">
        <w:rPr>
          <w:b/>
        </w:rPr>
        <w:t>R.</w:t>
      </w:r>
      <w:r w:rsidRPr="00E80B5E">
        <w:t xml:space="preserve">  Dreptul a fost încetat din urmatoarele motive</w:t>
      </w:r>
      <w:r w:rsidRPr="007C2A58">
        <w:rPr>
          <w:b/>
          <w:u w:val="single"/>
        </w:rPr>
        <w:t>:</w:t>
      </w:r>
    </w:p>
    <w:p w:rsidR="00D83C8E" w:rsidRPr="00E80B5E" w:rsidRDefault="00D83C8E" w:rsidP="00D83C8E">
      <w:pPr>
        <w:tabs>
          <w:tab w:val="left" w:pos="1722"/>
        </w:tabs>
        <w:jc w:val="both"/>
      </w:pPr>
      <w:r w:rsidRPr="00E80B5E">
        <w:t>- ați solicitat prestații sociale în alt stat membru UE;</w:t>
      </w:r>
    </w:p>
    <w:p w:rsidR="00D83C8E" w:rsidRPr="00E80B5E" w:rsidRDefault="00D83C8E" w:rsidP="00D83C8E">
      <w:pPr>
        <w:tabs>
          <w:tab w:val="left" w:pos="1722"/>
        </w:tabs>
        <w:jc w:val="both"/>
      </w:pPr>
      <w:r w:rsidRPr="00E80B5E">
        <w:lastRenderedPageBreak/>
        <w:t>-  la implinirea vârstei de 18 ani;</w:t>
      </w:r>
    </w:p>
    <w:p w:rsidR="00D83C8E" w:rsidRPr="00E80B5E" w:rsidRDefault="00D83C8E" w:rsidP="00D83C8E">
      <w:pPr>
        <w:tabs>
          <w:tab w:val="left" w:pos="1722"/>
        </w:tabs>
        <w:jc w:val="both"/>
      </w:pPr>
      <w:r w:rsidRPr="00E80B5E">
        <w:t>-  la cerere.</w:t>
      </w:r>
    </w:p>
    <w:p w:rsidR="00FC0EB6" w:rsidRDefault="00E80B5E" w:rsidP="00D83C8E">
      <w:pPr>
        <w:tabs>
          <w:tab w:val="left" w:pos="1722"/>
        </w:tabs>
        <w:jc w:val="both"/>
      </w:pPr>
      <w:r>
        <w:t xml:space="preserve">-  </w:t>
      </w:r>
      <w:r w:rsidR="00D83C8E" w:rsidRPr="00E80B5E">
        <w:t xml:space="preserve">necesită verificare în </w:t>
      </w:r>
      <w:r>
        <w:t>programul informatic</w:t>
      </w:r>
    </w:p>
    <w:p w:rsidR="000E6115" w:rsidRDefault="000E6115" w:rsidP="00D83C8E">
      <w:pPr>
        <w:tabs>
          <w:tab w:val="left" w:pos="1722"/>
        </w:tabs>
        <w:jc w:val="both"/>
      </w:pPr>
    </w:p>
    <w:p w:rsidR="000E6115" w:rsidRPr="000E6115" w:rsidRDefault="000E6115" w:rsidP="000E6115">
      <w:pPr>
        <w:tabs>
          <w:tab w:val="left" w:pos="1722"/>
        </w:tabs>
        <w:jc w:val="both"/>
        <w:rPr>
          <w:b/>
          <w:u w:val="single"/>
        </w:rPr>
      </w:pPr>
      <w:r w:rsidRPr="000E6115">
        <w:rPr>
          <w:b/>
          <w:u w:val="single"/>
        </w:rPr>
        <w:t>Î. Care este motivul pentru care alocația de stat a fost suspendata?</w:t>
      </w:r>
    </w:p>
    <w:p w:rsidR="000E6115" w:rsidRPr="000E6115" w:rsidRDefault="000E6115" w:rsidP="000E6115">
      <w:pPr>
        <w:tabs>
          <w:tab w:val="left" w:pos="1722"/>
        </w:tabs>
        <w:jc w:val="both"/>
        <w:rPr>
          <w:b/>
        </w:rPr>
      </w:pPr>
    </w:p>
    <w:p w:rsidR="000E6115" w:rsidRPr="000E6115" w:rsidRDefault="000E6115" w:rsidP="000E6115">
      <w:pPr>
        <w:tabs>
          <w:tab w:val="left" w:pos="1722"/>
        </w:tabs>
        <w:jc w:val="both"/>
        <w:rPr>
          <w:bCs/>
        </w:rPr>
      </w:pPr>
      <w:r w:rsidRPr="00ED2E00">
        <w:rPr>
          <w:b/>
        </w:rPr>
        <w:t xml:space="preserve">R. </w:t>
      </w:r>
      <w:r w:rsidRPr="000E6115">
        <w:rPr>
          <w:bCs/>
        </w:rPr>
        <w:t>- În situaţia în care se schimbă reprezentantul legal al copilului;</w:t>
      </w:r>
    </w:p>
    <w:p w:rsidR="000E6115" w:rsidRPr="000E6115" w:rsidRDefault="00ED2E00" w:rsidP="000E6115">
      <w:pPr>
        <w:tabs>
          <w:tab w:val="left" w:pos="1722"/>
        </w:tabs>
        <w:jc w:val="both"/>
        <w:rPr>
          <w:bCs/>
        </w:rPr>
      </w:pPr>
      <w:r>
        <w:rPr>
          <w:bCs/>
        </w:rPr>
        <w:t xml:space="preserve">     </w:t>
      </w:r>
      <w:r w:rsidR="000E6115" w:rsidRPr="000E6115">
        <w:rPr>
          <w:bCs/>
        </w:rPr>
        <w:t>- aveți  contul bancar închis;</w:t>
      </w:r>
    </w:p>
    <w:p w:rsidR="000E6115" w:rsidRPr="000E6115" w:rsidRDefault="00ED2E00" w:rsidP="000E6115">
      <w:pPr>
        <w:tabs>
          <w:tab w:val="left" w:pos="1722"/>
        </w:tabs>
        <w:jc w:val="both"/>
        <w:rPr>
          <w:bCs/>
        </w:rPr>
      </w:pPr>
      <w:r>
        <w:rPr>
          <w:bCs/>
        </w:rPr>
        <w:t xml:space="preserve">     </w:t>
      </w:r>
      <w:r w:rsidR="000E6115" w:rsidRPr="000E6115">
        <w:rPr>
          <w:bCs/>
        </w:rPr>
        <w:t>- aveți  3 mandate neachitate;</w:t>
      </w:r>
    </w:p>
    <w:p w:rsidR="000E6115" w:rsidRPr="000E6115" w:rsidRDefault="00ED2E00" w:rsidP="000E6115">
      <w:pPr>
        <w:tabs>
          <w:tab w:val="left" w:pos="1722"/>
        </w:tabs>
        <w:jc w:val="both"/>
        <w:rPr>
          <w:bCs/>
        </w:rPr>
      </w:pPr>
      <w:r>
        <w:rPr>
          <w:bCs/>
        </w:rPr>
        <w:t xml:space="preserve">     </w:t>
      </w:r>
      <w:r w:rsidR="000E6115" w:rsidRPr="000E6115">
        <w:rPr>
          <w:bCs/>
        </w:rPr>
        <w:t>- la cerere;</w:t>
      </w:r>
    </w:p>
    <w:p w:rsidR="000E6115" w:rsidRPr="000E6115" w:rsidRDefault="00ED2E00" w:rsidP="000E6115">
      <w:pPr>
        <w:tabs>
          <w:tab w:val="left" w:pos="1722"/>
        </w:tabs>
        <w:jc w:val="both"/>
        <w:rPr>
          <w:bCs/>
        </w:rPr>
      </w:pPr>
      <w:r>
        <w:rPr>
          <w:bCs/>
        </w:rPr>
        <w:t xml:space="preserve">    </w:t>
      </w:r>
      <w:r w:rsidR="000E6115" w:rsidRPr="000E6115">
        <w:rPr>
          <w:bCs/>
        </w:rPr>
        <w:t xml:space="preserve">- există o solicitare de acordare a alocației într-un stat membru UE,SEE și în baza formularelor europene transmise de statele respective dreptul se suspendă în România; </w:t>
      </w:r>
    </w:p>
    <w:p w:rsidR="000E6115" w:rsidRPr="000E6115" w:rsidRDefault="000E6115" w:rsidP="000E6115">
      <w:pPr>
        <w:tabs>
          <w:tab w:val="left" w:pos="1722"/>
        </w:tabs>
        <w:jc w:val="both"/>
        <w:rPr>
          <w:bCs/>
        </w:rPr>
      </w:pPr>
      <w:r w:rsidRPr="000E6115">
        <w:rPr>
          <w:bCs/>
        </w:rPr>
        <w:t>(necesită verificare în Safir)</w:t>
      </w:r>
    </w:p>
    <w:p w:rsidR="000E6115" w:rsidRPr="001A1CF7" w:rsidRDefault="000E6115" w:rsidP="000E6115">
      <w:pPr>
        <w:tabs>
          <w:tab w:val="left" w:pos="1722"/>
        </w:tabs>
        <w:jc w:val="both"/>
        <w:rPr>
          <w:b/>
          <w:color w:val="000000"/>
          <w:u w:val="single"/>
        </w:rPr>
      </w:pPr>
    </w:p>
    <w:p w:rsidR="009D3F22" w:rsidRPr="00EB35B8" w:rsidRDefault="009D3F22" w:rsidP="00607173">
      <w:pPr>
        <w:tabs>
          <w:tab w:val="left" w:pos="1722"/>
        </w:tabs>
        <w:jc w:val="both"/>
        <w:rPr>
          <w:b/>
          <w:u w:val="single"/>
        </w:rPr>
      </w:pPr>
    </w:p>
    <w:p w:rsidR="00F112E9" w:rsidRPr="00917E08" w:rsidRDefault="00F112E9" w:rsidP="00607173">
      <w:pPr>
        <w:tabs>
          <w:tab w:val="left" w:pos="813"/>
        </w:tabs>
        <w:jc w:val="both"/>
        <w:rPr>
          <w:b/>
          <w:u w:val="single"/>
          <w:lang w:val="it-IT"/>
        </w:rPr>
      </w:pPr>
      <w:r w:rsidRPr="00917E08">
        <w:rPr>
          <w:b/>
          <w:u w:val="single"/>
        </w:rPr>
        <w:t>Î</w:t>
      </w:r>
      <w:r w:rsidRPr="00917E08">
        <w:rPr>
          <w:b/>
          <w:u w:val="single"/>
          <w:lang w:val="it-IT"/>
        </w:rPr>
        <w:t>.</w:t>
      </w:r>
      <w:r w:rsidR="004D4D84" w:rsidRPr="00917E08">
        <w:rPr>
          <w:b/>
          <w:u w:val="single"/>
          <w:lang w:val="it-IT"/>
        </w:rPr>
        <w:t xml:space="preserve"> Cum se poate modifica reprezentantul legal, în situația în care se produce divorțul părinților, iar alocația de stat o primește, părintele căruia instanța nu ia încredințat copilul</w:t>
      </w:r>
      <w:r w:rsidRPr="00917E08">
        <w:rPr>
          <w:b/>
          <w:u w:val="single"/>
          <w:lang w:val="it-IT"/>
        </w:rPr>
        <w:t>?</w:t>
      </w:r>
    </w:p>
    <w:p w:rsidR="00F112E9" w:rsidRPr="00917E08" w:rsidRDefault="00F112E9" w:rsidP="00607173">
      <w:pPr>
        <w:tabs>
          <w:tab w:val="left" w:pos="813"/>
        </w:tabs>
        <w:jc w:val="both"/>
        <w:rPr>
          <w:b/>
          <w:lang w:val="it-IT"/>
        </w:rPr>
      </w:pPr>
    </w:p>
    <w:p w:rsidR="00F112E9" w:rsidRPr="00917E08" w:rsidRDefault="00F112E9" w:rsidP="002924AE">
      <w:pPr>
        <w:jc w:val="both"/>
        <w:rPr>
          <w:lang w:val="it-IT"/>
        </w:rPr>
      </w:pPr>
      <w:r w:rsidRPr="00917E08">
        <w:rPr>
          <w:b/>
          <w:lang w:val="it-IT"/>
        </w:rPr>
        <w:t>R.</w:t>
      </w:r>
      <w:r w:rsidRPr="00917E08">
        <w:t xml:space="preserve"> </w:t>
      </w:r>
      <w:r w:rsidR="00857A0D" w:rsidRPr="00917E08">
        <w:t xml:space="preserve"> </w:t>
      </w:r>
      <w:r w:rsidRPr="00917E08">
        <w:t>Documentele se depun la sediul agen</w:t>
      </w:r>
      <w:r w:rsidR="00607173" w:rsidRPr="00917E08">
        <w:t>ț</w:t>
      </w:r>
      <w:r w:rsidRPr="00917E08">
        <w:t xml:space="preserve">iei teritoriale </w:t>
      </w:r>
      <w:r w:rsidR="00607173" w:rsidRPr="00917E08">
        <w:t>î</w:t>
      </w:r>
      <w:r w:rsidRPr="00917E08">
        <w:t>n raza c</w:t>
      </w:r>
      <w:r w:rsidR="00607173" w:rsidRPr="00917E08">
        <w:t>ă</w:t>
      </w:r>
      <w:r w:rsidRPr="00917E08">
        <w:t>ruia are domiciliul sau re</w:t>
      </w:r>
      <w:r w:rsidR="00607173" w:rsidRPr="00917E08">
        <w:t>ș</w:t>
      </w:r>
      <w:r w:rsidRPr="00917E08">
        <w:t>edin</w:t>
      </w:r>
      <w:r w:rsidR="00607173" w:rsidRPr="00917E08">
        <w:t>ț</w:t>
      </w:r>
      <w:r w:rsidRPr="00917E08">
        <w:t>a beneficiarul, sau online pe adresa de e-mail a agen</w:t>
      </w:r>
      <w:r w:rsidR="00607173" w:rsidRPr="00917E08">
        <w:t>ț</w:t>
      </w:r>
      <w:r w:rsidRPr="00917E08">
        <w:t>iei teritoriale.</w:t>
      </w:r>
    </w:p>
    <w:p w:rsidR="004D4D84" w:rsidRPr="00917E08" w:rsidRDefault="00F112E9" w:rsidP="002924AE">
      <w:pPr>
        <w:tabs>
          <w:tab w:val="left" w:pos="813"/>
        </w:tabs>
        <w:jc w:val="both"/>
        <w:rPr>
          <w:lang w:val="it-IT"/>
        </w:rPr>
      </w:pPr>
      <w:r w:rsidRPr="00917E08">
        <w:t>Actele necesare sunt</w:t>
      </w:r>
      <w:r w:rsidRPr="00917E08">
        <w:rPr>
          <w:lang w:val="it-IT"/>
        </w:rPr>
        <w:t>:</w:t>
      </w:r>
      <w:r w:rsidR="004D4D84" w:rsidRPr="00917E08">
        <w:rPr>
          <w:lang w:val="it-IT"/>
        </w:rPr>
        <w:t xml:space="preserve"> o cerere tip</w:t>
      </w:r>
      <w:r w:rsidR="004D4D84" w:rsidRPr="00917E08">
        <w:t xml:space="preserve"> (Cererea se regăsește  pe site-ul agențiilor teritoriale)</w:t>
      </w:r>
      <w:r w:rsidR="004D4D84" w:rsidRPr="00917E08">
        <w:rPr>
          <w:lang w:val="it-IT"/>
        </w:rPr>
        <w:t>.</w:t>
      </w:r>
    </w:p>
    <w:p w:rsidR="00F112E9" w:rsidRPr="00917E08" w:rsidRDefault="00607173" w:rsidP="002924AE">
      <w:pPr>
        <w:tabs>
          <w:tab w:val="left" w:pos="813"/>
        </w:tabs>
        <w:jc w:val="both"/>
        <w:rPr>
          <w:lang w:val="it-IT"/>
        </w:rPr>
      </w:pPr>
      <w:r w:rsidRPr="00917E08">
        <w:rPr>
          <w:lang w:val="it-IT"/>
        </w:rPr>
        <w:t xml:space="preserve">Copie </w:t>
      </w:r>
      <w:r w:rsidR="00F112E9" w:rsidRPr="00917E08">
        <w:rPr>
          <w:lang w:val="it-IT"/>
        </w:rPr>
        <w:t>CI a p</w:t>
      </w:r>
      <w:r w:rsidR="00B340BD" w:rsidRPr="00917E08">
        <w:rPr>
          <w:lang w:val="it-IT"/>
        </w:rPr>
        <w:t>ă</w:t>
      </w:r>
      <w:r w:rsidR="00F112E9" w:rsidRPr="00917E08">
        <w:rPr>
          <w:lang w:val="it-IT"/>
        </w:rPr>
        <w:t>rintelui c</w:t>
      </w:r>
      <w:r w:rsidR="00B340BD" w:rsidRPr="00917E08">
        <w:rPr>
          <w:lang w:val="it-IT"/>
        </w:rPr>
        <w:t>ă</w:t>
      </w:r>
      <w:r w:rsidR="00F112E9" w:rsidRPr="00917E08">
        <w:rPr>
          <w:lang w:val="it-IT"/>
        </w:rPr>
        <w:t xml:space="preserve">ruia </w:t>
      </w:r>
      <w:r w:rsidR="00B340BD" w:rsidRPr="00917E08">
        <w:rPr>
          <w:lang w:val="it-IT"/>
        </w:rPr>
        <w:t>î</w:t>
      </w:r>
      <w:r w:rsidR="00F112E9" w:rsidRPr="00917E08">
        <w:rPr>
          <w:lang w:val="it-IT"/>
        </w:rPr>
        <w:t xml:space="preserve">i este </w:t>
      </w:r>
      <w:r w:rsidR="00B340BD" w:rsidRPr="00917E08">
        <w:rPr>
          <w:lang w:val="it-IT"/>
        </w:rPr>
        <w:t>î</w:t>
      </w:r>
      <w:r w:rsidR="00F112E9" w:rsidRPr="00917E08">
        <w:rPr>
          <w:lang w:val="it-IT"/>
        </w:rPr>
        <w:t>ncredin</w:t>
      </w:r>
      <w:r w:rsidR="00B340BD" w:rsidRPr="00917E08">
        <w:rPr>
          <w:lang w:val="it-IT"/>
        </w:rPr>
        <w:t>ț</w:t>
      </w:r>
      <w:r w:rsidR="00F112E9" w:rsidRPr="00917E08">
        <w:rPr>
          <w:lang w:val="it-IT"/>
        </w:rPr>
        <w:t xml:space="preserve">at copilul, </w:t>
      </w:r>
      <w:r w:rsidRPr="00917E08">
        <w:rPr>
          <w:lang w:val="it-IT"/>
        </w:rPr>
        <w:t xml:space="preserve">copie </w:t>
      </w:r>
      <w:r w:rsidR="00F112E9" w:rsidRPr="00917E08">
        <w:rPr>
          <w:lang w:val="it-IT"/>
        </w:rPr>
        <w:t>certificat de na</w:t>
      </w:r>
      <w:r w:rsidR="00B340BD" w:rsidRPr="00917E08">
        <w:rPr>
          <w:lang w:val="it-IT"/>
        </w:rPr>
        <w:t>ș</w:t>
      </w:r>
      <w:r w:rsidR="00F112E9" w:rsidRPr="00917E08">
        <w:rPr>
          <w:lang w:val="it-IT"/>
        </w:rPr>
        <w:t xml:space="preserve">tere copilul, </w:t>
      </w:r>
      <w:r w:rsidRPr="00917E08">
        <w:rPr>
          <w:lang w:val="it-IT"/>
        </w:rPr>
        <w:t xml:space="preserve">copie </w:t>
      </w:r>
      <w:r w:rsidR="00F112E9" w:rsidRPr="00917E08">
        <w:rPr>
          <w:lang w:val="it-IT"/>
        </w:rPr>
        <w:t>hot</w:t>
      </w:r>
      <w:r w:rsidR="00B340BD" w:rsidRPr="00917E08">
        <w:rPr>
          <w:lang w:val="it-IT"/>
        </w:rPr>
        <w:t>ă</w:t>
      </w:r>
      <w:r w:rsidR="00F112E9" w:rsidRPr="00917E08">
        <w:rPr>
          <w:lang w:val="it-IT"/>
        </w:rPr>
        <w:t>r</w:t>
      </w:r>
      <w:r w:rsidR="00B340BD" w:rsidRPr="00917E08">
        <w:rPr>
          <w:lang w:val="it-IT"/>
        </w:rPr>
        <w:t>â</w:t>
      </w:r>
      <w:r w:rsidR="00F112E9" w:rsidRPr="00917E08">
        <w:rPr>
          <w:lang w:val="it-IT"/>
        </w:rPr>
        <w:t>rea de divor</w:t>
      </w:r>
      <w:r w:rsidR="00B340BD" w:rsidRPr="00917E08">
        <w:rPr>
          <w:lang w:val="it-IT"/>
        </w:rPr>
        <w:t>ț</w:t>
      </w:r>
      <w:r w:rsidR="00F112E9" w:rsidRPr="00917E08">
        <w:rPr>
          <w:lang w:val="it-IT"/>
        </w:rPr>
        <w:t xml:space="preserve"> definitiv</w:t>
      </w:r>
      <w:r w:rsidR="00B340BD" w:rsidRPr="00917E08">
        <w:rPr>
          <w:lang w:val="it-IT"/>
        </w:rPr>
        <w:t>ă</w:t>
      </w:r>
      <w:r w:rsidR="00F112E9" w:rsidRPr="00917E08">
        <w:rPr>
          <w:lang w:val="it-IT"/>
        </w:rPr>
        <w:t xml:space="preserve"> </w:t>
      </w:r>
      <w:r w:rsidR="00B340BD" w:rsidRPr="00917E08">
        <w:rPr>
          <w:lang w:val="it-IT"/>
        </w:rPr>
        <w:t>ș</w:t>
      </w:r>
      <w:r w:rsidR="00F112E9" w:rsidRPr="00917E08">
        <w:rPr>
          <w:lang w:val="it-IT"/>
        </w:rPr>
        <w:t>i irevocabil</w:t>
      </w:r>
      <w:r w:rsidR="00B340BD" w:rsidRPr="00917E08">
        <w:rPr>
          <w:lang w:val="it-IT"/>
        </w:rPr>
        <w:t>ă</w:t>
      </w:r>
      <w:r w:rsidR="004D4D84" w:rsidRPr="00917E08">
        <w:rPr>
          <w:lang w:val="it-IT"/>
        </w:rPr>
        <w:t>.</w:t>
      </w:r>
    </w:p>
    <w:p w:rsidR="004D4D84" w:rsidRPr="00917E08" w:rsidRDefault="004D4D84" w:rsidP="00607173">
      <w:pPr>
        <w:tabs>
          <w:tab w:val="left" w:pos="813"/>
        </w:tabs>
        <w:jc w:val="both"/>
        <w:rPr>
          <w:lang w:val="it-IT"/>
        </w:rPr>
      </w:pPr>
    </w:p>
    <w:p w:rsidR="004D4D84" w:rsidRDefault="004D4D84" w:rsidP="00607173">
      <w:pPr>
        <w:tabs>
          <w:tab w:val="left" w:pos="966"/>
        </w:tabs>
        <w:jc w:val="both"/>
        <w:rPr>
          <w:b/>
          <w:u w:val="single"/>
          <w:lang w:val="it-IT"/>
        </w:rPr>
      </w:pPr>
      <w:r w:rsidRPr="00917E08">
        <w:rPr>
          <w:b/>
          <w:u w:val="single"/>
          <w:lang w:val="it-IT"/>
        </w:rPr>
        <w:t xml:space="preserve">Î. </w:t>
      </w:r>
      <w:r w:rsidR="00E0028F" w:rsidRPr="00917E08">
        <w:rPr>
          <w:b/>
          <w:u w:val="single"/>
          <w:lang w:val="it-IT"/>
        </w:rPr>
        <w:t xml:space="preserve">În situația în care copilul </w:t>
      </w:r>
      <w:r w:rsidRPr="00917E08">
        <w:rPr>
          <w:b/>
          <w:u w:val="single"/>
          <w:lang w:val="it-IT"/>
        </w:rPr>
        <w:t>are v</w:t>
      </w:r>
      <w:r w:rsidR="00E0028F" w:rsidRPr="00917E08">
        <w:rPr>
          <w:b/>
          <w:u w:val="single"/>
          <w:lang w:val="it-IT"/>
        </w:rPr>
        <w:t>â</w:t>
      </w:r>
      <w:r w:rsidRPr="00917E08">
        <w:rPr>
          <w:b/>
          <w:u w:val="single"/>
          <w:lang w:val="it-IT"/>
        </w:rPr>
        <w:t xml:space="preserve">rsta de </w:t>
      </w:r>
      <w:r w:rsidR="00E0028F" w:rsidRPr="00917E08">
        <w:rPr>
          <w:b/>
          <w:u w:val="single"/>
          <w:lang w:val="it-IT"/>
        </w:rPr>
        <w:t xml:space="preserve">peste </w:t>
      </w:r>
      <w:r w:rsidRPr="00917E08">
        <w:rPr>
          <w:b/>
          <w:u w:val="single"/>
          <w:lang w:val="it-IT"/>
        </w:rPr>
        <w:t xml:space="preserve">2 ani </w:t>
      </w:r>
      <w:r w:rsidR="00E0028F" w:rsidRPr="00917E08">
        <w:rPr>
          <w:b/>
          <w:u w:val="single"/>
          <w:lang w:val="it-IT"/>
        </w:rPr>
        <w:t>ș</w:t>
      </w:r>
      <w:r w:rsidRPr="00917E08">
        <w:rPr>
          <w:b/>
          <w:u w:val="single"/>
          <w:lang w:val="it-IT"/>
        </w:rPr>
        <w:t xml:space="preserve">i nu am depus dosar </w:t>
      </w:r>
      <w:r w:rsidR="00E0028F" w:rsidRPr="00917E08">
        <w:rPr>
          <w:b/>
          <w:u w:val="single"/>
          <w:lang w:val="it-IT"/>
        </w:rPr>
        <w:t xml:space="preserve">pentru acordarea </w:t>
      </w:r>
      <w:r w:rsidRPr="00917E08">
        <w:rPr>
          <w:b/>
          <w:u w:val="single"/>
          <w:lang w:val="it-IT"/>
        </w:rPr>
        <w:t>aloca</w:t>
      </w:r>
      <w:r w:rsidR="00E0028F" w:rsidRPr="00917E08">
        <w:rPr>
          <w:b/>
          <w:u w:val="single"/>
          <w:lang w:val="it-IT"/>
        </w:rPr>
        <w:t>ț</w:t>
      </w:r>
      <w:r w:rsidRPr="00917E08">
        <w:rPr>
          <w:b/>
          <w:u w:val="single"/>
          <w:lang w:val="it-IT"/>
        </w:rPr>
        <w:t>ie de stat</w:t>
      </w:r>
      <w:r w:rsidR="00E0028F" w:rsidRPr="00917E08">
        <w:rPr>
          <w:b/>
          <w:u w:val="single"/>
          <w:lang w:val="it-IT"/>
        </w:rPr>
        <w:t xml:space="preserve"> pentru copii, care este perioada retroactivă de plată?</w:t>
      </w:r>
    </w:p>
    <w:p w:rsidR="004D4D84" w:rsidRPr="00EB35B8" w:rsidRDefault="004D4D84" w:rsidP="00607173">
      <w:pPr>
        <w:tabs>
          <w:tab w:val="left" w:pos="966"/>
        </w:tabs>
        <w:jc w:val="both"/>
        <w:rPr>
          <w:lang w:val="it-IT"/>
        </w:rPr>
      </w:pPr>
    </w:p>
    <w:p w:rsidR="00E0028F" w:rsidRDefault="004D4D84" w:rsidP="00607173">
      <w:pPr>
        <w:tabs>
          <w:tab w:val="left" w:pos="966"/>
        </w:tabs>
        <w:jc w:val="both"/>
        <w:rPr>
          <w:rFonts w:eastAsiaTheme="minorHAnsi" w:cs="Times New Roman"/>
          <w:lang w:val="en-US" w:eastAsia="en-US" w:bidi="ar-SA"/>
        </w:rPr>
      </w:pPr>
      <w:r w:rsidRPr="007C2A58">
        <w:rPr>
          <w:b/>
          <w:lang w:val="it-IT"/>
        </w:rPr>
        <w:t>R.</w:t>
      </w:r>
      <w:r w:rsidRPr="007C2A58">
        <w:rPr>
          <w:lang w:val="it-IT"/>
        </w:rPr>
        <w:t xml:space="preserve"> </w:t>
      </w:r>
      <w:r w:rsidR="00857A0D" w:rsidRPr="007C2A58">
        <w:rPr>
          <w:lang w:val="it-IT"/>
        </w:rPr>
        <w:t xml:space="preserve"> </w:t>
      </w:r>
      <w:r w:rsidR="00B706D2" w:rsidRPr="007C2A58">
        <w:rPr>
          <w:rFonts w:eastAsiaTheme="minorHAnsi" w:cs="Times New Roman"/>
          <w:lang w:val="en-US" w:eastAsia="en-US" w:bidi="ar-SA"/>
        </w:rPr>
        <w:t>Dreptul la alocaţia de stat pentru copii se stabileşte începând cu luna următoare celei în care s-a născut copilul, iar plata drepturilor se face începând cu luna următoare depunerii cererii.</w:t>
      </w:r>
      <w:r w:rsidR="00E0028F" w:rsidRPr="007C2A58">
        <w:rPr>
          <w:lang w:val="it-IT"/>
        </w:rPr>
        <w:t xml:space="preserve"> </w:t>
      </w:r>
      <w:r w:rsidR="00E0028F" w:rsidRPr="007C2A58">
        <w:rPr>
          <w:rFonts w:eastAsiaTheme="minorHAnsi" w:cs="Times New Roman"/>
          <w:lang w:val="en-US" w:eastAsia="en-US" w:bidi="ar-SA"/>
        </w:rPr>
        <w:t>În cazul în care cererea este înregistrată ulterior lunii în care s-a născut copilul, plata alocaţiei de stat pentru copii se poate face şi pentru perioadele anterioare, dar nu mai mult de 12 luni.</w:t>
      </w:r>
    </w:p>
    <w:p w:rsidR="00C56AE9" w:rsidRPr="00EB35B8" w:rsidRDefault="00C56AE9" w:rsidP="00607173">
      <w:pPr>
        <w:tabs>
          <w:tab w:val="left" w:pos="966"/>
        </w:tabs>
        <w:jc w:val="both"/>
        <w:rPr>
          <w:lang w:val="it-IT"/>
        </w:rPr>
      </w:pPr>
    </w:p>
    <w:p w:rsidR="00C56AE9" w:rsidRPr="00EB35B8" w:rsidRDefault="001D5703" w:rsidP="00607173">
      <w:pPr>
        <w:tabs>
          <w:tab w:val="left" w:pos="1418"/>
        </w:tabs>
        <w:spacing w:before="120" w:after="120"/>
        <w:jc w:val="both"/>
        <w:rPr>
          <w:rFonts w:eastAsia="Times New Roman" w:cs="Times New Roman"/>
          <w:b/>
          <w:u w:val="single"/>
          <w:lang w:val="it-IT" w:eastAsia="en-US" w:bidi="ar-SA"/>
        </w:rPr>
      </w:pPr>
      <w:r w:rsidRPr="00EB35B8">
        <w:rPr>
          <w:rFonts w:eastAsia="Times New Roman" w:cs="Times New Roman"/>
          <w:b/>
          <w:u w:val="single"/>
          <w:lang w:val="it-IT" w:eastAsia="en-US" w:bidi="ar-SA"/>
        </w:rPr>
        <w:t xml:space="preserve">Î. După împlinirea vârstei de 14 ani, plata alocaţiei de stat pentru copii, se poate face direct </w:t>
      </w:r>
      <w:r w:rsidR="00C56AE9">
        <w:rPr>
          <w:rFonts w:eastAsia="Times New Roman" w:cs="Times New Roman"/>
          <w:b/>
          <w:u w:val="single"/>
          <w:lang w:val="it-IT" w:eastAsia="en-US" w:bidi="ar-SA"/>
        </w:rPr>
        <w:t>titularului?</w:t>
      </w:r>
    </w:p>
    <w:p w:rsidR="001D5703" w:rsidRPr="007C2A58" w:rsidRDefault="001D5703" w:rsidP="00C56AE9">
      <w:pPr>
        <w:widowControl/>
        <w:autoSpaceDE/>
        <w:autoSpaceDN/>
        <w:jc w:val="both"/>
        <w:rPr>
          <w:rFonts w:eastAsia="Times New Roman" w:cs="Times New Roman"/>
          <w:lang w:val="it-IT" w:eastAsia="en-US" w:bidi="ar-SA"/>
        </w:rPr>
      </w:pPr>
      <w:r w:rsidRPr="007C2A58">
        <w:rPr>
          <w:rFonts w:eastAsia="Times New Roman" w:cs="Times New Roman"/>
          <w:b/>
          <w:lang w:val="it-IT" w:eastAsia="en-US" w:bidi="ar-SA"/>
        </w:rPr>
        <w:t>R</w:t>
      </w:r>
      <w:r w:rsidRPr="007C2A58">
        <w:rPr>
          <w:rFonts w:eastAsia="Times New Roman" w:cs="Times New Roman"/>
          <w:lang w:val="it-IT" w:eastAsia="en-US" w:bidi="ar-SA"/>
        </w:rPr>
        <w:t xml:space="preserve">. </w:t>
      </w:r>
      <w:r w:rsidR="00857A0D" w:rsidRPr="007C2A58">
        <w:rPr>
          <w:rFonts w:eastAsia="Times New Roman" w:cs="Times New Roman"/>
          <w:lang w:val="it-IT" w:eastAsia="en-US" w:bidi="ar-SA"/>
        </w:rPr>
        <w:t xml:space="preserve">  </w:t>
      </w:r>
      <w:r w:rsidRPr="007C2A58">
        <w:rPr>
          <w:rFonts w:eastAsia="Times New Roman" w:cs="Times New Roman"/>
          <w:lang w:val="it-IT" w:eastAsia="en-US" w:bidi="ar-SA"/>
        </w:rPr>
        <w:t>Da, după împlinirea vârstei de 14 ani, plata alocaţiei de stat pentru copii se poate face direct titularului (pe numele copilului într-un cont bancar deschis pe numele lui), însă  numai cu încuviinţarea reprezentantului legal.</w:t>
      </w:r>
    </w:p>
    <w:p w:rsidR="00B340BD" w:rsidRPr="007C2A58" w:rsidRDefault="00B340BD" w:rsidP="00C56AE9">
      <w:pPr>
        <w:jc w:val="both"/>
        <w:rPr>
          <w:lang w:val="it-IT"/>
        </w:rPr>
      </w:pPr>
      <w:r w:rsidRPr="007C2A58">
        <w:t>Documentele se depun la sediul agenției teritoriale în raza căruia are domiciliul sau reședința beneficiarul, sau online pe adresa de e-mail a agenției teritoriale.</w:t>
      </w:r>
    </w:p>
    <w:p w:rsidR="00B340BD" w:rsidRPr="007C2A58" w:rsidRDefault="00B340BD" w:rsidP="00C56AE9">
      <w:pPr>
        <w:tabs>
          <w:tab w:val="left" w:pos="813"/>
        </w:tabs>
        <w:jc w:val="both"/>
        <w:rPr>
          <w:lang w:val="it-IT"/>
        </w:rPr>
      </w:pPr>
      <w:r w:rsidRPr="007C2A58">
        <w:t>Actele necesare sunt</w:t>
      </w:r>
      <w:r w:rsidRPr="007C2A58">
        <w:rPr>
          <w:lang w:val="it-IT"/>
        </w:rPr>
        <w:t>: o cerere tip</w:t>
      </w:r>
      <w:r w:rsidRPr="007C2A58">
        <w:t xml:space="preserve"> (Cererea se regăsește  pe site-ul agențiilor teritoriale),</w:t>
      </w:r>
      <w:r w:rsidRPr="007C2A58">
        <w:rPr>
          <w:lang w:val="it-IT"/>
        </w:rPr>
        <w:t xml:space="preserve"> </w:t>
      </w:r>
      <w:r w:rsidR="00520118" w:rsidRPr="007C2A58">
        <w:rPr>
          <w:lang w:val="it-IT"/>
        </w:rPr>
        <w:t xml:space="preserve">copie </w:t>
      </w:r>
      <w:r w:rsidRPr="007C2A58">
        <w:rPr>
          <w:lang w:val="it-IT"/>
        </w:rPr>
        <w:t>CI  părinte, copie CI copil, declarația părintelui prin care iși dă acordul ca alocația să fie trecută pe numele copilului, extras de cont deschis pe numele copilului.</w:t>
      </w:r>
    </w:p>
    <w:p w:rsidR="009D3F22" w:rsidRPr="00EB35B8" w:rsidRDefault="009D3F22" w:rsidP="00607173">
      <w:pPr>
        <w:tabs>
          <w:tab w:val="left" w:pos="813"/>
        </w:tabs>
        <w:jc w:val="both"/>
        <w:rPr>
          <w:highlight w:val="yellow"/>
          <w:lang w:val="it-IT"/>
        </w:rPr>
      </w:pPr>
    </w:p>
    <w:p w:rsidR="00B67158" w:rsidRPr="00EB35B8" w:rsidRDefault="00B67158" w:rsidP="00607173">
      <w:pPr>
        <w:tabs>
          <w:tab w:val="left" w:pos="813"/>
        </w:tabs>
        <w:jc w:val="both"/>
        <w:rPr>
          <w:highlight w:val="yellow"/>
          <w:lang w:val="it-IT"/>
        </w:rPr>
      </w:pPr>
    </w:p>
    <w:p w:rsidR="00B67158" w:rsidRDefault="00B67158" w:rsidP="00607173">
      <w:pPr>
        <w:tabs>
          <w:tab w:val="left" w:pos="966"/>
        </w:tabs>
        <w:jc w:val="both"/>
        <w:rPr>
          <w:b/>
          <w:u w:val="single"/>
          <w:lang w:val="it-IT"/>
        </w:rPr>
      </w:pPr>
      <w:r w:rsidRPr="00EB35B8">
        <w:rPr>
          <w:b/>
          <w:u w:val="single"/>
          <w:lang w:val="it-IT"/>
        </w:rPr>
        <w:t xml:space="preserve">Î. Cum procedez în situația în care am luat un copil </w:t>
      </w:r>
      <w:r w:rsidR="00607173" w:rsidRPr="00EB35B8">
        <w:rPr>
          <w:b/>
          <w:u w:val="single"/>
          <w:lang w:val="it-IT"/>
        </w:rPr>
        <w:t>î</w:t>
      </w:r>
      <w:r w:rsidRPr="00EB35B8">
        <w:rPr>
          <w:b/>
          <w:u w:val="single"/>
          <w:lang w:val="it-IT"/>
        </w:rPr>
        <w:t>n plasament și doresc să beneficiez de alocație de stat pentru copii?</w:t>
      </w:r>
    </w:p>
    <w:p w:rsidR="005C0148" w:rsidRPr="00EB35B8" w:rsidRDefault="005C0148" w:rsidP="00607173">
      <w:pPr>
        <w:tabs>
          <w:tab w:val="left" w:pos="966"/>
        </w:tabs>
        <w:jc w:val="both"/>
        <w:rPr>
          <w:b/>
          <w:u w:val="single"/>
          <w:lang w:val="it-IT"/>
        </w:rPr>
      </w:pPr>
    </w:p>
    <w:p w:rsidR="00B67158" w:rsidRPr="007C2A58" w:rsidRDefault="00B67158" w:rsidP="00607173">
      <w:pPr>
        <w:tabs>
          <w:tab w:val="left" w:pos="966"/>
        </w:tabs>
        <w:jc w:val="both"/>
      </w:pPr>
      <w:r w:rsidRPr="007C2A58">
        <w:rPr>
          <w:b/>
          <w:lang w:val="it-IT"/>
        </w:rPr>
        <w:lastRenderedPageBreak/>
        <w:t>R</w:t>
      </w:r>
      <w:r w:rsidRPr="007C2A58">
        <w:rPr>
          <w:lang w:val="it-IT"/>
        </w:rPr>
        <w:t xml:space="preserve">. </w:t>
      </w:r>
      <w:r w:rsidR="00857A0D" w:rsidRPr="007C2A58">
        <w:rPr>
          <w:lang w:val="it-IT"/>
        </w:rPr>
        <w:t xml:space="preserve"> </w:t>
      </w:r>
      <w:r w:rsidRPr="007C2A58">
        <w:t xml:space="preserve">Documentele se depun la sediul agenției teritoriale în raza căruia are domiciliul sau reședința beneficiarul, sau online pe adresa de e-mail a agenției teritoriale. </w:t>
      </w:r>
    </w:p>
    <w:p w:rsidR="00B67158" w:rsidRPr="007C2A58" w:rsidRDefault="00B67158" w:rsidP="00607173">
      <w:pPr>
        <w:jc w:val="both"/>
        <w:rPr>
          <w:lang w:val="it-IT"/>
        </w:rPr>
      </w:pPr>
      <w:r w:rsidRPr="007C2A58">
        <w:t>Actele necesare sunt</w:t>
      </w:r>
      <w:r w:rsidRPr="007C2A58">
        <w:rPr>
          <w:lang w:val="it-IT"/>
        </w:rPr>
        <w:t xml:space="preserve">: </w:t>
      </w:r>
      <w:r w:rsidR="00520118" w:rsidRPr="007C2A58">
        <w:rPr>
          <w:lang w:val="it-IT"/>
        </w:rPr>
        <w:t>cerere tip (</w:t>
      </w:r>
      <w:r w:rsidR="00607173" w:rsidRPr="007C2A58">
        <w:rPr>
          <w:lang w:val="it-IT"/>
        </w:rPr>
        <w:t>c</w:t>
      </w:r>
      <w:r w:rsidR="00520118" w:rsidRPr="007C2A58">
        <w:t>ererea se regăsește  pe site-ul agențiilor teritoriale)</w:t>
      </w:r>
      <w:r w:rsidR="00520118" w:rsidRPr="007C2A58">
        <w:rPr>
          <w:lang w:val="it-IT"/>
        </w:rPr>
        <w:t xml:space="preserve">, </w:t>
      </w:r>
      <w:r w:rsidR="00D97816" w:rsidRPr="007C2A58">
        <w:rPr>
          <w:lang w:val="it-IT"/>
        </w:rPr>
        <w:t xml:space="preserve">copie </w:t>
      </w:r>
      <w:r w:rsidR="00520118" w:rsidRPr="007C2A58">
        <w:rPr>
          <w:lang w:val="it-IT"/>
        </w:rPr>
        <w:t>h</w:t>
      </w:r>
      <w:r w:rsidRPr="007C2A58">
        <w:rPr>
          <w:lang w:val="it-IT"/>
        </w:rPr>
        <w:t>ot</w:t>
      </w:r>
      <w:r w:rsidR="00520118" w:rsidRPr="007C2A58">
        <w:rPr>
          <w:lang w:val="it-IT"/>
        </w:rPr>
        <w:t>ă</w:t>
      </w:r>
      <w:r w:rsidRPr="007C2A58">
        <w:rPr>
          <w:lang w:val="it-IT"/>
        </w:rPr>
        <w:t>r</w:t>
      </w:r>
      <w:r w:rsidR="00520118" w:rsidRPr="007C2A58">
        <w:rPr>
          <w:lang w:val="it-IT"/>
        </w:rPr>
        <w:t>â</w:t>
      </w:r>
      <w:r w:rsidRPr="007C2A58">
        <w:rPr>
          <w:lang w:val="it-IT"/>
        </w:rPr>
        <w:t xml:space="preserve">rea de plasament, </w:t>
      </w:r>
      <w:r w:rsidR="00520118" w:rsidRPr="007C2A58">
        <w:rPr>
          <w:lang w:val="it-IT"/>
        </w:rPr>
        <w:t xml:space="preserve">copie </w:t>
      </w:r>
      <w:r w:rsidRPr="007C2A58">
        <w:rPr>
          <w:lang w:val="it-IT"/>
        </w:rPr>
        <w:t xml:space="preserve">CI titular/asistent maternal, </w:t>
      </w:r>
      <w:r w:rsidR="00D97816" w:rsidRPr="007C2A58">
        <w:rPr>
          <w:lang w:val="it-IT"/>
        </w:rPr>
        <w:t xml:space="preserve">copie </w:t>
      </w:r>
      <w:r w:rsidRPr="007C2A58">
        <w:rPr>
          <w:lang w:val="it-IT"/>
        </w:rPr>
        <w:t>certificat na</w:t>
      </w:r>
      <w:r w:rsidR="00520118" w:rsidRPr="007C2A58">
        <w:rPr>
          <w:lang w:val="it-IT"/>
        </w:rPr>
        <w:t>ș</w:t>
      </w:r>
      <w:r w:rsidRPr="007C2A58">
        <w:rPr>
          <w:lang w:val="it-IT"/>
        </w:rPr>
        <w:t>tere copil, extras de cont după caz.</w:t>
      </w:r>
    </w:p>
    <w:p w:rsidR="009D3F22" w:rsidRPr="00EB35B8" w:rsidRDefault="009D3F22" w:rsidP="00607173">
      <w:pPr>
        <w:jc w:val="both"/>
        <w:rPr>
          <w:color w:val="00B050"/>
          <w:lang w:val="it-IT"/>
        </w:rPr>
      </w:pPr>
    </w:p>
    <w:p w:rsidR="00A7719A" w:rsidRDefault="00A7719A" w:rsidP="00607173">
      <w:pPr>
        <w:spacing w:after="200"/>
        <w:jc w:val="both"/>
        <w:rPr>
          <w:b/>
          <w:bCs/>
          <w:u w:val="single"/>
          <w:lang w:val="it-IT"/>
        </w:rPr>
      </w:pPr>
      <w:r w:rsidRPr="00EB35B8">
        <w:rPr>
          <w:b/>
          <w:u w:val="single"/>
          <w:lang w:val="en-US"/>
        </w:rPr>
        <w:t>Î.</w:t>
      </w:r>
      <w:r w:rsidRPr="00EB35B8">
        <w:rPr>
          <w:u w:val="single"/>
          <w:lang w:val="en-US"/>
        </w:rPr>
        <w:t xml:space="preserve"> </w:t>
      </w:r>
      <w:r w:rsidRPr="00EB35B8">
        <w:rPr>
          <w:b/>
          <w:bCs/>
          <w:u w:val="single"/>
          <w:lang w:val="it-IT"/>
        </w:rPr>
        <w:t>Cum pot beneficia de alocație</w:t>
      </w:r>
      <w:r w:rsidRPr="00EB35B8">
        <w:rPr>
          <w:b/>
          <w:bCs/>
          <w:u w:val="single"/>
          <w:lang w:val="en-US"/>
        </w:rPr>
        <w:t xml:space="preserve"> de stat pentru copii, în situația în care am adoptat un copil</w:t>
      </w:r>
      <w:r w:rsidRPr="00EB35B8">
        <w:rPr>
          <w:b/>
          <w:bCs/>
          <w:u w:val="single"/>
          <w:lang w:val="it-IT"/>
        </w:rPr>
        <w:t>?</w:t>
      </w:r>
    </w:p>
    <w:p w:rsidR="00A7719A" w:rsidRPr="007C2A58" w:rsidRDefault="00A7719A" w:rsidP="00607173">
      <w:pPr>
        <w:tabs>
          <w:tab w:val="left" w:pos="966"/>
        </w:tabs>
        <w:jc w:val="both"/>
        <w:rPr>
          <w:lang w:val="it-IT"/>
        </w:rPr>
      </w:pPr>
      <w:r w:rsidRPr="007C2A58">
        <w:rPr>
          <w:b/>
          <w:lang w:val="it-IT"/>
        </w:rPr>
        <w:t>R.</w:t>
      </w:r>
      <w:r w:rsidRPr="007C2A58">
        <w:rPr>
          <w:lang w:val="it-IT"/>
        </w:rPr>
        <w:t xml:space="preserve"> </w:t>
      </w:r>
      <w:r w:rsidR="00857A0D" w:rsidRPr="007C2A58">
        <w:rPr>
          <w:lang w:val="it-IT"/>
        </w:rPr>
        <w:t xml:space="preserve"> </w:t>
      </w:r>
      <w:r w:rsidRPr="007C2A58">
        <w:t>Documentele se depun la sediul agenției teritoriale în raza căruia are domiciliul sau reședința beneficiarul, sau online pe adresa de e-mail a agenției teritoriale.</w:t>
      </w:r>
    </w:p>
    <w:p w:rsidR="00A7719A" w:rsidRPr="00EB35B8" w:rsidRDefault="00A7719A" w:rsidP="00607173">
      <w:pPr>
        <w:jc w:val="both"/>
        <w:rPr>
          <w:lang w:val="it-IT"/>
        </w:rPr>
      </w:pPr>
      <w:r w:rsidRPr="007C2A58">
        <w:t>Actele necesare sunt</w:t>
      </w:r>
      <w:r w:rsidRPr="007C2A58">
        <w:rPr>
          <w:lang w:val="it-IT"/>
        </w:rPr>
        <w:t>: cerere tip</w:t>
      </w:r>
      <w:r w:rsidR="00D97816" w:rsidRPr="007C2A58">
        <w:rPr>
          <w:lang w:val="it-IT"/>
        </w:rPr>
        <w:t xml:space="preserve"> </w:t>
      </w:r>
      <w:r w:rsidR="00520118" w:rsidRPr="007C2A58">
        <w:rPr>
          <w:lang w:val="it-IT"/>
        </w:rPr>
        <w:t>(</w:t>
      </w:r>
      <w:r w:rsidR="00D97816" w:rsidRPr="007C2A58">
        <w:rPr>
          <w:lang w:val="it-IT"/>
        </w:rPr>
        <w:t>c</w:t>
      </w:r>
      <w:r w:rsidR="00520118" w:rsidRPr="007C2A58">
        <w:t>ererea se regăsește  pe site-ul agențiilor teritoriale)</w:t>
      </w:r>
      <w:r w:rsidR="00520118" w:rsidRPr="007C2A58">
        <w:rPr>
          <w:lang w:val="it-IT"/>
        </w:rPr>
        <w:t>,</w:t>
      </w:r>
      <w:r w:rsidRPr="007C2A58">
        <w:rPr>
          <w:lang w:val="it-IT"/>
        </w:rPr>
        <w:t xml:space="preserve"> hotărârea prin care copilul este dat în vederea adopției, copie CI titular, copie certificat naștere copil, extras de cont după caz.</w:t>
      </w:r>
      <w:r w:rsidRPr="00EB35B8">
        <w:rPr>
          <w:lang w:val="it-IT"/>
        </w:rPr>
        <w:t xml:space="preserve"> </w:t>
      </w:r>
    </w:p>
    <w:p w:rsidR="00A7719A" w:rsidRPr="00EB35B8" w:rsidRDefault="00A7719A" w:rsidP="00607173">
      <w:pPr>
        <w:jc w:val="both"/>
        <w:rPr>
          <w:lang w:val="it-IT"/>
        </w:rPr>
      </w:pPr>
    </w:p>
    <w:p w:rsidR="005C0148" w:rsidRPr="00C56AE9" w:rsidRDefault="00B340BD" w:rsidP="00607173">
      <w:pPr>
        <w:tabs>
          <w:tab w:val="left" w:pos="1722"/>
        </w:tabs>
        <w:jc w:val="both"/>
        <w:rPr>
          <w:rFonts w:eastAsia="Times New Roman" w:cs="Times New Roman"/>
          <w:b/>
          <w:u w:val="single"/>
          <w:lang w:val="it-IT" w:eastAsia="en-US" w:bidi="ar-SA"/>
        </w:rPr>
      </w:pPr>
      <w:r w:rsidRPr="00EB35B8">
        <w:rPr>
          <w:rFonts w:eastAsia="Times New Roman" w:cs="Times New Roman"/>
          <w:b/>
          <w:u w:val="single"/>
          <w:lang w:val="it-IT" w:eastAsia="en-US" w:bidi="ar-SA"/>
        </w:rPr>
        <w:t xml:space="preserve">Î. </w:t>
      </w:r>
      <w:r w:rsidR="00192690" w:rsidRPr="00EB35B8">
        <w:rPr>
          <w:rFonts w:eastAsia="Times New Roman" w:cs="Times New Roman"/>
          <w:b/>
          <w:u w:val="single"/>
          <w:lang w:val="it-IT" w:eastAsia="en-US" w:bidi="ar-SA"/>
        </w:rPr>
        <w:t>O p</w:t>
      </w:r>
      <w:r w:rsidRPr="00EB35B8">
        <w:rPr>
          <w:rFonts w:eastAsia="Times New Roman" w:cs="Times New Roman"/>
          <w:b/>
          <w:u w:val="single"/>
          <w:lang w:val="it-IT" w:eastAsia="en-US" w:bidi="ar-SA"/>
        </w:rPr>
        <w:t>ersoan</w:t>
      </w:r>
      <w:r w:rsidR="00192690" w:rsidRPr="00EB35B8">
        <w:rPr>
          <w:rFonts w:eastAsia="Times New Roman" w:cs="Times New Roman"/>
          <w:b/>
          <w:u w:val="single"/>
          <w:lang w:val="it-IT" w:eastAsia="en-US" w:bidi="ar-SA"/>
        </w:rPr>
        <w:t>ă</w:t>
      </w:r>
      <w:r w:rsidRPr="00EB35B8">
        <w:rPr>
          <w:rFonts w:eastAsia="Times New Roman" w:cs="Times New Roman"/>
          <w:b/>
          <w:u w:val="single"/>
          <w:lang w:val="it-IT" w:eastAsia="en-US" w:bidi="ar-SA"/>
        </w:rPr>
        <w:t xml:space="preserve"> împuternicită </w:t>
      </w:r>
      <w:r w:rsidR="00132B17" w:rsidRPr="00EB35B8">
        <w:rPr>
          <w:rFonts w:eastAsia="Times New Roman" w:cs="Times New Roman"/>
          <w:b/>
          <w:u w:val="single"/>
          <w:lang w:val="it-IT" w:eastAsia="en-US" w:bidi="ar-SA"/>
        </w:rPr>
        <w:t xml:space="preserve"> </w:t>
      </w:r>
      <w:r w:rsidRPr="00EB35B8">
        <w:rPr>
          <w:rFonts w:eastAsia="Times New Roman" w:cs="Times New Roman"/>
          <w:b/>
          <w:u w:val="single"/>
          <w:lang w:val="it-IT" w:eastAsia="en-US" w:bidi="ar-SA"/>
        </w:rPr>
        <w:t>poate solicit</w:t>
      </w:r>
      <w:r w:rsidR="00132B17" w:rsidRPr="00EB35B8">
        <w:rPr>
          <w:rFonts w:eastAsia="Times New Roman" w:cs="Times New Roman"/>
          <w:b/>
          <w:u w:val="single"/>
          <w:lang w:val="it-IT" w:eastAsia="en-US" w:bidi="ar-SA"/>
        </w:rPr>
        <w:t>a</w:t>
      </w:r>
      <w:r w:rsidRPr="00EB35B8">
        <w:rPr>
          <w:rFonts w:eastAsia="Times New Roman" w:cs="Times New Roman"/>
          <w:b/>
          <w:u w:val="single"/>
          <w:lang w:val="it-IT" w:eastAsia="en-US" w:bidi="ar-SA"/>
        </w:rPr>
        <w:t xml:space="preserve"> primirea drepturilor restante</w:t>
      </w:r>
      <w:r w:rsidR="00192690" w:rsidRPr="00EB35B8">
        <w:rPr>
          <w:rFonts w:eastAsia="Times New Roman" w:cs="Times New Roman"/>
          <w:b/>
          <w:u w:val="single"/>
          <w:lang w:val="it-IT" w:eastAsia="en-US" w:bidi="ar-SA"/>
        </w:rPr>
        <w:t xml:space="preserve"> alocație de stat pentru copii</w:t>
      </w:r>
      <w:r w:rsidRPr="00EB35B8">
        <w:rPr>
          <w:rFonts w:eastAsia="Times New Roman" w:cs="Times New Roman"/>
          <w:b/>
          <w:u w:val="single"/>
          <w:lang w:val="it-IT" w:eastAsia="en-US" w:bidi="ar-SA"/>
        </w:rPr>
        <w:t>?</w:t>
      </w:r>
    </w:p>
    <w:p w:rsidR="00731FDA" w:rsidRDefault="00B340BD" w:rsidP="00607173">
      <w:pPr>
        <w:spacing w:before="120" w:after="120"/>
        <w:jc w:val="both"/>
        <w:rPr>
          <w:rFonts w:eastAsia="Times New Roman" w:cs="Times New Roman"/>
          <w:lang w:val="it-IT" w:eastAsia="en-US" w:bidi="ar-SA"/>
        </w:rPr>
      </w:pPr>
      <w:r w:rsidRPr="007C2A58">
        <w:rPr>
          <w:rFonts w:eastAsia="Times New Roman" w:cs="Times New Roman"/>
          <w:b/>
          <w:lang w:val="it-IT" w:eastAsia="en-US" w:bidi="ar-SA"/>
        </w:rPr>
        <w:t>R.</w:t>
      </w:r>
      <w:r w:rsidRPr="007C2A58">
        <w:rPr>
          <w:rFonts w:eastAsia="Times New Roman" w:cs="Times New Roman"/>
          <w:lang w:val="it-IT" w:eastAsia="en-US" w:bidi="ar-SA"/>
        </w:rPr>
        <w:t xml:space="preserve"> </w:t>
      </w:r>
      <w:r w:rsidR="00857A0D" w:rsidRPr="007C2A58">
        <w:rPr>
          <w:rFonts w:eastAsia="Times New Roman" w:cs="Times New Roman"/>
          <w:lang w:val="it-IT" w:eastAsia="en-US" w:bidi="ar-SA"/>
        </w:rPr>
        <w:t xml:space="preserve"> </w:t>
      </w:r>
      <w:r w:rsidRPr="007C2A58">
        <w:rPr>
          <w:rFonts w:eastAsia="Times New Roman" w:cs="Times New Roman"/>
          <w:lang w:val="it-IT" w:eastAsia="en-US" w:bidi="ar-SA"/>
        </w:rPr>
        <w:t>Da. Pentru solicitarea şi primirea drepturilor restante, persoana împuternicită în condiţiile legii</w:t>
      </w:r>
      <w:r w:rsidR="00192690" w:rsidRPr="007C2A58">
        <w:rPr>
          <w:rFonts w:eastAsia="Times New Roman" w:cs="Times New Roman"/>
          <w:lang w:val="it-IT" w:eastAsia="en-US" w:bidi="ar-SA"/>
        </w:rPr>
        <w:t>,</w:t>
      </w:r>
      <w:r w:rsidRPr="007C2A58">
        <w:rPr>
          <w:rFonts w:eastAsia="Times New Roman" w:cs="Times New Roman"/>
          <w:lang w:val="it-IT" w:eastAsia="en-US" w:bidi="ar-SA"/>
        </w:rPr>
        <w:t xml:space="preserve"> poate depune la agenția teritorială o cerere de acordare a drepturilor, însoţită de copia procurii speciale</w:t>
      </w:r>
      <w:r w:rsidR="00192690" w:rsidRPr="007C2A58">
        <w:rPr>
          <w:rFonts w:eastAsia="Times New Roman" w:cs="Times New Roman"/>
          <w:lang w:val="it-IT" w:eastAsia="en-US" w:bidi="ar-SA"/>
        </w:rPr>
        <w:t>, copie CI</w:t>
      </w:r>
      <w:r w:rsidR="00C56AE9">
        <w:rPr>
          <w:rFonts w:eastAsia="Times New Roman" w:cs="Times New Roman"/>
          <w:lang w:val="it-IT" w:eastAsia="en-US" w:bidi="ar-SA"/>
        </w:rPr>
        <w:t>.</w:t>
      </w:r>
    </w:p>
    <w:p w:rsidR="00C56AE9" w:rsidRPr="00C56AE9" w:rsidRDefault="00C56AE9" w:rsidP="00607173">
      <w:pPr>
        <w:spacing w:before="120" w:after="120"/>
        <w:jc w:val="both"/>
        <w:rPr>
          <w:rFonts w:eastAsia="Times New Roman" w:cs="Times New Roman"/>
          <w:lang w:val="it-IT" w:eastAsia="en-US" w:bidi="ar-SA"/>
        </w:rPr>
      </w:pPr>
    </w:p>
    <w:p w:rsidR="00B67158" w:rsidRPr="00EB35B8" w:rsidRDefault="00B67158" w:rsidP="00607173">
      <w:pPr>
        <w:jc w:val="both"/>
        <w:rPr>
          <w:b/>
          <w:u w:val="single"/>
          <w:lang w:val="it-IT"/>
        </w:rPr>
      </w:pPr>
      <w:r w:rsidRPr="00EB35B8">
        <w:rPr>
          <w:b/>
          <w:u w:val="single"/>
        </w:rPr>
        <w:t xml:space="preserve">Î. Copilul meu a fost dat </w:t>
      </w:r>
      <w:r w:rsidR="00257E34" w:rsidRPr="00EB35B8">
        <w:rPr>
          <w:b/>
          <w:u w:val="single"/>
        </w:rPr>
        <w:t>î</w:t>
      </w:r>
      <w:r w:rsidRPr="00EB35B8">
        <w:rPr>
          <w:b/>
          <w:u w:val="single"/>
        </w:rPr>
        <w:t>n pla</w:t>
      </w:r>
      <w:r w:rsidR="00844795">
        <w:rPr>
          <w:b/>
          <w:u w:val="single"/>
        </w:rPr>
        <w:t>sament, iar acum s-a reintegrat î</w:t>
      </w:r>
      <w:r w:rsidRPr="00EB35B8">
        <w:rPr>
          <w:b/>
          <w:u w:val="single"/>
        </w:rPr>
        <w:t xml:space="preserve">n familie. </w:t>
      </w:r>
      <w:r w:rsidRPr="00EB35B8">
        <w:rPr>
          <w:b/>
          <w:u w:val="single"/>
          <w:lang w:val="it-IT"/>
        </w:rPr>
        <w:t>Cum procedez pentru a beneficia de aloca</w:t>
      </w:r>
      <w:r w:rsidR="00257E34" w:rsidRPr="00EB35B8">
        <w:rPr>
          <w:b/>
          <w:u w:val="single"/>
          <w:lang w:val="it-IT"/>
        </w:rPr>
        <w:t>ț</w:t>
      </w:r>
      <w:r w:rsidRPr="00EB35B8">
        <w:rPr>
          <w:b/>
          <w:u w:val="single"/>
          <w:lang w:val="it-IT"/>
        </w:rPr>
        <w:t>i</w:t>
      </w:r>
      <w:r w:rsidR="00257E34" w:rsidRPr="00EB35B8">
        <w:rPr>
          <w:b/>
          <w:u w:val="single"/>
          <w:lang w:val="it-IT"/>
        </w:rPr>
        <w:t>a</w:t>
      </w:r>
      <w:r w:rsidRPr="00EB35B8">
        <w:rPr>
          <w:b/>
          <w:u w:val="single"/>
          <w:lang w:val="it-IT"/>
        </w:rPr>
        <w:t xml:space="preserve"> de stat?</w:t>
      </w:r>
    </w:p>
    <w:p w:rsidR="00B67158" w:rsidRPr="00EB35B8" w:rsidRDefault="00B67158" w:rsidP="00607173">
      <w:pPr>
        <w:jc w:val="both"/>
        <w:rPr>
          <w:lang w:val="it-IT"/>
        </w:rPr>
      </w:pPr>
    </w:p>
    <w:p w:rsidR="00B67158" w:rsidRPr="007C2A58" w:rsidRDefault="00B67158" w:rsidP="00607173">
      <w:pPr>
        <w:tabs>
          <w:tab w:val="left" w:pos="966"/>
        </w:tabs>
        <w:jc w:val="both"/>
        <w:rPr>
          <w:lang w:val="it-IT"/>
        </w:rPr>
      </w:pPr>
      <w:r w:rsidRPr="007C2A58">
        <w:rPr>
          <w:b/>
          <w:lang w:val="it-IT"/>
        </w:rPr>
        <w:t>R.</w:t>
      </w:r>
      <w:r w:rsidRPr="007C2A58">
        <w:rPr>
          <w:lang w:val="it-IT"/>
        </w:rPr>
        <w:t xml:space="preserve"> </w:t>
      </w:r>
      <w:r w:rsidR="00857A0D" w:rsidRPr="007C2A58">
        <w:rPr>
          <w:lang w:val="it-IT"/>
        </w:rPr>
        <w:t xml:space="preserve"> </w:t>
      </w:r>
      <w:r w:rsidRPr="007C2A58">
        <w:t>Documentele se depun la sediul agen</w:t>
      </w:r>
      <w:r w:rsidR="00257E34" w:rsidRPr="007C2A58">
        <w:t>ț</w:t>
      </w:r>
      <w:r w:rsidRPr="007C2A58">
        <w:t xml:space="preserve">iei teritoriale </w:t>
      </w:r>
      <w:r w:rsidR="00257E34" w:rsidRPr="007C2A58">
        <w:t>î</w:t>
      </w:r>
      <w:r w:rsidRPr="007C2A58">
        <w:t>n raza c</w:t>
      </w:r>
      <w:r w:rsidR="00257E34" w:rsidRPr="007C2A58">
        <w:t>ă</w:t>
      </w:r>
      <w:r w:rsidRPr="007C2A58">
        <w:t>ruia are domiciliul sau resedin</w:t>
      </w:r>
      <w:r w:rsidR="00257E34" w:rsidRPr="007C2A58">
        <w:t>ț</w:t>
      </w:r>
      <w:r w:rsidRPr="007C2A58">
        <w:t>a beneficiarul, sau online pe adresa de e-mail a agen</w:t>
      </w:r>
      <w:r w:rsidR="00257E34" w:rsidRPr="007C2A58">
        <w:t>ț</w:t>
      </w:r>
      <w:r w:rsidRPr="007C2A58">
        <w:t>iei teritoriale.</w:t>
      </w:r>
    </w:p>
    <w:p w:rsidR="00B67158" w:rsidRDefault="00B67158" w:rsidP="00257E34">
      <w:pPr>
        <w:jc w:val="both"/>
        <w:rPr>
          <w:lang w:val="it-IT"/>
        </w:rPr>
      </w:pPr>
      <w:r w:rsidRPr="007C2A58">
        <w:t>Actele necesare sunt</w:t>
      </w:r>
      <w:r w:rsidRPr="007C2A58">
        <w:rPr>
          <w:lang w:val="it-IT"/>
        </w:rPr>
        <w:t>:</w:t>
      </w:r>
      <w:r w:rsidR="00132B17" w:rsidRPr="007C2A58">
        <w:rPr>
          <w:lang w:val="it-IT"/>
        </w:rPr>
        <w:t xml:space="preserve"> cerere tip</w:t>
      </w:r>
      <w:r w:rsidR="00D97816" w:rsidRPr="007C2A58">
        <w:rPr>
          <w:lang w:val="it-IT"/>
        </w:rPr>
        <w:t>(c</w:t>
      </w:r>
      <w:r w:rsidR="00D97816" w:rsidRPr="007C2A58">
        <w:t>ererea se regăsește  pe site-ul agențiilor teritoriale)</w:t>
      </w:r>
      <w:r w:rsidR="00132B17" w:rsidRPr="007C2A58">
        <w:rPr>
          <w:lang w:val="it-IT"/>
        </w:rPr>
        <w:t xml:space="preserve">, </w:t>
      </w:r>
      <w:r w:rsidR="00D97816" w:rsidRPr="007C2A58">
        <w:rPr>
          <w:lang w:val="it-IT"/>
        </w:rPr>
        <w:t xml:space="preserve">copie </w:t>
      </w:r>
      <w:r w:rsidR="00132B17" w:rsidRPr="007C2A58">
        <w:rPr>
          <w:lang w:val="it-IT"/>
        </w:rPr>
        <w:t>h</w:t>
      </w:r>
      <w:r w:rsidRPr="007C2A58">
        <w:rPr>
          <w:lang w:val="it-IT"/>
        </w:rPr>
        <w:t>ot</w:t>
      </w:r>
      <w:r w:rsidR="00132B17" w:rsidRPr="007C2A58">
        <w:rPr>
          <w:lang w:val="it-IT"/>
        </w:rPr>
        <w:t>ă</w:t>
      </w:r>
      <w:r w:rsidRPr="007C2A58">
        <w:rPr>
          <w:lang w:val="it-IT"/>
        </w:rPr>
        <w:t>r</w:t>
      </w:r>
      <w:r w:rsidR="00132B17" w:rsidRPr="007C2A58">
        <w:rPr>
          <w:lang w:val="it-IT"/>
        </w:rPr>
        <w:t>â</w:t>
      </w:r>
      <w:r w:rsidRPr="007C2A58">
        <w:rPr>
          <w:lang w:val="it-IT"/>
        </w:rPr>
        <w:t xml:space="preserve">re </w:t>
      </w:r>
      <w:r w:rsidR="00132B17" w:rsidRPr="007C2A58">
        <w:rPr>
          <w:lang w:val="it-IT"/>
        </w:rPr>
        <w:t xml:space="preserve">de </w:t>
      </w:r>
      <w:r w:rsidRPr="007C2A58">
        <w:rPr>
          <w:lang w:val="it-IT"/>
        </w:rPr>
        <w:t xml:space="preserve">revocare </w:t>
      </w:r>
      <w:r w:rsidR="00132B17" w:rsidRPr="007C2A58">
        <w:rPr>
          <w:lang w:val="it-IT"/>
        </w:rPr>
        <w:t xml:space="preserve">a </w:t>
      </w:r>
      <w:r w:rsidRPr="007C2A58">
        <w:rPr>
          <w:lang w:val="it-IT"/>
        </w:rPr>
        <w:t>m</w:t>
      </w:r>
      <w:r w:rsidR="00132B17" w:rsidRPr="007C2A58">
        <w:rPr>
          <w:lang w:val="it-IT"/>
        </w:rPr>
        <w:t>ă</w:t>
      </w:r>
      <w:r w:rsidRPr="007C2A58">
        <w:rPr>
          <w:lang w:val="it-IT"/>
        </w:rPr>
        <w:t>sur</w:t>
      </w:r>
      <w:r w:rsidR="00132B17" w:rsidRPr="007C2A58">
        <w:rPr>
          <w:lang w:val="it-IT"/>
        </w:rPr>
        <w:t>i</w:t>
      </w:r>
      <w:r w:rsidRPr="007C2A58">
        <w:rPr>
          <w:lang w:val="it-IT"/>
        </w:rPr>
        <w:t xml:space="preserve"> de plasament, </w:t>
      </w:r>
      <w:r w:rsidR="00132B17" w:rsidRPr="007C2A58">
        <w:rPr>
          <w:lang w:val="it-IT"/>
        </w:rPr>
        <w:t xml:space="preserve">copie </w:t>
      </w:r>
      <w:r w:rsidRPr="007C2A58">
        <w:rPr>
          <w:lang w:val="it-IT"/>
        </w:rPr>
        <w:t xml:space="preserve">CI titular, </w:t>
      </w:r>
      <w:r w:rsidR="00132B17" w:rsidRPr="007C2A58">
        <w:rPr>
          <w:lang w:val="it-IT"/>
        </w:rPr>
        <w:t xml:space="preserve">copie </w:t>
      </w:r>
      <w:r w:rsidRPr="007C2A58">
        <w:rPr>
          <w:lang w:val="it-IT"/>
        </w:rPr>
        <w:t>certificat na</w:t>
      </w:r>
      <w:r w:rsidR="00132B17" w:rsidRPr="007C2A58">
        <w:rPr>
          <w:lang w:val="it-IT"/>
        </w:rPr>
        <w:t>ș</w:t>
      </w:r>
      <w:r w:rsidRPr="007C2A58">
        <w:rPr>
          <w:lang w:val="it-IT"/>
        </w:rPr>
        <w:t>tere copil</w:t>
      </w:r>
      <w:r w:rsidR="00132B17" w:rsidRPr="007C2A58">
        <w:rPr>
          <w:lang w:val="it-IT"/>
        </w:rPr>
        <w:t>/copii</w:t>
      </w:r>
      <w:r w:rsidRPr="007C2A58">
        <w:rPr>
          <w:lang w:val="it-IT"/>
        </w:rPr>
        <w:t>, extras de cont dupa caz</w:t>
      </w:r>
      <w:r w:rsidR="00132B17" w:rsidRPr="007C2A58">
        <w:rPr>
          <w:lang w:val="it-IT"/>
        </w:rPr>
        <w:t>.</w:t>
      </w:r>
    </w:p>
    <w:p w:rsidR="00C76264" w:rsidRDefault="00C76264" w:rsidP="00257E34">
      <w:pPr>
        <w:jc w:val="both"/>
        <w:rPr>
          <w:lang w:val="it-IT"/>
        </w:rPr>
      </w:pPr>
    </w:p>
    <w:p w:rsidR="00C76264" w:rsidRPr="00C56AE9" w:rsidRDefault="00C76264" w:rsidP="00C76264">
      <w:pPr>
        <w:adjustRightInd w:val="0"/>
        <w:ind w:right="119"/>
        <w:jc w:val="both"/>
        <w:rPr>
          <w:lang w:val="es-ES" w:eastAsia="en-GB"/>
        </w:rPr>
      </w:pPr>
      <w:r w:rsidRPr="002921AC">
        <w:rPr>
          <w:iCs/>
          <w:lang w:val="fr-FR" w:eastAsia="en-GB"/>
        </w:rPr>
        <w:t>Începând 01.03.2024 se va majora și alocația de plasament</w:t>
      </w:r>
      <w:r w:rsidRPr="002921AC">
        <w:rPr>
          <w:lang w:val="es-ES" w:eastAsia="en-GB"/>
        </w:rPr>
        <w:t xml:space="preserve"> odată cu majorarea ISR (indicatorul social de referință).</w:t>
      </w:r>
    </w:p>
    <w:p w:rsidR="00C76264" w:rsidRPr="00EB35B8" w:rsidRDefault="00C76264" w:rsidP="00257E34">
      <w:pPr>
        <w:jc w:val="both"/>
        <w:rPr>
          <w:lang w:val="it-IT"/>
        </w:rPr>
      </w:pPr>
    </w:p>
    <w:p w:rsidR="00257E34" w:rsidRPr="00EB35B8" w:rsidRDefault="00257E34" w:rsidP="00257E34">
      <w:pPr>
        <w:jc w:val="both"/>
        <w:rPr>
          <w:lang w:val="it-IT"/>
        </w:rPr>
      </w:pPr>
    </w:p>
    <w:p w:rsidR="00947803" w:rsidRDefault="00947803" w:rsidP="00607173">
      <w:pPr>
        <w:tabs>
          <w:tab w:val="left" w:pos="1722"/>
        </w:tabs>
        <w:jc w:val="both"/>
        <w:rPr>
          <w:rFonts w:cs="Helvetica"/>
          <w:b/>
          <w:u w:val="single"/>
          <w:shd w:val="clear" w:color="auto" w:fill="FFFFFF"/>
        </w:rPr>
      </w:pPr>
      <w:r w:rsidRPr="00EB35B8">
        <w:rPr>
          <w:rFonts w:cs="Helvetica"/>
          <w:b/>
          <w:u w:val="single"/>
          <w:shd w:val="clear" w:color="auto" w:fill="FFFFFF"/>
        </w:rPr>
        <w:t>Î. Care este programul de lucru al agențiilor teritoriale?</w:t>
      </w:r>
    </w:p>
    <w:p w:rsidR="005C0148" w:rsidRPr="00EB35B8" w:rsidRDefault="005C0148" w:rsidP="00607173">
      <w:pPr>
        <w:tabs>
          <w:tab w:val="left" w:pos="1722"/>
        </w:tabs>
        <w:jc w:val="both"/>
        <w:rPr>
          <w:rFonts w:cs="Helvetica"/>
          <w:b/>
          <w:u w:val="single"/>
          <w:shd w:val="clear" w:color="auto" w:fill="FFFFFF"/>
        </w:rPr>
      </w:pPr>
    </w:p>
    <w:p w:rsidR="00866EB2" w:rsidRPr="007C2A58" w:rsidRDefault="00947803" w:rsidP="00607173">
      <w:pPr>
        <w:tabs>
          <w:tab w:val="left" w:pos="1722"/>
        </w:tabs>
        <w:jc w:val="both"/>
        <w:rPr>
          <w:rFonts w:cs="Helvetica"/>
          <w:shd w:val="clear" w:color="auto" w:fill="FFFFFF"/>
        </w:rPr>
      </w:pPr>
      <w:r w:rsidRPr="007C2A58">
        <w:rPr>
          <w:rFonts w:cs="Helvetica"/>
          <w:b/>
          <w:shd w:val="clear" w:color="auto" w:fill="FFFFFF"/>
        </w:rPr>
        <w:t>R.</w:t>
      </w:r>
      <w:r w:rsidRPr="007C2A58">
        <w:rPr>
          <w:rFonts w:cs="Helvetica"/>
          <w:shd w:val="clear" w:color="auto" w:fill="FFFFFF"/>
        </w:rPr>
        <w:t xml:space="preserve"> </w:t>
      </w:r>
      <w:r w:rsidR="00857A0D" w:rsidRPr="007C2A58">
        <w:rPr>
          <w:rFonts w:cs="Helvetica"/>
          <w:shd w:val="clear" w:color="auto" w:fill="FFFFFF"/>
        </w:rPr>
        <w:t xml:space="preserve"> </w:t>
      </w:r>
      <w:r w:rsidRPr="007C2A58">
        <w:rPr>
          <w:rFonts w:cs="Helvetica"/>
          <w:shd w:val="clear" w:color="auto" w:fill="FFFFFF"/>
        </w:rPr>
        <w:t>Programul de lucru (agen</w:t>
      </w:r>
      <w:r w:rsidR="00257E34" w:rsidRPr="007C2A58">
        <w:rPr>
          <w:rFonts w:cs="Helvetica"/>
          <w:shd w:val="clear" w:color="auto" w:fill="FFFFFF"/>
        </w:rPr>
        <w:t>ț</w:t>
      </w:r>
      <w:r w:rsidRPr="007C2A58">
        <w:rPr>
          <w:rFonts w:cs="Helvetica"/>
          <w:shd w:val="clear" w:color="auto" w:fill="FFFFFF"/>
        </w:rPr>
        <w:t>i</w:t>
      </w:r>
      <w:r w:rsidR="00257E34" w:rsidRPr="007C2A58">
        <w:rPr>
          <w:rFonts w:cs="Helvetica"/>
          <w:shd w:val="clear" w:color="auto" w:fill="FFFFFF"/>
        </w:rPr>
        <w:t>i</w:t>
      </w:r>
      <w:r w:rsidRPr="007C2A58">
        <w:rPr>
          <w:rFonts w:cs="Helvetica"/>
          <w:shd w:val="clear" w:color="auto" w:fill="FFFFFF"/>
        </w:rPr>
        <w:t xml:space="preserve"> teritoriale)/ APISM</w:t>
      </w:r>
      <w:r w:rsidR="00844795" w:rsidRPr="007C2A58">
        <w:rPr>
          <w:rFonts w:cs="Helvetica"/>
          <w:shd w:val="clear" w:color="auto" w:fill="FFFFFF"/>
        </w:rPr>
        <w:t>B</w:t>
      </w:r>
      <w:r w:rsidRPr="007C2A58">
        <w:rPr>
          <w:rFonts w:cs="Helvetica"/>
          <w:shd w:val="clear" w:color="auto" w:fill="FFFFFF"/>
        </w:rPr>
        <w:t xml:space="preserve"> se regasește pe site-ul agențiilor. </w:t>
      </w:r>
    </w:p>
    <w:p w:rsidR="009D3F22" w:rsidRDefault="009D3F22" w:rsidP="00607173">
      <w:pPr>
        <w:tabs>
          <w:tab w:val="left" w:pos="1722"/>
        </w:tabs>
        <w:jc w:val="both"/>
        <w:rPr>
          <w:rFonts w:cs="Helvetica"/>
          <w:color w:val="00B050"/>
          <w:shd w:val="clear" w:color="auto" w:fill="FFFFFF"/>
        </w:rPr>
      </w:pPr>
    </w:p>
    <w:p w:rsidR="00D22772" w:rsidRDefault="00D22772" w:rsidP="00D22772">
      <w:pPr>
        <w:tabs>
          <w:tab w:val="left" w:pos="1722"/>
        </w:tabs>
        <w:jc w:val="both"/>
        <w:rPr>
          <w:rFonts w:cs="Helvetica"/>
          <w:shd w:val="clear" w:color="auto" w:fill="FFFFFF"/>
        </w:rPr>
      </w:pPr>
    </w:p>
    <w:p w:rsidR="00D22772" w:rsidRPr="00D22772" w:rsidRDefault="00D22772" w:rsidP="00D22772">
      <w:pPr>
        <w:tabs>
          <w:tab w:val="left" w:pos="1722"/>
        </w:tabs>
        <w:jc w:val="both"/>
        <w:rPr>
          <w:rFonts w:cs="Helvetica"/>
          <w:b/>
          <w:u w:val="single"/>
          <w:shd w:val="clear" w:color="auto" w:fill="FFFFFF"/>
        </w:rPr>
      </w:pPr>
      <w:r w:rsidRPr="00D22772">
        <w:rPr>
          <w:rFonts w:cs="Helvetica"/>
          <w:b/>
          <w:u w:val="single"/>
          <w:shd w:val="clear" w:color="auto" w:fill="FFFFFF"/>
        </w:rPr>
        <w:t>Î. Cum se poate obține alocația de stat pentru copii în România, pentru un copilul născut într-un stat membru UE/SEE, dacă familia se întoarce în țară?</w:t>
      </w:r>
    </w:p>
    <w:p w:rsidR="00D22772" w:rsidRPr="00D22772" w:rsidRDefault="00D22772" w:rsidP="00D22772">
      <w:pPr>
        <w:tabs>
          <w:tab w:val="left" w:pos="1722"/>
        </w:tabs>
        <w:jc w:val="both"/>
        <w:rPr>
          <w:rFonts w:cs="Helvetica"/>
          <w:b/>
          <w:u w:val="single"/>
          <w:shd w:val="clear" w:color="auto" w:fill="FFFFFF"/>
        </w:rPr>
      </w:pPr>
    </w:p>
    <w:p w:rsidR="00D22772" w:rsidRPr="00D22772" w:rsidRDefault="00D22772" w:rsidP="00D22772">
      <w:pPr>
        <w:tabs>
          <w:tab w:val="left" w:pos="1722"/>
        </w:tabs>
        <w:jc w:val="both"/>
        <w:rPr>
          <w:rFonts w:cs="Helvetica"/>
          <w:shd w:val="clear" w:color="auto" w:fill="FFFFFF"/>
        </w:rPr>
      </w:pPr>
      <w:r w:rsidRPr="00D22772">
        <w:rPr>
          <w:rFonts w:cs="Helvetica"/>
          <w:b/>
          <w:shd w:val="clear" w:color="auto" w:fill="FFFFFF"/>
        </w:rPr>
        <w:t>R.</w:t>
      </w:r>
      <w:r w:rsidRPr="00D22772">
        <w:rPr>
          <w:rFonts w:cs="Helvetica"/>
          <w:shd w:val="clear" w:color="auto" w:fill="FFFFFF"/>
        </w:rPr>
        <w:t xml:space="preserve"> </w:t>
      </w:r>
      <w:r w:rsidRPr="00D22772">
        <w:rPr>
          <w:rFonts w:cs="Helvetica"/>
          <w:shd w:val="clear" w:color="auto" w:fill="FFFFFF"/>
          <w:lang w:val="en-GB"/>
        </w:rPr>
        <w:t xml:space="preserve">Se depune dosar la primăria de domiciliu, certificatul de naștere </w:t>
      </w:r>
      <w:r w:rsidRPr="00D22772">
        <w:rPr>
          <w:rFonts w:cs="Helvetica"/>
          <w:b/>
          <w:u w:val="single"/>
          <w:shd w:val="clear" w:color="auto" w:fill="FFFFFF"/>
          <w:lang w:val="en-GB"/>
        </w:rPr>
        <w:t>transcris</w:t>
      </w:r>
      <w:r w:rsidRPr="00D22772">
        <w:rPr>
          <w:rFonts w:cs="Helvetica"/>
          <w:shd w:val="clear" w:color="auto" w:fill="FFFFFF"/>
          <w:lang w:val="en-GB"/>
        </w:rPr>
        <w:t>,  documente din care să reiasă Numarul de Asigurare și adresa la care a locuit în celalalt stat membru.</w:t>
      </w:r>
      <w:r w:rsidRPr="00D22772">
        <w:rPr>
          <w:rFonts w:cs="Helvetica"/>
          <w:shd w:val="clear" w:color="auto" w:fill="FFFFFF"/>
        </w:rPr>
        <w:t xml:space="preserve"> </w:t>
      </w:r>
    </w:p>
    <w:p w:rsidR="00D22772" w:rsidRDefault="00D22772" w:rsidP="00D22772">
      <w:pPr>
        <w:tabs>
          <w:tab w:val="left" w:pos="1722"/>
        </w:tabs>
        <w:jc w:val="both"/>
        <w:rPr>
          <w:rFonts w:cs="Helvetica"/>
          <w:color w:val="FF0000"/>
          <w:shd w:val="clear" w:color="auto" w:fill="FFFFFF"/>
        </w:rPr>
      </w:pPr>
    </w:p>
    <w:p w:rsidR="00D22772" w:rsidRPr="00D22772" w:rsidRDefault="00D22772" w:rsidP="00D22772">
      <w:pPr>
        <w:widowControl/>
        <w:autoSpaceDE/>
        <w:autoSpaceDN/>
        <w:jc w:val="both"/>
        <w:rPr>
          <w:rFonts w:eastAsia="Times New Roman" w:cs="Calibri"/>
          <w:b/>
          <w:bCs/>
          <w:u w:val="single"/>
          <w:lang w:val="en-GB" w:eastAsia="en-US" w:bidi="ar-SA"/>
        </w:rPr>
      </w:pPr>
      <w:r w:rsidRPr="00D22772">
        <w:rPr>
          <w:rFonts w:eastAsia="Times New Roman" w:cs="Calibri"/>
          <w:b/>
          <w:bCs/>
          <w:u w:val="single"/>
          <w:lang w:val="en-GB" w:eastAsia="en-US" w:bidi="ar-SA"/>
        </w:rPr>
        <w:t xml:space="preserve">Î. Poate beneficia de </w:t>
      </w:r>
      <w:r>
        <w:rPr>
          <w:rFonts w:eastAsia="Times New Roman" w:cs="Calibri"/>
          <w:b/>
          <w:bCs/>
          <w:u w:val="single"/>
          <w:lang w:val="en-GB" w:eastAsia="en-US" w:bidi="ar-SA"/>
        </w:rPr>
        <w:t>alocație de stat pentru copii î</w:t>
      </w:r>
      <w:r w:rsidRPr="00D22772">
        <w:rPr>
          <w:rFonts w:eastAsia="Times New Roman" w:cs="Calibri"/>
          <w:b/>
          <w:bCs/>
          <w:u w:val="single"/>
          <w:lang w:val="en-GB" w:eastAsia="en-US" w:bidi="ar-SA"/>
        </w:rPr>
        <w:t xml:space="preserve">n </w:t>
      </w:r>
      <w:r w:rsidRPr="00D22772">
        <w:rPr>
          <w:rFonts w:eastAsia="Calibri" w:cs="Calibri"/>
          <w:b/>
          <w:bCs/>
          <w:u w:val="single"/>
          <w:lang w:val="en-GB" w:eastAsia="en-US" w:bidi="ar-SA"/>
        </w:rPr>
        <w:t>România</w:t>
      </w:r>
      <w:r w:rsidRPr="00D22772">
        <w:rPr>
          <w:rFonts w:eastAsia="Times New Roman" w:cs="Calibri"/>
          <w:b/>
          <w:bCs/>
          <w:u w:val="single"/>
          <w:lang w:val="en-GB" w:eastAsia="en-US" w:bidi="ar-SA"/>
        </w:rPr>
        <w:t xml:space="preserve"> dacă în țara UE/SEE nu a solicitat acest drept? Dacă da,  se acordă dreptul retroactiv, din luna următoare datei nașterii copilului? </w:t>
      </w:r>
    </w:p>
    <w:p w:rsidR="00D22772" w:rsidRPr="00D22772" w:rsidRDefault="00D22772" w:rsidP="00D22772">
      <w:pPr>
        <w:widowControl/>
        <w:autoSpaceDE/>
        <w:autoSpaceDN/>
        <w:jc w:val="both"/>
        <w:rPr>
          <w:rFonts w:eastAsia="Calibri" w:cs="Calibri"/>
          <w:b/>
          <w:bCs/>
          <w:lang w:val="en-GB" w:eastAsia="en-US" w:bidi="ar-SA"/>
        </w:rPr>
      </w:pPr>
    </w:p>
    <w:p w:rsidR="00D22772" w:rsidRPr="00D22772" w:rsidRDefault="00D22772" w:rsidP="00D22772">
      <w:pPr>
        <w:widowControl/>
        <w:autoSpaceDE/>
        <w:autoSpaceDN/>
        <w:jc w:val="both"/>
        <w:rPr>
          <w:rFonts w:eastAsia="Calibri" w:cs="Calibri"/>
          <w:lang w:val="en-GB" w:eastAsia="en-US" w:bidi="ar-SA"/>
        </w:rPr>
      </w:pPr>
      <w:r w:rsidRPr="00D22772">
        <w:rPr>
          <w:rFonts w:eastAsia="Calibri" w:cs="Calibri"/>
          <w:lang w:val="en-GB" w:eastAsia="en-US" w:bidi="ar-SA"/>
        </w:rPr>
        <w:lastRenderedPageBreak/>
        <w:t xml:space="preserve">R. Poate beneficia </w:t>
      </w:r>
      <w:r>
        <w:rPr>
          <w:rFonts w:eastAsia="Calibri" w:cs="Calibri"/>
          <w:lang w:val="en-GB" w:eastAsia="en-US" w:bidi="ar-SA"/>
        </w:rPr>
        <w:t>î</w:t>
      </w:r>
      <w:r w:rsidRPr="00D22772">
        <w:rPr>
          <w:rFonts w:eastAsia="Calibri" w:cs="Calibri"/>
          <w:lang w:val="en-GB" w:eastAsia="en-US" w:bidi="ar-SA"/>
        </w:rPr>
        <w:t xml:space="preserve">n România </w:t>
      </w:r>
      <w:r w:rsidRPr="00342488">
        <w:rPr>
          <w:rFonts w:eastAsia="Calibri" w:cs="Calibri"/>
          <w:b/>
          <w:u w:val="single"/>
          <w:lang w:val="en-GB" w:eastAsia="en-US" w:bidi="ar-SA"/>
        </w:rPr>
        <w:t>doar în situația în care a solicitat dreptul în statul cu competență primară, dar nu a fost eligibil</w:t>
      </w:r>
      <w:r w:rsidRPr="00D22772">
        <w:rPr>
          <w:rFonts w:eastAsia="Calibri" w:cs="Calibri"/>
          <w:lang w:val="en-GB" w:eastAsia="en-US" w:bidi="ar-SA"/>
        </w:rPr>
        <w:t>.</w:t>
      </w:r>
      <w:r>
        <w:rPr>
          <w:rFonts w:eastAsia="Calibri" w:cs="Calibri"/>
          <w:lang w:val="en-GB" w:eastAsia="en-US" w:bidi="ar-SA"/>
        </w:rPr>
        <w:t xml:space="preserve"> </w:t>
      </w:r>
      <w:r w:rsidRPr="00D22772">
        <w:rPr>
          <w:rFonts w:eastAsia="Calibri" w:cs="Calibri"/>
          <w:lang w:val="en-GB" w:eastAsia="en-US" w:bidi="ar-SA"/>
        </w:rPr>
        <w:t>Drepturile se scordă pe maxim 3 ani în urmă p</w:t>
      </w:r>
      <w:r w:rsidR="00342488">
        <w:rPr>
          <w:rFonts w:eastAsia="Calibri" w:cs="Calibri"/>
          <w:lang w:val="en-GB" w:eastAsia="en-US" w:bidi="ar-SA"/>
        </w:rPr>
        <w:t>entru</w:t>
      </w:r>
      <w:r w:rsidRPr="00D22772">
        <w:rPr>
          <w:rFonts w:eastAsia="Calibri" w:cs="Calibri"/>
          <w:lang w:val="en-GB" w:eastAsia="en-US" w:bidi="ar-SA"/>
        </w:rPr>
        <w:t xml:space="preserve"> dosarele suspendate și maxim 12 luni în urmă în cazul unei cereri noi.</w:t>
      </w:r>
    </w:p>
    <w:p w:rsidR="00D22772" w:rsidRDefault="00D22772" w:rsidP="00D22772">
      <w:pPr>
        <w:widowControl/>
        <w:autoSpaceDE/>
        <w:autoSpaceDN/>
        <w:jc w:val="both"/>
        <w:rPr>
          <w:rFonts w:eastAsia="Calibri" w:cs="Calibri"/>
          <w:lang w:val="en-GB" w:eastAsia="en-US" w:bidi="ar-SA"/>
        </w:rPr>
      </w:pPr>
    </w:p>
    <w:p w:rsidR="001E4501" w:rsidRPr="00D22772" w:rsidRDefault="001E4501" w:rsidP="00D22772">
      <w:pPr>
        <w:widowControl/>
        <w:autoSpaceDE/>
        <w:autoSpaceDN/>
        <w:jc w:val="both"/>
        <w:rPr>
          <w:rFonts w:eastAsia="Calibri" w:cs="Calibri"/>
          <w:lang w:val="en-GB" w:eastAsia="en-US" w:bidi="ar-SA"/>
        </w:rPr>
      </w:pPr>
    </w:p>
    <w:p w:rsidR="00947803" w:rsidRPr="00E66852" w:rsidRDefault="00947803" w:rsidP="00607173">
      <w:pPr>
        <w:tabs>
          <w:tab w:val="left" w:pos="1722"/>
        </w:tabs>
        <w:jc w:val="both"/>
        <w:rPr>
          <w:rFonts w:cs="Helvetica"/>
          <w:color w:val="FF33CC"/>
          <w:shd w:val="clear" w:color="auto" w:fill="FFFFFF"/>
        </w:rPr>
      </w:pPr>
    </w:p>
    <w:p w:rsidR="00E37623" w:rsidRPr="00F201E8" w:rsidRDefault="00E37623" w:rsidP="000D6F23">
      <w:pPr>
        <w:widowControl/>
        <w:numPr>
          <w:ilvl w:val="0"/>
          <w:numId w:val="1"/>
        </w:numPr>
        <w:shd w:val="clear" w:color="auto" w:fill="FFFFFF"/>
        <w:tabs>
          <w:tab w:val="left" w:pos="1722"/>
        </w:tabs>
        <w:autoSpaceDE/>
        <w:autoSpaceDN/>
        <w:spacing w:before="100" w:beforeAutospacing="1" w:after="100" w:afterAutospacing="1" w:line="276" w:lineRule="auto"/>
        <w:ind w:left="426" w:hanging="426"/>
        <w:contextualSpacing/>
        <w:jc w:val="center"/>
        <w:outlineLvl w:val="2"/>
        <w:rPr>
          <w:rFonts w:eastAsia="Times New Roman" w:cs="Helvetica"/>
          <w:b/>
          <w:bCs/>
          <w:color w:val="FF33CC"/>
        </w:rPr>
      </w:pPr>
      <w:r w:rsidRPr="00F201E8">
        <w:rPr>
          <w:rFonts w:eastAsia="Times New Roman" w:cs="Helvetica"/>
          <w:b/>
          <w:bCs/>
          <w:color w:val="FF33CC"/>
        </w:rPr>
        <w:t>Indemnizația pentru creșterea copilului</w:t>
      </w:r>
      <w:r w:rsidR="00E66852" w:rsidRPr="00F201E8">
        <w:rPr>
          <w:rFonts w:eastAsia="Times New Roman" w:cs="Helvetica"/>
          <w:b/>
          <w:bCs/>
          <w:color w:val="FF33CC"/>
        </w:rPr>
        <w:t xml:space="preserve"> - OUG nr.111/2010 </w:t>
      </w:r>
      <w:r w:rsidR="00E66852" w:rsidRPr="00F201E8">
        <w:rPr>
          <w:rFonts w:eastAsiaTheme="minorHAnsi" w:cs="Times New Roman"/>
          <w:b/>
          <w:color w:val="FF33CC"/>
          <w:lang w:val="en-US" w:eastAsia="en-US" w:bidi="ar-SA"/>
        </w:rPr>
        <w:t>privind concediul şi indemnizaţia lunară pentru creşterea copiilor</w:t>
      </w:r>
    </w:p>
    <w:p w:rsidR="001D5703" w:rsidRPr="00EB35B8" w:rsidRDefault="001D5703" w:rsidP="00607173">
      <w:pPr>
        <w:widowControl/>
        <w:autoSpaceDE/>
        <w:autoSpaceDN/>
        <w:spacing w:before="120" w:after="120"/>
        <w:jc w:val="both"/>
        <w:rPr>
          <w:rFonts w:eastAsia="Times New Roman" w:cs="Times New Roman"/>
          <w:lang w:val="it-IT" w:eastAsia="en-US" w:bidi="ar-SA"/>
        </w:rPr>
      </w:pPr>
    </w:p>
    <w:p w:rsidR="00D71250" w:rsidRPr="00EB35B8" w:rsidRDefault="00D71250" w:rsidP="00607173">
      <w:pPr>
        <w:tabs>
          <w:tab w:val="left" w:pos="1418"/>
          <w:tab w:val="left" w:pos="10632"/>
        </w:tabs>
        <w:adjustRightInd w:val="0"/>
        <w:spacing w:before="120" w:after="120"/>
        <w:ind w:right="18"/>
        <w:jc w:val="both"/>
        <w:rPr>
          <w:b/>
          <w:u w:val="single"/>
          <w:lang w:val="es-ES"/>
        </w:rPr>
      </w:pPr>
      <w:r w:rsidRPr="00EB35B8">
        <w:rPr>
          <w:b/>
          <w:u w:val="single"/>
          <w:lang w:val="es-ES"/>
        </w:rPr>
        <w:t>Î. Cine poate să beneficieze de indemnizația lunară pentru creșterea copiilor?</w:t>
      </w:r>
    </w:p>
    <w:p w:rsidR="00C56AE9" w:rsidRDefault="00C56AE9" w:rsidP="00607173">
      <w:pPr>
        <w:spacing w:before="120" w:after="120"/>
        <w:ind w:right="119"/>
        <w:jc w:val="both"/>
        <w:rPr>
          <w:b/>
          <w:lang w:val="es-ES"/>
        </w:rPr>
      </w:pPr>
    </w:p>
    <w:p w:rsidR="00D71250" w:rsidRPr="007C2A58" w:rsidRDefault="00D71250" w:rsidP="00607173">
      <w:pPr>
        <w:spacing w:before="120" w:after="120"/>
        <w:ind w:right="119"/>
        <w:jc w:val="both"/>
        <w:rPr>
          <w:lang w:val="es-ES"/>
        </w:rPr>
      </w:pPr>
      <w:r w:rsidRPr="007C2A58">
        <w:rPr>
          <w:b/>
          <w:lang w:val="es-ES"/>
        </w:rPr>
        <w:t>R.</w:t>
      </w:r>
      <w:r w:rsidRPr="007C2A58">
        <w:rPr>
          <w:lang w:val="es-ES"/>
        </w:rPr>
        <w:t xml:space="preserve"> Po</w:t>
      </w:r>
      <w:r w:rsidR="00D97816" w:rsidRPr="007C2A58">
        <w:rPr>
          <w:lang w:val="es-ES"/>
        </w:rPr>
        <w:t>t</w:t>
      </w:r>
      <w:r w:rsidRPr="007C2A58">
        <w:rPr>
          <w:lang w:val="es-ES"/>
        </w:rPr>
        <w:t xml:space="preserve"> să beneficieze de indemnizația lunară pentru creșterea copiilor, oricare dintre părinţii fireşti ai copilului</w:t>
      </w:r>
      <w:r w:rsidR="002924AE" w:rsidRPr="007C2A58">
        <w:rPr>
          <w:lang w:val="es-ES"/>
        </w:rPr>
        <w:t>, dacă îndeplinește condițiile de acordare prevăzute de OUG nr. 111/2010</w:t>
      </w:r>
      <w:r w:rsidRPr="007C2A58">
        <w:rPr>
          <w:lang w:val="es-ES"/>
        </w:rPr>
        <w:t>.</w:t>
      </w:r>
    </w:p>
    <w:p w:rsidR="005C0148" w:rsidRDefault="00D71250" w:rsidP="00607173">
      <w:pPr>
        <w:widowControl/>
        <w:autoSpaceDE/>
        <w:autoSpaceDN/>
        <w:spacing w:beforeAutospacing="1" w:after="100" w:afterAutospacing="1"/>
        <w:jc w:val="both"/>
        <w:outlineLvl w:val="3"/>
        <w:rPr>
          <w:rFonts w:eastAsiaTheme="minorHAnsi" w:cs="Helvetica"/>
          <w:b/>
          <w:bCs/>
          <w:u w:val="single"/>
          <w:lang w:val="it-IT" w:eastAsia="en-US" w:bidi="ar-SA"/>
        </w:rPr>
      </w:pPr>
      <w:r w:rsidRPr="00917E08">
        <w:rPr>
          <w:rFonts w:eastAsiaTheme="minorHAnsi" w:cs="Helvetica"/>
          <w:b/>
          <w:bCs/>
          <w:u w:val="single"/>
          <w:lang w:val="it-IT" w:eastAsia="en-US" w:bidi="ar-SA"/>
        </w:rPr>
        <w:t>Î. Care sunt condițiile de acordare a indemnizaţiei pentru creşterea copilului?</w:t>
      </w:r>
    </w:p>
    <w:p w:rsidR="00D71250" w:rsidRPr="007C2A58" w:rsidRDefault="00D71250" w:rsidP="00607173">
      <w:pPr>
        <w:jc w:val="both"/>
        <w:rPr>
          <w:rFonts w:cs="Helvetica"/>
          <w:shd w:val="clear" w:color="auto" w:fill="FFFFFF"/>
        </w:rPr>
      </w:pPr>
      <w:r w:rsidRPr="009D2C99">
        <w:rPr>
          <w:rFonts w:cs="Helvetica"/>
          <w:b/>
          <w:shd w:val="clear" w:color="auto" w:fill="FFFFFF"/>
        </w:rPr>
        <w:t>R.</w:t>
      </w:r>
      <w:r w:rsidRPr="007C2A58">
        <w:rPr>
          <w:rFonts w:cs="Helvetica"/>
          <w:shd w:val="clear" w:color="auto" w:fill="FFFFFF"/>
        </w:rPr>
        <w:t xml:space="preserve"> </w:t>
      </w:r>
      <w:r w:rsidR="00857A0D" w:rsidRPr="007C2A58">
        <w:rPr>
          <w:rFonts w:cs="Helvetica"/>
          <w:shd w:val="clear" w:color="auto" w:fill="FFFFFF"/>
        </w:rPr>
        <w:t xml:space="preserve"> </w:t>
      </w:r>
      <w:r w:rsidRPr="007C2A58">
        <w:rPr>
          <w:rFonts w:cs="Helvetica"/>
          <w:shd w:val="clear" w:color="auto" w:fill="FFFFFF"/>
        </w:rPr>
        <w:t>Persoanele care, în ultimii 2 ani anteriori datei naşterii copilului, au realizat timp de cel puţin 12 luni venituri din salarii şi asimilate salariilor, venituri din activităţi independente, venituri din drepturi de proprietate intelectuală, venituri din activităţi agricole, silvicultură şi piscicultură, supuse impozitului pe venit potrivit prevederilor Legii nr. 227/2015 privind Codul fiscal, cu modificările şi completările ulterioare, beficiază de concediu pentru creşterea copilului în vârstă de până la 2 ani, respectiv 3 ani, în cazul copilului cu handicap, precum şi de o indemnizaţie lunară.</w:t>
      </w:r>
    </w:p>
    <w:p w:rsidR="00D71250" w:rsidRPr="00EB35B8" w:rsidRDefault="00D71250" w:rsidP="00607173">
      <w:pPr>
        <w:jc w:val="both"/>
        <w:rPr>
          <w:rFonts w:cs="Helvetica"/>
          <w:color w:val="FF0000"/>
          <w:shd w:val="clear" w:color="auto" w:fill="FFFFFF"/>
        </w:rPr>
      </w:pPr>
    </w:p>
    <w:p w:rsidR="00C56AE9" w:rsidRDefault="00D71250" w:rsidP="00607173">
      <w:pPr>
        <w:tabs>
          <w:tab w:val="left" w:pos="1418"/>
        </w:tabs>
        <w:spacing w:before="120" w:after="120"/>
        <w:ind w:right="119"/>
        <w:jc w:val="both"/>
        <w:rPr>
          <w:b/>
          <w:u w:val="single"/>
          <w:lang w:val="it-IT"/>
        </w:rPr>
      </w:pPr>
      <w:r w:rsidRPr="00EB35B8">
        <w:rPr>
          <w:b/>
          <w:u w:val="single"/>
          <w:lang w:val="it-IT"/>
        </w:rPr>
        <w:t>Î. Ce condiții trebuie îndeplinite pentru a beneficia de indemnizația lunară pentru creșterea copiilor</w:t>
      </w:r>
      <w:r w:rsidR="00844795">
        <w:rPr>
          <w:b/>
          <w:u w:val="single"/>
          <w:lang w:val="it-IT"/>
        </w:rPr>
        <w:t xml:space="preserve"> în Rom</w:t>
      </w:r>
      <w:r w:rsidR="00844795">
        <w:rPr>
          <w:b/>
          <w:u w:val="single"/>
        </w:rPr>
        <w:t>â</w:t>
      </w:r>
      <w:r w:rsidR="002924AE" w:rsidRPr="00EB35B8">
        <w:rPr>
          <w:b/>
          <w:u w:val="single"/>
          <w:lang w:val="it-IT"/>
        </w:rPr>
        <w:t>nia</w:t>
      </w:r>
      <w:r w:rsidR="00C56AE9">
        <w:rPr>
          <w:b/>
          <w:u w:val="single"/>
          <w:lang w:val="it-IT"/>
        </w:rPr>
        <w:t>?</w:t>
      </w:r>
    </w:p>
    <w:p w:rsidR="00C56AE9" w:rsidRPr="00EB35B8" w:rsidRDefault="00C56AE9" w:rsidP="00607173">
      <w:pPr>
        <w:tabs>
          <w:tab w:val="left" w:pos="1418"/>
        </w:tabs>
        <w:spacing w:before="120" w:after="120"/>
        <w:ind w:right="119"/>
        <w:jc w:val="both"/>
        <w:rPr>
          <w:b/>
          <w:u w:val="single"/>
          <w:lang w:val="it-IT"/>
        </w:rPr>
      </w:pPr>
    </w:p>
    <w:p w:rsidR="00D71250" w:rsidRPr="00C56AE9" w:rsidRDefault="00D71250" w:rsidP="00C56AE9">
      <w:pPr>
        <w:ind w:right="18"/>
        <w:jc w:val="both"/>
        <w:rPr>
          <w:lang w:val="es-ES"/>
        </w:rPr>
      </w:pPr>
      <w:r w:rsidRPr="007C2A58">
        <w:rPr>
          <w:b/>
          <w:lang w:val="es-ES"/>
        </w:rPr>
        <w:t>R.</w:t>
      </w:r>
      <w:r w:rsidRPr="007C2A58">
        <w:rPr>
          <w:lang w:val="es-ES"/>
        </w:rPr>
        <w:t xml:space="preserve"> </w:t>
      </w:r>
      <w:r w:rsidR="00857A0D" w:rsidRPr="007C2A58">
        <w:rPr>
          <w:lang w:val="es-ES"/>
        </w:rPr>
        <w:t xml:space="preserve"> </w:t>
      </w:r>
      <w:r w:rsidRPr="00C56AE9">
        <w:rPr>
          <w:lang w:val="es-ES"/>
        </w:rPr>
        <w:t xml:space="preserve">Pentru a beneficia de acestă indemnizație </w:t>
      </w:r>
      <w:r w:rsidRPr="00C56AE9">
        <w:rPr>
          <w:bCs/>
          <w:lang w:val="es-ES"/>
        </w:rPr>
        <w:t xml:space="preserve">este necesar ca persoana să îndeplinească cumulativ următoarele condiții de acordare: </w:t>
      </w:r>
    </w:p>
    <w:p w:rsidR="00D71250" w:rsidRPr="00C56AE9" w:rsidRDefault="00D71250" w:rsidP="00C56AE9">
      <w:pPr>
        <w:adjustRightInd w:val="0"/>
        <w:ind w:right="119"/>
        <w:jc w:val="both"/>
        <w:rPr>
          <w:lang w:val="es-ES" w:eastAsia="en-GB"/>
        </w:rPr>
      </w:pPr>
      <w:r w:rsidRPr="00C56AE9">
        <w:rPr>
          <w:lang w:val="es-ES" w:eastAsia="en-GB"/>
        </w:rPr>
        <w:t>- este cetăţean român, cetăţean străin sau apatrid;</w:t>
      </w:r>
    </w:p>
    <w:p w:rsidR="00D71250" w:rsidRPr="00C56AE9" w:rsidRDefault="00D71250" w:rsidP="00C56AE9">
      <w:pPr>
        <w:adjustRightInd w:val="0"/>
        <w:ind w:right="119"/>
        <w:jc w:val="both"/>
        <w:rPr>
          <w:lang w:val="es-ES" w:eastAsia="en-GB"/>
        </w:rPr>
      </w:pPr>
      <w:r w:rsidRPr="00C56AE9">
        <w:rPr>
          <w:lang w:val="es-ES" w:eastAsia="en-GB"/>
        </w:rPr>
        <w:t>- are, conform legii, domiciliul sau reşedinţa pe teritoriul României;</w:t>
      </w:r>
    </w:p>
    <w:p w:rsidR="00D71250" w:rsidRDefault="00D71250" w:rsidP="00C56AE9">
      <w:pPr>
        <w:adjustRightInd w:val="0"/>
        <w:ind w:right="119"/>
        <w:jc w:val="both"/>
        <w:rPr>
          <w:lang w:val="es-ES" w:eastAsia="en-GB"/>
        </w:rPr>
      </w:pPr>
      <w:r w:rsidRPr="00C56AE9">
        <w:rPr>
          <w:lang w:val="es-ES" w:eastAsia="en-GB"/>
        </w:rPr>
        <w:t>- locuieşte în România împreună cu copilul/copiii pentru care solicită indemnizația şi se ocupă de creşterea şi îngrijirea acestuia/acestora.</w:t>
      </w:r>
    </w:p>
    <w:p w:rsidR="00E556B1" w:rsidRDefault="00E556B1" w:rsidP="00C56AE9">
      <w:pPr>
        <w:adjustRightInd w:val="0"/>
        <w:ind w:right="119"/>
        <w:jc w:val="both"/>
        <w:rPr>
          <w:lang w:val="es-ES" w:eastAsia="en-GB"/>
        </w:rPr>
      </w:pPr>
    </w:p>
    <w:p w:rsidR="00E556B1" w:rsidRPr="00961D8F" w:rsidRDefault="00E556B1" w:rsidP="00C56AE9">
      <w:pPr>
        <w:adjustRightInd w:val="0"/>
        <w:ind w:right="119"/>
        <w:jc w:val="both"/>
        <w:rPr>
          <w:u w:val="single"/>
          <w:lang w:val="es-ES" w:eastAsia="en-GB"/>
        </w:rPr>
      </w:pPr>
    </w:p>
    <w:p w:rsidR="00E556B1" w:rsidRPr="00961D8F" w:rsidRDefault="00E556B1" w:rsidP="00C56AE9">
      <w:pPr>
        <w:adjustRightInd w:val="0"/>
        <w:ind w:right="119"/>
        <w:jc w:val="both"/>
        <w:rPr>
          <w:b/>
          <w:u w:val="single"/>
          <w:lang w:val="es-ES" w:eastAsia="en-GB"/>
        </w:rPr>
      </w:pPr>
      <w:r w:rsidRPr="00961D8F">
        <w:rPr>
          <w:b/>
          <w:u w:val="single"/>
          <w:lang w:val="es-ES" w:eastAsia="en-GB"/>
        </w:rPr>
        <w:t xml:space="preserve">Î. De ce nu s-a majorat indemnizația </w:t>
      </w:r>
      <w:r w:rsidR="009F6BF1" w:rsidRPr="00961D8F">
        <w:rPr>
          <w:b/>
          <w:u w:val="single"/>
          <w:lang w:val="es-ES" w:eastAsia="en-GB"/>
        </w:rPr>
        <w:t xml:space="preserve">minima </w:t>
      </w:r>
      <w:r w:rsidRPr="00961D8F">
        <w:rPr>
          <w:b/>
          <w:u w:val="single"/>
          <w:lang w:val="es-ES" w:eastAsia="en-GB"/>
        </w:rPr>
        <w:t xml:space="preserve">pentru creșterea copilului, începând cu data de 01.01.2024? </w:t>
      </w:r>
    </w:p>
    <w:p w:rsidR="00E556B1" w:rsidRPr="002921AC" w:rsidRDefault="00E556B1" w:rsidP="00C56AE9">
      <w:pPr>
        <w:adjustRightInd w:val="0"/>
        <w:ind w:right="119"/>
        <w:jc w:val="both"/>
        <w:rPr>
          <w:lang w:val="es-ES" w:eastAsia="en-GB"/>
        </w:rPr>
      </w:pPr>
    </w:p>
    <w:p w:rsidR="00E556B1" w:rsidRPr="000F5832" w:rsidRDefault="00E556B1" w:rsidP="00C56AE9">
      <w:pPr>
        <w:adjustRightInd w:val="0"/>
        <w:ind w:right="119"/>
        <w:jc w:val="both"/>
        <w:rPr>
          <w:lang w:val="es-ES" w:eastAsia="en-GB"/>
        </w:rPr>
      </w:pPr>
      <w:r w:rsidRPr="002921AC">
        <w:rPr>
          <w:lang w:val="es-ES" w:eastAsia="en-GB"/>
        </w:rPr>
        <w:t>R. Indemnizația</w:t>
      </w:r>
      <w:r w:rsidR="002516FA" w:rsidRPr="002921AC">
        <w:t xml:space="preserve"> </w:t>
      </w:r>
      <w:r w:rsidR="002516FA" w:rsidRPr="002921AC">
        <w:rPr>
          <w:lang w:val="es-ES" w:eastAsia="en-GB"/>
        </w:rPr>
        <w:t>minima</w:t>
      </w:r>
      <w:r w:rsidRPr="002921AC">
        <w:rPr>
          <w:lang w:val="es-ES" w:eastAsia="en-GB"/>
        </w:rPr>
        <w:t xml:space="preserve"> pentru creșterea copilului se va majora începând cu 01.03.2024 odată cu majorarea ISR (indicatorul social de referință).</w:t>
      </w:r>
      <w:r w:rsidR="000F5832">
        <w:rPr>
          <w:lang w:val="es-ES" w:eastAsia="en-GB"/>
        </w:rPr>
        <w:t xml:space="preserve"> </w:t>
      </w:r>
      <w:r w:rsidR="000F5832" w:rsidRPr="000F5832">
        <w:rPr>
          <w:lang w:val="es-ES" w:eastAsia="en-GB"/>
        </w:rPr>
        <w:t>Cuantumul indemnizației minime pentru creșterea copilului</w:t>
      </w:r>
      <w:r w:rsidR="000F5832">
        <w:rPr>
          <w:lang w:val="es-ES" w:eastAsia="en-GB"/>
        </w:rPr>
        <w:t>, este începând cu 01.03.2024 de 1.651 lei.</w:t>
      </w:r>
    </w:p>
    <w:p w:rsidR="00D71250" w:rsidRPr="00EB35B8" w:rsidRDefault="00D71250" w:rsidP="00607173">
      <w:pPr>
        <w:jc w:val="both"/>
        <w:rPr>
          <w:rFonts w:cs="Helvetica"/>
          <w:color w:val="00B050"/>
          <w:shd w:val="clear" w:color="auto" w:fill="FFFFFF"/>
        </w:rPr>
      </w:pPr>
    </w:p>
    <w:p w:rsidR="00866EB2" w:rsidRPr="00EB35B8" w:rsidRDefault="00866EB2" w:rsidP="00607173">
      <w:pPr>
        <w:widowControl/>
        <w:tabs>
          <w:tab w:val="left" w:pos="1722"/>
        </w:tabs>
        <w:autoSpaceDE/>
        <w:autoSpaceDN/>
        <w:jc w:val="both"/>
        <w:outlineLvl w:val="3"/>
        <w:rPr>
          <w:rFonts w:eastAsiaTheme="minorHAnsi" w:cs="Helvetica"/>
          <w:b/>
          <w:bCs/>
          <w:u w:val="single"/>
          <w:lang w:val="es-ES" w:eastAsia="en-US" w:bidi="ar-SA"/>
        </w:rPr>
      </w:pPr>
      <w:r w:rsidRPr="00917E08">
        <w:rPr>
          <w:rFonts w:eastAsiaTheme="minorHAnsi" w:cs="Helvetica"/>
          <w:b/>
          <w:bCs/>
          <w:u w:val="single"/>
          <w:lang w:val="es-ES" w:eastAsia="en-US" w:bidi="ar-SA"/>
        </w:rPr>
        <w:t xml:space="preserve">Î.  Care este </w:t>
      </w:r>
      <w:r w:rsidR="009F66DA" w:rsidRPr="00917E08">
        <w:rPr>
          <w:rFonts w:eastAsiaTheme="minorHAnsi" w:cs="Helvetica"/>
          <w:b/>
          <w:bCs/>
          <w:u w:val="single"/>
          <w:lang w:val="es-ES" w:eastAsia="en-US" w:bidi="ar-SA"/>
        </w:rPr>
        <w:t>perioada de plată a</w:t>
      </w:r>
      <w:r w:rsidRPr="00917E08">
        <w:rPr>
          <w:rFonts w:eastAsiaTheme="minorHAnsi" w:cs="Helvetica"/>
          <w:b/>
          <w:bCs/>
          <w:u w:val="single"/>
          <w:lang w:val="es-ES" w:eastAsia="en-US" w:bidi="ar-SA"/>
        </w:rPr>
        <w:t xml:space="preserve"> indemnizației de creștere copil/ stimulent de inserție?</w:t>
      </w:r>
    </w:p>
    <w:p w:rsidR="00866EB2" w:rsidRPr="00EB35B8" w:rsidRDefault="00866EB2" w:rsidP="00607173">
      <w:pPr>
        <w:tabs>
          <w:tab w:val="left" w:pos="1722"/>
        </w:tabs>
        <w:jc w:val="both"/>
        <w:rPr>
          <w:color w:val="7030A0"/>
        </w:rPr>
      </w:pPr>
    </w:p>
    <w:p w:rsidR="00866EB2" w:rsidRPr="007C2A58" w:rsidRDefault="00866EB2" w:rsidP="00607173">
      <w:pPr>
        <w:tabs>
          <w:tab w:val="left" w:pos="1722"/>
        </w:tabs>
        <w:jc w:val="both"/>
        <w:rPr>
          <w:rFonts w:cs="Helvetica"/>
          <w:shd w:val="clear" w:color="auto" w:fill="FFFFFF"/>
        </w:rPr>
      </w:pPr>
      <w:r w:rsidRPr="007C2A58">
        <w:rPr>
          <w:b/>
        </w:rPr>
        <w:t>R.</w:t>
      </w:r>
      <w:r w:rsidRPr="007C2A58">
        <w:t xml:space="preserve"> </w:t>
      </w:r>
      <w:r w:rsidR="00857A0D" w:rsidRPr="007C2A58">
        <w:t xml:space="preserve"> </w:t>
      </w:r>
      <w:r w:rsidRPr="007C2A58">
        <w:rPr>
          <w:rFonts w:cs="Helvetica"/>
          <w:shd w:val="clear" w:color="auto" w:fill="FFFFFF"/>
        </w:rPr>
        <w:t xml:space="preserve">Plata dreptului la indemnizaţiei lunară pentru creşterea copiilor/stimulent de inserție se face  </w:t>
      </w:r>
      <w:r w:rsidRPr="007C2A58">
        <w:rPr>
          <w:rFonts w:cs="Helvetica"/>
          <w:shd w:val="clear" w:color="auto" w:fill="FFFFFF"/>
        </w:rPr>
        <w:lastRenderedPageBreak/>
        <w:t>în perioada 08-15 ale fiecărei luni în cont bancar și în perioada 20-27 prin mandat poștal.</w:t>
      </w:r>
    </w:p>
    <w:p w:rsidR="009F66DA" w:rsidRPr="00EB35B8" w:rsidRDefault="009F66DA" w:rsidP="00607173">
      <w:pPr>
        <w:tabs>
          <w:tab w:val="left" w:pos="1722"/>
        </w:tabs>
        <w:jc w:val="both"/>
        <w:rPr>
          <w:rFonts w:cs="Helvetica"/>
          <w:color w:val="00B050"/>
          <w:u w:val="single"/>
          <w:shd w:val="clear" w:color="auto" w:fill="FFFFFF"/>
        </w:rPr>
      </w:pPr>
    </w:p>
    <w:p w:rsidR="009F66DA" w:rsidRPr="00EB35B8" w:rsidRDefault="009F66DA" w:rsidP="00607173">
      <w:pPr>
        <w:tabs>
          <w:tab w:val="left" w:pos="1722"/>
        </w:tabs>
        <w:jc w:val="both"/>
        <w:rPr>
          <w:rFonts w:eastAsiaTheme="majorEastAsia" w:cs="Helvetica"/>
          <w:b/>
          <w:bCs/>
          <w:iCs/>
          <w:u w:val="single"/>
        </w:rPr>
      </w:pPr>
      <w:r w:rsidRPr="00EB35B8">
        <w:rPr>
          <w:rFonts w:eastAsiaTheme="majorEastAsia" w:cs="Helvetica"/>
          <w:b/>
          <w:bCs/>
          <w:iCs/>
          <w:u w:val="single"/>
        </w:rPr>
        <w:t>Î. Unde se depun actele pentru acordarea concediului pentru creșterea copilului/stimulentul de inserție?</w:t>
      </w:r>
    </w:p>
    <w:p w:rsidR="009F66DA" w:rsidRPr="00EB35B8" w:rsidRDefault="009F66DA" w:rsidP="00607173">
      <w:pPr>
        <w:tabs>
          <w:tab w:val="left" w:pos="1722"/>
        </w:tabs>
        <w:ind w:left="360"/>
        <w:jc w:val="both"/>
        <w:rPr>
          <w:rFonts w:eastAsiaTheme="majorEastAsia" w:cs="Helvetica"/>
          <w:b/>
          <w:bCs/>
          <w:iCs/>
          <w:color w:val="111111"/>
          <w:u w:val="single"/>
        </w:rPr>
      </w:pPr>
    </w:p>
    <w:p w:rsidR="009F66DA" w:rsidRDefault="009F66DA" w:rsidP="00607173">
      <w:pPr>
        <w:tabs>
          <w:tab w:val="left" w:pos="1722"/>
        </w:tabs>
        <w:jc w:val="both"/>
        <w:rPr>
          <w:rFonts w:cs="Helvetica"/>
          <w:shd w:val="clear" w:color="auto" w:fill="FFFFFF"/>
        </w:rPr>
      </w:pPr>
      <w:r w:rsidRPr="007C2A58">
        <w:rPr>
          <w:rFonts w:cs="Helvetica"/>
          <w:b/>
          <w:shd w:val="clear" w:color="auto" w:fill="FFFFFF"/>
        </w:rPr>
        <w:t>R.</w:t>
      </w:r>
      <w:r w:rsidRPr="007C2A58">
        <w:rPr>
          <w:rFonts w:cs="Helvetica"/>
          <w:shd w:val="clear" w:color="auto" w:fill="FFFFFF"/>
        </w:rPr>
        <w:t xml:space="preserve"> </w:t>
      </w:r>
      <w:r w:rsidR="00857A0D" w:rsidRPr="007C2A58">
        <w:rPr>
          <w:rFonts w:cs="Helvetica"/>
          <w:shd w:val="clear" w:color="auto" w:fill="FFFFFF"/>
        </w:rPr>
        <w:t xml:space="preserve"> </w:t>
      </w:r>
      <w:r w:rsidRPr="007C2A58">
        <w:rPr>
          <w:rFonts w:cs="Helvetica"/>
          <w:shd w:val="clear" w:color="auto" w:fill="FFFFFF"/>
        </w:rPr>
        <w:t>Actele se depun la primăria în raza căreia își are domiciliul/reședința solicitantul.</w:t>
      </w:r>
    </w:p>
    <w:p w:rsidR="00342488" w:rsidRPr="007C2A58" w:rsidRDefault="00342488" w:rsidP="00607173">
      <w:pPr>
        <w:tabs>
          <w:tab w:val="left" w:pos="1722"/>
        </w:tabs>
        <w:jc w:val="both"/>
        <w:rPr>
          <w:rFonts w:cs="Helvetica"/>
          <w:shd w:val="clear" w:color="auto" w:fill="FFFFFF"/>
        </w:rPr>
      </w:pPr>
    </w:p>
    <w:p w:rsidR="00342488" w:rsidRPr="00342488" w:rsidRDefault="00342488" w:rsidP="00342488">
      <w:pPr>
        <w:tabs>
          <w:tab w:val="left" w:pos="1722"/>
        </w:tabs>
        <w:jc w:val="both"/>
        <w:rPr>
          <w:rFonts w:cs="Helvetica"/>
          <w:b/>
          <w:u w:val="single"/>
          <w:shd w:val="clear" w:color="auto" w:fill="FFFFFF"/>
          <w:lang w:val="es-ES"/>
        </w:rPr>
      </w:pPr>
      <w:r w:rsidRPr="00342488">
        <w:rPr>
          <w:rFonts w:cs="Helvetica"/>
          <w:b/>
          <w:u w:val="single"/>
          <w:shd w:val="clear" w:color="auto" w:fill="FFFFFF"/>
          <w:lang w:val="es-ES"/>
        </w:rPr>
        <w:t xml:space="preserve">Î. Care este termenul de depunere a cererii pentru acordarea dreptului privind indemnizația pentru creșterea copilului? </w:t>
      </w:r>
    </w:p>
    <w:p w:rsidR="00342488" w:rsidRPr="00342488" w:rsidRDefault="00342488" w:rsidP="00342488">
      <w:pPr>
        <w:tabs>
          <w:tab w:val="left" w:pos="1722"/>
        </w:tabs>
        <w:jc w:val="both"/>
        <w:rPr>
          <w:rFonts w:cs="Helvetica"/>
          <w:shd w:val="clear" w:color="auto" w:fill="FFFFFF"/>
          <w:lang w:val="es-ES"/>
        </w:rPr>
      </w:pPr>
    </w:p>
    <w:p w:rsidR="00342488" w:rsidRPr="00342488" w:rsidRDefault="00342488" w:rsidP="00342488">
      <w:pPr>
        <w:tabs>
          <w:tab w:val="left" w:pos="1722"/>
        </w:tabs>
        <w:jc w:val="both"/>
        <w:rPr>
          <w:rFonts w:cs="Helvetica"/>
          <w:shd w:val="clear" w:color="auto" w:fill="FFFFFF"/>
        </w:rPr>
      </w:pPr>
      <w:r w:rsidRPr="00342488">
        <w:rPr>
          <w:rFonts w:cs="Helvetica"/>
          <w:shd w:val="clear" w:color="auto" w:fill="FFFFFF"/>
          <w:lang w:val="es-ES"/>
        </w:rPr>
        <w:t>R.</w:t>
      </w:r>
      <w:r w:rsidRPr="00342488">
        <w:rPr>
          <w:rFonts w:cs="Helvetica"/>
          <w:shd w:val="clear" w:color="auto" w:fill="FFFFFF"/>
          <w:lang w:val="en-US"/>
        </w:rPr>
        <w:t xml:space="preserve"> </w:t>
      </w:r>
      <w:r w:rsidRPr="00342488">
        <w:rPr>
          <w:rFonts w:cs="Helvetica"/>
          <w:shd w:val="clear" w:color="auto" w:fill="FFFFFF"/>
        </w:rPr>
        <w:t> - începând cu ziua următoare celei în care încetează, conform legii, concediul de maternitate, dar nu mai devreme de a 43-a zi de la data naşterii copilului, indiferent de persoana îndreptăţită care solicită dreptul, dacă cererea este depusă în termen de 60 de zile lucrătoare de la acea dată</w:t>
      </w:r>
    </w:p>
    <w:p w:rsidR="00342488" w:rsidRPr="00342488" w:rsidRDefault="00342488" w:rsidP="00342488">
      <w:pPr>
        <w:tabs>
          <w:tab w:val="left" w:pos="1722"/>
        </w:tabs>
        <w:jc w:val="both"/>
        <w:rPr>
          <w:rFonts w:cs="Helvetica"/>
          <w:shd w:val="clear" w:color="auto" w:fill="FFFFFF"/>
          <w:lang w:val="en-US"/>
        </w:rPr>
      </w:pPr>
      <w:r w:rsidRPr="00342488">
        <w:rPr>
          <w:rFonts w:cs="Helvetica"/>
          <w:shd w:val="clear" w:color="auto" w:fill="FFFFFF"/>
          <w:lang w:val="en-US"/>
        </w:rPr>
        <w:t>     - începând cu data naşterii copilului, dacă cererea este depusă în termen de 60 de zile lucrătoare de la acea dată, în cazul persoanelor care nu îndeplinesc condiţiile, conform legii, pentru acordarea concediului de maternitate şi a indemnizaţiei aferente;</w:t>
      </w:r>
    </w:p>
    <w:p w:rsidR="00342488" w:rsidRPr="00342488" w:rsidRDefault="00342488" w:rsidP="00342488">
      <w:pPr>
        <w:tabs>
          <w:tab w:val="left" w:pos="1722"/>
        </w:tabs>
        <w:jc w:val="both"/>
        <w:rPr>
          <w:rFonts w:cs="Helvetica"/>
          <w:shd w:val="clear" w:color="auto" w:fill="FFFFFF"/>
          <w:lang w:val="en-US"/>
        </w:rPr>
      </w:pPr>
      <w:r w:rsidRPr="00342488">
        <w:rPr>
          <w:rFonts w:cs="Helvetica"/>
          <w:shd w:val="clear" w:color="auto" w:fill="FFFFFF"/>
          <w:lang w:val="en-US"/>
        </w:rPr>
        <w:t xml:space="preserve">      - începând cu data adopţiei, a instituirii tutelei, plasamentului sau încredinţării, dacă cererea este depusă în termen de 60 de zile lucrătoare de la data la care s-au aprobat ori, după caz, s-au instituit măsurile de protecţie a copilului;</w:t>
      </w:r>
    </w:p>
    <w:p w:rsidR="00342488" w:rsidRPr="00342488" w:rsidRDefault="00342488" w:rsidP="00342488">
      <w:pPr>
        <w:tabs>
          <w:tab w:val="left" w:pos="1722"/>
        </w:tabs>
        <w:jc w:val="both"/>
        <w:rPr>
          <w:rFonts w:cs="Helvetica"/>
          <w:shd w:val="clear" w:color="auto" w:fill="FFFFFF"/>
          <w:lang w:val="en-US"/>
        </w:rPr>
      </w:pPr>
      <w:r w:rsidRPr="00342488">
        <w:rPr>
          <w:rFonts w:cs="Helvetica"/>
          <w:shd w:val="clear" w:color="auto" w:fill="FFFFFF"/>
          <w:lang w:val="en-US"/>
        </w:rPr>
        <w:t>     -de la data depunerii cererii, pentru toate celelalte situaţii, inclusiv pentru cazul în care cererea a fost depusă peste termenele prevăzute anterior.</w:t>
      </w:r>
    </w:p>
    <w:p w:rsidR="009D3F22" w:rsidRDefault="009D3F22" w:rsidP="00607173">
      <w:pPr>
        <w:tabs>
          <w:tab w:val="left" w:pos="1722"/>
        </w:tabs>
        <w:jc w:val="both"/>
        <w:rPr>
          <w:rFonts w:cs="Helvetica"/>
          <w:color w:val="00B050"/>
          <w:shd w:val="clear" w:color="auto" w:fill="FFFFFF"/>
        </w:rPr>
      </w:pPr>
    </w:p>
    <w:p w:rsidR="00342488" w:rsidRDefault="00342488" w:rsidP="00607173">
      <w:pPr>
        <w:tabs>
          <w:tab w:val="left" w:pos="1722"/>
        </w:tabs>
        <w:jc w:val="both"/>
        <w:rPr>
          <w:rFonts w:cs="Helvetica"/>
          <w:b/>
          <w:u w:val="single"/>
          <w:shd w:val="clear" w:color="auto" w:fill="FFFFFF"/>
        </w:rPr>
      </w:pPr>
    </w:p>
    <w:p w:rsidR="002E3ABD" w:rsidRPr="002E3ABD" w:rsidRDefault="002E3ABD" w:rsidP="00607173">
      <w:pPr>
        <w:tabs>
          <w:tab w:val="left" w:pos="1722"/>
        </w:tabs>
        <w:jc w:val="both"/>
        <w:rPr>
          <w:rFonts w:cs="Helvetica"/>
          <w:b/>
          <w:u w:val="single"/>
          <w:shd w:val="clear" w:color="auto" w:fill="FFFFFF"/>
        </w:rPr>
      </w:pPr>
      <w:r w:rsidRPr="002E3ABD">
        <w:rPr>
          <w:rFonts w:cs="Helvetica"/>
          <w:b/>
          <w:u w:val="single"/>
          <w:shd w:val="clear" w:color="auto" w:fill="FFFFFF"/>
        </w:rPr>
        <w:t>Î. Când se va face plata indemnizației pentru creșterea copilului, dacă dosarul a fost depus în luna X?</w:t>
      </w:r>
    </w:p>
    <w:p w:rsidR="002E3ABD" w:rsidRDefault="002E3ABD" w:rsidP="00607173">
      <w:pPr>
        <w:tabs>
          <w:tab w:val="left" w:pos="1722"/>
        </w:tabs>
        <w:jc w:val="both"/>
        <w:rPr>
          <w:rFonts w:cs="Helvetica"/>
          <w:color w:val="00B050"/>
          <w:shd w:val="clear" w:color="auto" w:fill="FFFFFF"/>
        </w:rPr>
      </w:pPr>
    </w:p>
    <w:p w:rsidR="00A769C8" w:rsidRDefault="002E3ABD" w:rsidP="00A769C8">
      <w:pPr>
        <w:jc w:val="both"/>
      </w:pPr>
      <w:r w:rsidRPr="00A769C8">
        <w:t xml:space="preserve">R. </w:t>
      </w:r>
      <w:r w:rsidR="00A769C8" w:rsidRPr="00A769C8">
        <w:t xml:space="preserve">Perioada de timp de la momentul depunerii dosarului la primărie până la punerea în plată a sumelor reprezentând indemnizaţia pentru creşterea copilului precum și </w:t>
      </w:r>
      <w:r w:rsidR="00A769C8">
        <w:t xml:space="preserve">a </w:t>
      </w:r>
      <w:r w:rsidR="00A769C8" w:rsidRPr="00A769C8">
        <w:t>stimulentul</w:t>
      </w:r>
      <w:r w:rsidR="00A769C8">
        <w:t>ui</w:t>
      </w:r>
      <w:r w:rsidR="00A769C8" w:rsidRPr="00A769C8">
        <w:t xml:space="preserve"> de inserție este în medie de 35 de zile lucrătoare</w:t>
      </w:r>
      <w:r w:rsidR="00A769C8">
        <w:t>.</w:t>
      </w:r>
    </w:p>
    <w:p w:rsidR="009F66DA" w:rsidRPr="00EB35B8" w:rsidRDefault="009F66DA" w:rsidP="00607173">
      <w:pPr>
        <w:tabs>
          <w:tab w:val="left" w:pos="1722"/>
        </w:tabs>
        <w:jc w:val="both"/>
        <w:rPr>
          <w:rFonts w:cs="Helvetica"/>
          <w:b/>
          <w:color w:val="111111"/>
          <w:shd w:val="clear" w:color="auto" w:fill="FFFFFF"/>
        </w:rPr>
      </w:pPr>
    </w:p>
    <w:p w:rsidR="009F66DA" w:rsidRDefault="009F66DA" w:rsidP="00607173">
      <w:pPr>
        <w:tabs>
          <w:tab w:val="left" w:pos="1722"/>
        </w:tabs>
        <w:jc w:val="both"/>
        <w:rPr>
          <w:rFonts w:cs="Helvetica"/>
          <w:b/>
          <w:u w:val="single"/>
          <w:shd w:val="clear" w:color="auto" w:fill="FFFFFF"/>
        </w:rPr>
      </w:pPr>
      <w:r w:rsidRPr="00EB35B8">
        <w:rPr>
          <w:rFonts w:cs="Helvetica"/>
          <w:b/>
          <w:u w:val="single"/>
          <w:shd w:val="clear" w:color="auto" w:fill="FFFFFF"/>
        </w:rPr>
        <w:t>Î. Cum pot intra în po</w:t>
      </w:r>
      <w:r w:rsidR="00844795">
        <w:rPr>
          <w:rFonts w:cs="Helvetica"/>
          <w:b/>
          <w:u w:val="single"/>
          <w:shd w:val="clear" w:color="auto" w:fill="FFFFFF"/>
        </w:rPr>
        <w:t>sesia deciziei emisă de APISMB/A</w:t>
      </w:r>
      <w:r w:rsidR="00D97816" w:rsidRPr="00EB35B8">
        <w:rPr>
          <w:rFonts w:cs="Helvetica"/>
          <w:b/>
          <w:u w:val="single"/>
          <w:shd w:val="clear" w:color="auto" w:fill="FFFFFF"/>
        </w:rPr>
        <w:t>J</w:t>
      </w:r>
      <w:r w:rsidRPr="00EB35B8">
        <w:rPr>
          <w:rFonts w:cs="Helvetica"/>
          <w:b/>
          <w:u w:val="single"/>
          <w:shd w:val="clear" w:color="auto" w:fill="FFFFFF"/>
        </w:rPr>
        <w:t>PIS?</w:t>
      </w:r>
    </w:p>
    <w:p w:rsidR="005C0148" w:rsidRPr="00EB35B8" w:rsidRDefault="005C0148" w:rsidP="00607173">
      <w:pPr>
        <w:tabs>
          <w:tab w:val="left" w:pos="1722"/>
        </w:tabs>
        <w:jc w:val="both"/>
        <w:rPr>
          <w:rFonts w:cs="Helvetica"/>
          <w:b/>
          <w:u w:val="single"/>
          <w:shd w:val="clear" w:color="auto" w:fill="FFFFFF"/>
        </w:rPr>
      </w:pPr>
    </w:p>
    <w:p w:rsidR="00626166" w:rsidRDefault="009F66DA" w:rsidP="00607173">
      <w:pPr>
        <w:tabs>
          <w:tab w:val="left" w:pos="1722"/>
        </w:tabs>
        <w:jc w:val="both"/>
        <w:rPr>
          <w:rFonts w:cs="Helvetica"/>
          <w:shd w:val="clear" w:color="auto" w:fill="FFFFFF"/>
        </w:rPr>
      </w:pPr>
      <w:r w:rsidRPr="007C2A58">
        <w:rPr>
          <w:rFonts w:cs="Helvetica"/>
          <w:b/>
          <w:shd w:val="clear" w:color="auto" w:fill="FFFFFF"/>
        </w:rPr>
        <w:t>R.</w:t>
      </w:r>
      <w:r w:rsidRPr="007C2A58">
        <w:rPr>
          <w:rFonts w:cs="Helvetica"/>
          <w:shd w:val="clear" w:color="auto" w:fill="FFFFFF"/>
        </w:rPr>
        <w:t xml:space="preserve"> Deciziile de acordare/suspendare/modificare/încetare se transmit prin poștă la adres</w:t>
      </w:r>
      <w:r w:rsidR="00626166">
        <w:rPr>
          <w:rFonts w:cs="Helvetica"/>
          <w:shd w:val="clear" w:color="auto" w:fill="FFFFFF"/>
        </w:rPr>
        <w:t>a de domiciliu a titularului,</w:t>
      </w:r>
      <w:r w:rsidRPr="007C2A58">
        <w:rPr>
          <w:rFonts w:cs="Helvetica"/>
          <w:shd w:val="clear" w:color="auto" w:fill="FFFFFF"/>
        </w:rPr>
        <w:t xml:space="preserve"> </w:t>
      </w:r>
      <w:r w:rsidR="00CD6D1F">
        <w:rPr>
          <w:rFonts w:cs="Helvetica"/>
          <w:shd w:val="clear" w:color="auto" w:fill="FFFFFF"/>
        </w:rPr>
        <w:t xml:space="preserve">sau </w:t>
      </w:r>
      <w:r w:rsidRPr="007C2A58">
        <w:rPr>
          <w:rFonts w:cs="Helvetica"/>
          <w:shd w:val="clear" w:color="auto" w:fill="FFFFFF"/>
        </w:rPr>
        <w:t xml:space="preserve">se pot </w:t>
      </w:r>
      <w:r w:rsidR="00626166">
        <w:rPr>
          <w:rFonts w:cs="Helvetica"/>
          <w:shd w:val="clear" w:color="auto" w:fill="FFFFFF"/>
        </w:rPr>
        <w:t>ridica de la sediul instituției</w:t>
      </w:r>
      <w:r w:rsidR="00CD6D1F">
        <w:rPr>
          <w:rFonts w:cs="Helvetica"/>
          <w:shd w:val="clear" w:color="auto" w:fill="FFFFFF"/>
        </w:rPr>
        <w:t>,</w:t>
      </w:r>
      <w:r w:rsidR="00626166">
        <w:rPr>
          <w:rFonts w:cs="Helvetica"/>
          <w:shd w:val="clear" w:color="auto" w:fill="FFFFFF"/>
        </w:rPr>
        <w:t xml:space="preserve"> </w:t>
      </w:r>
      <w:r w:rsidR="00CD6D1F" w:rsidRPr="00CD6D1F">
        <w:rPr>
          <w:rFonts w:cs="Helvetica"/>
          <w:shd w:val="clear" w:color="auto" w:fill="FFFFFF"/>
        </w:rPr>
        <w:t xml:space="preserve">se </w:t>
      </w:r>
      <w:r w:rsidR="00626166" w:rsidRPr="00CD6D1F">
        <w:rPr>
          <w:rFonts w:cs="Helvetica"/>
          <w:shd w:val="clear" w:color="auto" w:fill="FFFFFF"/>
        </w:rPr>
        <w:t xml:space="preserve">poate solicita un duplicat pe </w:t>
      </w:r>
      <w:r w:rsidR="00CD6D1F">
        <w:rPr>
          <w:rFonts w:cs="Helvetica"/>
          <w:shd w:val="clear" w:color="auto" w:fill="FFFFFF"/>
        </w:rPr>
        <w:t>e-</w:t>
      </w:r>
      <w:r w:rsidR="00626166" w:rsidRPr="00CD6D1F">
        <w:rPr>
          <w:rFonts w:cs="Helvetica"/>
          <w:shd w:val="clear" w:color="auto" w:fill="FFFFFF"/>
        </w:rPr>
        <w:t>mail dupa expirarea termenului de comunicare al deciziei in original, solicitarea trebuie sa fie semnata si insotita de CI –ul solicitantului pentru identificare.</w:t>
      </w:r>
    </w:p>
    <w:p w:rsidR="00C56AE9" w:rsidRPr="007C2A58" w:rsidRDefault="00C56AE9" w:rsidP="00607173">
      <w:pPr>
        <w:tabs>
          <w:tab w:val="left" w:pos="1722"/>
        </w:tabs>
        <w:jc w:val="both"/>
        <w:rPr>
          <w:rFonts w:cs="Helvetica"/>
          <w:shd w:val="clear" w:color="auto" w:fill="FFFFFF"/>
        </w:rPr>
      </w:pPr>
    </w:p>
    <w:p w:rsidR="00D71250" w:rsidRDefault="009F66DA" w:rsidP="00607173">
      <w:pPr>
        <w:widowControl/>
        <w:autoSpaceDE/>
        <w:autoSpaceDN/>
        <w:spacing w:before="120" w:after="120"/>
        <w:jc w:val="both"/>
        <w:rPr>
          <w:rFonts w:eastAsia="Times New Roman" w:cs="Times New Roman"/>
          <w:b/>
          <w:u w:val="single"/>
          <w:lang w:val="it-IT" w:eastAsia="en-US" w:bidi="ar-SA"/>
        </w:rPr>
      </w:pPr>
      <w:r w:rsidRPr="00917E08">
        <w:rPr>
          <w:rFonts w:eastAsia="Times New Roman" w:cs="Times New Roman"/>
          <w:b/>
          <w:u w:val="single"/>
          <w:lang w:val="it-IT" w:eastAsia="en-US" w:bidi="ar-SA"/>
        </w:rPr>
        <w:t>Î. Care sunt per</w:t>
      </w:r>
      <w:r w:rsidR="00844795" w:rsidRPr="00917E08">
        <w:rPr>
          <w:rFonts w:eastAsia="Times New Roman" w:cs="Times New Roman"/>
          <w:b/>
          <w:u w:val="single"/>
          <w:lang w:val="it-IT" w:eastAsia="en-US" w:bidi="ar-SA"/>
        </w:rPr>
        <w:t>ioadele asimilate celor 12 luni</w:t>
      </w:r>
      <w:r w:rsidRPr="00917E08">
        <w:rPr>
          <w:rFonts w:eastAsia="Times New Roman" w:cs="Times New Roman"/>
          <w:b/>
          <w:u w:val="single"/>
          <w:lang w:val="it-IT" w:eastAsia="en-US" w:bidi="ar-SA"/>
        </w:rPr>
        <w:t>, pentru a beneficia de acordarea concediului pentru creșterea copilului?</w:t>
      </w:r>
      <w:r w:rsidRPr="00EB35B8">
        <w:rPr>
          <w:rFonts w:eastAsia="Times New Roman" w:cs="Times New Roman"/>
          <w:b/>
          <w:u w:val="single"/>
          <w:lang w:val="it-IT" w:eastAsia="en-US" w:bidi="ar-SA"/>
        </w:rPr>
        <w:t xml:space="preserve"> </w:t>
      </w:r>
    </w:p>
    <w:p w:rsidR="00C56AE9" w:rsidRPr="00EB35B8" w:rsidRDefault="00C56AE9" w:rsidP="00607173">
      <w:pPr>
        <w:widowControl/>
        <w:autoSpaceDE/>
        <w:autoSpaceDN/>
        <w:spacing w:before="120" w:after="120"/>
        <w:jc w:val="both"/>
        <w:rPr>
          <w:rFonts w:eastAsia="Times New Roman" w:cs="Times New Roman"/>
          <w:b/>
          <w:u w:val="single"/>
          <w:lang w:val="it-IT" w:eastAsia="en-US" w:bidi="ar-SA"/>
        </w:rPr>
      </w:pPr>
    </w:p>
    <w:p w:rsidR="009F66DA" w:rsidRPr="007C2A58" w:rsidRDefault="009F66DA" w:rsidP="00607173">
      <w:pPr>
        <w:widowControl/>
        <w:adjustRightInd w:val="0"/>
        <w:jc w:val="both"/>
        <w:rPr>
          <w:rFonts w:eastAsiaTheme="minorHAnsi" w:cs="Times New Roman"/>
          <w:lang w:val="en-US" w:eastAsia="en-US" w:bidi="ar-SA"/>
        </w:rPr>
      </w:pPr>
      <w:r w:rsidRPr="00C56AE9">
        <w:rPr>
          <w:b/>
        </w:rPr>
        <w:t>R.</w:t>
      </w:r>
      <w:r w:rsidRPr="007C2A58">
        <w:rPr>
          <w:rFonts w:eastAsiaTheme="minorHAnsi" w:cs="Times New Roman"/>
          <w:lang w:val="en-US" w:eastAsia="en-US" w:bidi="ar-SA"/>
        </w:rPr>
        <w:t xml:space="preserve"> </w:t>
      </w:r>
      <w:r w:rsidR="00857A0D" w:rsidRPr="007C2A58">
        <w:rPr>
          <w:rFonts w:eastAsiaTheme="minorHAnsi" w:cs="Times New Roman"/>
          <w:lang w:val="en-US" w:eastAsia="en-US" w:bidi="ar-SA"/>
        </w:rPr>
        <w:t xml:space="preserve"> </w:t>
      </w:r>
      <w:r w:rsidRPr="007C2A58">
        <w:rPr>
          <w:rFonts w:eastAsiaTheme="minorHAnsi" w:cs="Times New Roman"/>
          <w:lang w:val="en-US" w:eastAsia="en-US" w:bidi="ar-SA"/>
        </w:rPr>
        <w:t>Cele 12 luni  pot fi constituite integral şi din perioadele în care solicitantul s-a aflat în una sau mai multe dintre următoarele situaţii</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a) au beneficiat de indemnizaţie de şomaj, stabilită conform legii, sau au realizat perioade de stagiu de cotizare în sistemul public de pensii, în condiţiile prevăzute de actele normative cu caracter special care reglementează concedierile colective;</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b) s-au aflat în evidenţa agenţiilor judeţene pentru ocuparea forţei de muncă, respectiv a municipiului Bucureşti, în vederea acordării indemnizaţiei de şomaj;</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lastRenderedPageBreak/>
        <w:t xml:space="preserve">    c) au beneficiat de concedii şi de indemnizaţii de asigurări sociale de sănătate prevăzute de Ordonanţa de urgenţă a Guvernului nr. 158/2005 privind concediile şi indemnizaţiile de asigurări sociale de sănătate,</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d) au beneficiat de concedii medicale şi de indemnizaţii pentru prevenirea îmbolnăvirilor şi recuperarea capacităţii de muncă, exclusiv pentru situaţiile rezultate ca urmare a unor accidente de muncă sau boli profesionale, în baza Legii nr. 346/2002 privind asigurarea pentru accidente de muncă şi boli profesionale, republicată;</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e) au beneficiat de pensie de invaliditate, în condiţiile legii;</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f) se află în perioada de întrerupere temporară a activităţii, din iniţiativa angajatorului, fără încetarea raportului de muncă, pentru motive economice, tehnologice, structurale sau similare, potrivit legii;</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g) au beneficiat de concediu şi indemnizaţie lunară pentru creşterea copilului;</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iCs/>
          <w:lang w:val="en-US" w:eastAsia="en-US" w:bidi="ar-SA"/>
        </w:rPr>
        <w:t xml:space="preserve">    h) au beneficiat de concediu şi indemnizaţie lunară pentru creşterea sau, după caz, pentru îngrijirea copilului cu handicap;</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i) au beneficiat de concediu fără plată pentru creşterea copilului;</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j) se află în perioada de 3 luni de la încetarea unui contract de muncă pe durată determinată şi începerea unui alt contract de muncă pe durată determinată, aşa cum este aceasta definită de Legea nr. 53/2003 - Codul muncii, cu modificările şi completările ulterioare;</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iCs/>
          <w:lang w:val="en-US" w:eastAsia="en-US" w:bidi="ar-SA"/>
        </w:rPr>
        <w:t xml:space="preserve">    k) au însoţit soţul/soţia trimis/trimisă în misiune permanentă în străinătate;</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l) au efectuat sau efectuează serviciul militar pe bază de voluntariat, au fost concentraţi, mobilizaţi sau în prizonierat;</w:t>
      </w:r>
    </w:p>
    <w:p w:rsidR="009F66DA" w:rsidRPr="007C2A58" w:rsidRDefault="009F66DA" w:rsidP="00607173">
      <w:pPr>
        <w:widowControl/>
        <w:adjustRightInd w:val="0"/>
        <w:jc w:val="both"/>
        <w:rPr>
          <w:rFonts w:eastAsiaTheme="minorHAnsi" w:cs="Times New Roman"/>
          <w:iCs/>
          <w:lang w:val="en-US" w:eastAsia="en-US" w:bidi="ar-SA"/>
        </w:rPr>
      </w:pPr>
      <w:r w:rsidRPr="007C2A58">
        <w:rPr>
          <w:rFonts w:eastAsiaTheme="minorHAnsi" w:cs="Times New Roman"/>
          <w:iCs/>
          <w:lang w:val="en-US" w:eastAsia="en-US" w:bidi="ar-SA"/>
        </w:rPr>
        <w:t xml:space="preserve">    m) frecventează, fără întrerupere, cursurile de zi ale învăţământului preuniversitar, inclusiv în cadrul programului "A doua şansă", sau, după caz, universitar la nivelul studiilor universitare de licenţă ori de master, precum şi ale învăţământului postuniversitar la nivel de masterat, organizate potrivit legii, în ţară sau în străinătate, într-un domeniu recunoscut de Ministerul Educaţiei, Cercetării, Tineretului şi Sportului, cu excepţia situaţiei de întrerupere a cursurilor din motive medicale;</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iCs/>
          <w:lang w:val="en-US" w:eastAsia="en-US" w:bidi="ar-SA"/>
        </w:rPr>
        <w:t xml:space="preserve">    n) au calitatea de doctorand, în condiţiile prevăzute de Legea educaţiei naţionale nr. 1/2011, cu modificările şi completările ulterioare;</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o) se află în perioada cuprinsă între încheierea unei forme de învăţământ preuniversitar şi începerea, în acelaşi an calendaristic, a unei alte forme de învăţământ preuniversitar, cursuri de zi, organizate potrivit legii, frecventate fără întrerupere;</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p) se află în perioada cuprinsă între absolvirea cursurilor de zi ale învăţământului preuniversitar, organizat potrivit legii, şi începerea învăţământului universitar, cursuri de zi, în acelaşi an calendaristic;</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q) se află în perioada cuprinsă între încheierea unei forme de învăţământ universitar, cursuri de zi, cu sau fără examen de licenţă sau de diplomă, şi începerea, în acelaşi an calendaristic, a unei alte forme de învăţământ universitar, cursuri de zi, organizate potrivit legii, frecventate fără întrerupere;</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iCs/>
          <w:lang w:val="en-US" w:eastAsia="en-US" w:bidi="ar-SA"/>
        </w:rPr>
        <w:t xml:space="preserve">    r) se află în perioada cuprinsă între încheierea unei forme de învăţământ universitar, la nivelul studiilor universitare de licenţă sau de master, precum şi ale învăţământului postuniversitar la nivel de masterat, cursuri de zi, şi începerea, în acelaşi an calendaristic, a unei alte forme de învăţământ universitar la nivelul studiilor universitare de licenţă sau de master, cursuri de zi, organizate potrivit legii, frecventate fără întrerupere;</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s) se află în perioada cuprinsă între încheierea unei forme de învăţământ postuniversitar, cursuri de zi, şi începerea, în acelaşi an calendaristic, a unei alte forme de învăţământ postuniversitar, cursuri de zi, organizate potrivit legii, frecventate fără întrerupere;</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iCs/>
          <w:lang w:val="en-US" w:eastAsia="en-US" w:bidi="ar-SA"/>
        </w:rPr>
        <w:lastRenderedPageBreak/>
        <w:t xml:space="preserve">    t) se află în perioada de 60 de zile de la finalizarea cursurilor învăţământului obligatoriu sau, după caz, de la absolvirea cursurilor de zi ale învăţământului preuniversitar, universitar la nivelul studiilor universitare de licenţă sau de master şi postuniversitar la nivel de masterat, organizate potrivit legii, cu sau fără examen de absolvire, în vederea angajării ori, după caz, trecerii în şomaj, calculate începând cu data de 1 a lunii următoare finalizării studiilor;</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u) au beneficiat de concediu fără plată pentru a participa la cursuri de formare şi perfecţionare profesională din iniţiativa angajatorului sau la care acesta şi-a dat acordul, organizate în condiţiile legii;</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 xml:space="preserve">    v) se află în perioada cuprinsă între absolvirea cursurilor de zi ale învăţământului medical superior, organizat potrivit legii, cu examen de licenţă organizat în prima sesiune, şi începerea primului rezidenţiat după absolvire;</w:t>
      </w:r>
    </w:p>
    <w:p w:rsidR="009F66DA" w:rsidRPr="007C2A58" w:rsidRDefault="009F66DA" w:rsidP="00607173">
      <w:pPr>
        <w:widowControl/>
        <w:adjustRightInd w:val="0"/>
        <w:jc w:val="both"/>
        <w:rPr>
          <w:rFonts w:eastAsiaTheme="minorHAnsi" w:cs="Times New Roman"/>
          <w:lang w:val="en-US" w:eastAsia="en-US" w:bidi="ar-SA"/>
        </w:rPr>
      </w:pPr>
      <w:r w:rsidRPr="007C2A58">
        <w:rPr>
          <w:rFonts w:eastAsiaTheme="minorHAnsi" w:cs="Times New Roman"/>
          <w:iCs/>
          <w:lang w:val="en-US" w:eastAsia="en-US" w:bidi="ar-SA"/>
        </w:rPr>
        <w:t xml:space="preserve">    x) au fost trimişi în misiune permanentă în străinătate;</w:t>
      </w:r>
    </w:p>
    <w:p w:rsidR="009F66DA" w:rsidRPr="007C2A58" w:rsidRDefault="009F66DA" w:rsidP="00607173">
      <w:pPr>
        <w:widowControl/>
        <w:adjustRightInd w:val="0"/>
        <w:jc w:val="both"/>
        <w:rPr>
          <w:rFonts w:eastAsiaTheme="minorHAnsi" w:cs="Times New Roman"/>
          <w:iCs/>
          <w:lang w:val="en-US" w:eastAsia="en-US" w:bidi="ar-SA"/>
        </w:rPr>
      </w:pPr>
      <w:r w:rsidRPr="007C2A58">
        <w:rPr>
          <w:rFonts w:eastAsiaTheme="minorHAnsi" w:cs="Times New Roman"/>
          <w:iCs/>
          <w:lang w:val="en-US" w:eastAsia="en-US" w:bidi="ar-SA"/>
        </w:rPr>
        <w:t xml:space="preserve">    y) au beneficiat de indemnizaţia lunară prevăzută la art. XI şi XV din Ordonanţa de urgenţă a Guvernului nr. 30/2020 pentru modificarea şi completarea unor acte normative, precum şi pentru stabilirea unor măsuri în domeniul protecţiei sociale în contextul situaţiei epidemiologice determinate de răspândirea coronavirusului SARS-CoV-2.</w:t>
      </w:r>
    </w:p>
    <w:p w:rsidR="00B67158" w:rsidRPr="00EB35B8" w:rsidRDefault="00B67158" w:rsidP="00607173">
      <w:pPr>
        <w:widowControl/>
        <w:adjustRightInd w:val="0"/>
        <w:jc w:val="both"/>
        <w:rPr>
          <w:rFonts w:eastAsiaTheme="minorHAnsi" w:cs="Times New Roman"/>
          <w:color w:val="FF0000"/>
          <w:lang w:val="en-US" w:eastAsia="en-US" w:bidi="ar-SA"/>
        </w:rPr>
      </w:pPr>
    </w:p>
    <w:p w:rsidR="007F0386" w:rsidRDefault="007F0386" w:rsidP="00607173">
      <w:pPr>
        <w:tabs>
          <w:tab w:val="left" w:pos="1418"/>
        </w:tabs>
        <w:spacing w:before="120" w:after="120"/>
        <w:ind w:right="119"/>
        <w:jc w:val="both"/>
        <w:rPr>
          <w:b/>
          <w:u w:val="single"/>
          <w:lang w:val="it-IT"/>
        </w:rPr>
      </w:pPr>
      <w:r w:rsidRPr="00EB35B8">
        <w:rPr>
          <w:b/>
          <w:u w:val="single"/>
          <w:lang w:val="it-IT"/>
        </w:rPr>
        <w:t>Î. Ce venituri se iau în calculul indemnizației lunare pentru creșterea copiilor?</w:t>
      </w:r>
    </w:p>
    <w:p w:rsidR="00C56AE9" w:rsidRPr="00EB35B8" w:rsidRDefault="00C56AE9" w:rsidP="00607173">
      <w:pPr>
        <w:tabs>
          <w:tab w:val="left" w:pos="1418"/>
        </w:tabs>
        <w:spacing w:before="120" w:after="120"/>
        <w:ind w:right="119"/>
        <w:jc w:val="both"/>
        <w:rPr>
          <w:b/>
          <w:u w:val="single"/>
          <w:lang w:val="it-IT"/>
        </w:rPr>
      </w:pPr>
    </w:p>
    <w:p w:rsidR="007F0386" w:rsidRPr="007C2A58" w:rsidRDefault="007F0386" w:rsidP="00C56AE9">
      <w:pPr>
        <w:ind w:right="119"/>
        <w:jc w:val="both"/>
      </w:pPr>
      <w:r w:rsidRPr="007C2A58">
        <w:rPr>
          <w:b/>
          <w:lang w:val="it-IT"/>
        </w:rPr>
        <w:t>R.</w:t>
      </w:r>
      <w:r w:rsidRPr="007C2A58">
        <w:rPr>
          <w:lang w:val="it-IT"/>
        </w:rPr>
        <w:t xml:space="preserve"> </w:t>
      </w:r>
      <w:r w:rsidR="00857A0D" w:rsidRPr="007C2A58">
        <w:rPr>
          <w:lang w:val="it-IT"/>
        </w:rPr>
        <w:t xml:space="preserve"> </w:t>
      </w:r>
      <w:r w:rsidRPr="007C2A58">
        <w:rPr>
          <w:lang w:val="it-IT"/>
        </w:rPr>
        <w:t>La stabilirea cuantumului indemnizației lunare pentru creșterea copiilor se iau în considerare următoarele categorii de venituri</w:t>
      </w:r>
      <w:r w:rsidRPr="007C2A58">
        <w:rPr>
          <w:lang w:val="en-US"/>
        </w:rPr>
        <w:t>:</w:t>
      </w:r>
    </w:p>
    <w:p w:rsidR="007F0386" w:rsidRPr="007C2A58" w:rsidRDefault="007F0386" w:rsidP="00C56AE9">
      <w:pPr>
        <w:adjustRightInd w:val="0"/>
        <w:ind w:right="119"/>
        <w:jc w:val="both"/>
        <w:rPr>
          <w:iCs/>
          <w:lang w:val="it-IT"/>
        </w:rPr>
      </w:pPr>
      <w:r w:rsidRPr="007C2A58">
        <w:rPr>
          <w:iCs/>
          <w:lang w:val="it-IT"/>
        </w:rPr>
        <w:t xml:space="preserve"> - veniturile din salarii şi asimilate salariilor; </w:t>
      </w:r>
    </w:p>
    <w:p w:rsidR="007F0386" w:rsidRPr="007C2A58" w:rsidRDefault="007F0386" w:rsidP="00C56AE9">
      <w:pPr>
        <w:adjustRightInd w:val="0"/>
        <w:ind w:right="119"/>
        <w:jc w:val="both"/>
        <w:rPr>
          <w:iCs/>
          <w:lang w:val="it-IT"/>
        </w:rPr>
      </w:pPr>
      <w:r w:rsidRPr="007C2A58">
        <w:rPr>
          <w:iCs/>
          <w:lang w:val="it-IT"/>
        </w:rPr>
        <w:t>- veniturile din activităţi independente;</w:t>
      </w:r>
    </w:p>
    <w:p w:rsidR="007F0386" w:rsidRPr="007C2A58" w:rsidRDefault="007F0386" w:rsidP="00C56AE9">
      <w:pPr>
        <w:adjustRightInd w:val="0"/>
        <w:ind w:right="119"/>
        <w:jc w:val="both"/>
        <w:rPr>
          <w:iCs/>
          <w:lang w:val="it-IT"/>
        </w:rPr>
      </w:pPr>
      <w:r w:rsidRPr="007C2A58">
        <w:rPr>
          <w:iCs/>
          <w:lang w:val="it-IT"/>
        </w:rPr>
        <w:t>- veniturile din drepturi de proprietate intelectuală;</w:t>
      </w:r>
    </w:p>
    <w:p w:rsidR="007F0386" w:rsidRDefault="007F0386" w:rsidP="00C56AE9">
      <w:pPr>
        <w:adjustRightInd w:val="0"/>
        <w:ind w:right="119"/>
        <w:jc w:val="both"/>
        <w:rPr>
          <w:iCs/>
          <w:lang w:val="it-IT"/>
        </w:rPr>
      </w:pPr>
      <w:r w:rsidRPr="007C2A58">
        <w:rPr>
          <w:iCs/>
          <w:lang w:val="it-IT"/>
        </w:rPr>
        <w:t>- veniturile din activităţi agricole, silvicultură şi piscicultur</w:t>
      </w:r>
      <w:r w:rsidRPr="00961D8F">
        <w:rPr>
          <w:iCs/>
          <w:lang w:val="it-IT"/>
        </w:rPr>
        <w:t>ă.</w:t>
      </w:r>
    </w:p>
    <w:p w:rsidR="00961D8F" w:rsidRPr="00EB35B8" w:rsidRDefault="00961D8F" w:rsidP="00C56AE9">
      <w:pPr>
        <w:adjustRightInd w:val="0"/>
        <w:ind w:right="119"/>
        <w:jc w:val="both"/>
        <w:rPr>
          <w:iCs/>
          <w:color w:val="00B050"/>
          <w:lang w:val="it-IT"/>
        </w:rPr>
      </w:pPr>
    </w:p>
    <w:p w:rsidR="007F0386" w:rsidRPr="00F35A17" w:rsidRDefault="007B008B" w:rsidP="00EC6346">
      <w:pPr>
        <w:adjustRightInd w:val="0"/>
        <w:ind w:right="119"/>
        <w:jc w:val="both"/>
        <w:rPr>
          <w:rFonts w:eastAsiaTheme="minorHAnsi" w:cs="Times New Roman"/>
          <w:b/>
          <w:iCs/>
          <w:u w:val="single"/>
          <w:lang w:val="en-GB" w:eastAsia="en-US" w:bidi="ar-SA"/>
        </w:rPr>
      </w:pPr>
      <w:r w:rsidRPr="00F35A17">
        <w:rPr>
          <w:b/>
          <w:iCs/>
          <w:u w:val="single"/>
          <w:lang w:val="it-IT"/>
        </w:rPr>
        <w:t xml:space="preserve">Î </w:t>
      </w:r>
      <w:r w:rsidR="00EC6346" w:rsidRPr="00F35A17">
        <w:rPr>
          <w:b/>
          <w:iCs/>
          <w:u w:val="single"/>
          <w:lang w:val="it-IT"/>
        </w:rPr>
        <w:t xml:space="preserve">În perioada în care beneficiez de concediu pentru creșterea copilului, pot solicita </w:t>
      </w:r>
      <w:r w:rsidR="00EC6346" w:rsidRPr="00F35A17">
        <w:rPr>
          <w:rFonts w:eastAsiaTheme="minorHAnsi" w:cs="Times New Roman"/>
          <w:b/>
          <w:iCs/>
          <w:u w:val="single"/>
          <w:lang w:val="en-GB" w:eastAsia="en-US" w:bidi="ar-SA"/>
        </w:rPr>
        <w:t>recalcularea cuantumului indemnizaţiei pe baza unor hotărâri judecătoreşti definitive, adeverinţe sau alte acte doveditoare?</w:t>
      </w:r>
    </w:p>
    <w:p w:rsidR="00EC6346" w:rsidRPr="00F35A17" w:rsidRDefault="00EC6346" w:rsidP="00EC6346">
      <w:pPr>
        <w:adjustRightInd w:val="0"/>
        <w:ind w:right="119"/>
        <w:jc w:val="both"/>
        <w:rPr>
          <w:rFonts w:eastAsiaTheme="minorHAnsi" w:cs="Times New Roman"/>
          <w:b/>
          <w:iCs/>
          <w:lang w:val="en-GB" w:eastAsia="en-US" w:bidi="ar-SA"/>
        </w:rPr>
      </w:pPr>
    </w:p>
    <w:p w:rsidR="00EC6346" w:rsidRDefault="00EC6346" w:rsidP="00EC6346">
      <w:pPr>
        <w:widowControl/>
        <w:adjustRightInd w:val="0"/>
        <w:spacing w:line="276" w:lineRule="auto"/>
        <w:rPr>
          <w:b/>
          <w:iCs/>
          <w:lang w:val="it-IT"/>
        </w:rPr>
      </w:pPr>
      <w:r w:rsidRPr="00F35A17">
        <w:rPr>
          <w:rFonts w:eastAsiaTheme="minorHAnsi" w:cs="Times New Roman"/>
          <w:b/>
          <w:iCs/>
          <w:lang w:val="en-GB" w:eastAsia="en-US" w:bidi="ar-SA"/>
        </w:rPr>
        <w:t>R.</w:t>
      </w:r>
      <w:r w:rsidRPr="00F35A17">
        <w:rPr>
          <w:rFonts w:eastAsiaTheme="minorHAnsi" w:cs="Times New Roman"/>
          <w:iCs/>
          <w:lang w:val="en-GB" w:eastAsia="en-US" w:bidi="ar-SA"/>
        </w:rPr>
        <w:t xml:space="preserve"> Da</w:t>
      </w:r>
      <w:r w:rsidRPr="00F35A17">
        <w:rPr>
          <w:rFonts w:eastAsiaTheme="minorHAnsi" w:cs="Times New Roman"/>
          <w:b/>
          <w:iCs/>
          <w:lang w:val="en-GB" w:eastAsia="en-US" w:bidi="ar-SA"/>
        </w:rPr>
        <w:t xml:space="preserve">,  </w:t>
      </w:r>
      <w:r w:rsidRPr="00F35A17">
        <w:rPr>
          <w:rFonts w:eastAsiaTheme="minorHAnsi" w:cs="Times New Roman"/>
          <w:iCs/>
          <w:lang w:val="en-GB" w:eastAsia="en-US" w:bidi="ar-SA"/>
        </w:rPr>
        <w:t>noul cuantum se acordă de la data prevăzută în hotărârea judecătorească definitivă sau, după caz, de la data prezentării documentelor de rectificare a veniturilor.</w:t>
      </w:r>
      <w:r w:rsidR="006023A7" w:rsidRPr="00F35A17">
        <w:rPr>
          <w:rFonts w:eastAsiaTheme="minorHAnsi" w:cs="Times New Roman"/>
          <w:iCs/>
          <w:lang w:val="en-GB" w:eastAsia="en-US" w:bidi="ar-SA"/>
        </w:rPr>
        <w:t xml:space="preserve"> ( art. 3 alin. 7 din OUG 111/2010)</w:t>
      </w:r>
    </w:p>
    <w:p w:rsidR="00EC6346" w:rsidRPr="007B008B" w:rsidRDefault="00EC6346" w:rsidP="00C56AE9">
      <w:pPr>
        <w:adjustRightInd w:val="0"/>
        <w:ind w:right="119"/>
        <w:jc w:val="both"/>
        <w:rPr>
          <w:b/>
          <w:iCs/>
          <w:lang w:val="it-IT"/>
        </w:rPr>
      </w:pPr>
    </w:p>
    <w:p w:rsidR="005C0148" w:rsidRPr="00917E08" w:rsidRDefault="007F0386" w:rsidP="00607173">
      <w:pPr>
        <w:jc w:val="both"/>
        <w:rPr>
          <w:rFonts w:cs="Helvetica"/>
          <w:b/>
          <w:shd w:val="clear" w:color="auto" w:fill="FFFFFF"/>
        </w:rPr>
      </w:pPr>
      <w:r w:rsidRPr="00917E08">
        <w:rPr>
          <w:rFonts w:cs="Helvetica"/>
          <w:b/>
          <w:u w:val="single"/>
          <w:shd w:val="clear" w:color="auto" w:fill="FFFFFF"/>
        </w:rPr>
        <w:t xml:space="preserve">Î. </w:t>
      </w:r>
      <w:r w:rsidR="00D97816" w:rsidRPr="00917E08">
        <w:rPr>
          <w:rFonts w:cs="Helvetica"/>
          <w:b/>
          <w:u w:val="single"/>
          <w:shd w:val="clear" w:color="auto" w:fill="FFFFFF"/>
        </w:rPr>
        <w:t xml:space="preserve">Cum se procedează în situația în care </w:t>
      </w:r>
      <w:r w:rsidRPr="00917E08">
        <w:rPr>
          <w:rFonts w:cs="Helvetica"/>
          <w:b/>
          <w:u w:val="single"/>
          <w:shd w:val="clear" w:color="auto" w:fill="FFFFFF"/>
        </w:rPr>
        <w:t>beneficiarul indemnizației de creștere copil</w:t>
      </w:r>
      <w:r w:rsidR="00D97816" w:rsidRPr="00917E08">
        <w:rPr>
          <w:rFonts w:cs="Helvetica"/>
          <w:b/>
          <w:u w:val="single"/>
          <w:shd w:val="clear" w:color="auto" w:fill="FFFFFF"/>
        </w:rPr>
        <w:t>,</w:t>
      </w:r>
      <w:r w:rsidRPr="00917E08">
        <w:rPr>
          <w:rFonts w:cs="Helvetica"/>
          <w:b/>
          <w:u w:val="single"/>
          <w:shd w:val="clear" w:color="auto" w:fill="FFFFFF"/>
        </w:rPr>
        <w:t xml:space="preserve"> contestă </w:t>
      </w:r>
      <w:r w:rsidR="00731FDA" w:rsidRPr="00917E08">
        <w:rPr>
          <w:rFonts w:cs="Helvetica"/>
          <w:b/>
          <w:u w:val="single"/>
          <w:shd w:val="clear" w:color="auto" w:fill="FFFFFF"/>
        </w:rPr>
        <w:t>decizia de stabilire a dreptului (c</w:t>
      </w:r>
      <w:r w:rsidRPr="00917E08">
        <w:rPr>
          <w:rFonts w:cs="Helvetica"/>
          <w:b/>
          <w:u w:val="single"/>
          <w:shd w:val="clear" w:color="auto" w:fill="FFFFFF"/>
        </w:rPr>
        <w:t>uantumul stabilit</w:t>
      </w:r>
      <w:r w:rsidR="00731FDA" w:rsidRPr="00917E08">
        <w:rPr>
          <w:rFonts w:cs="Helvetica"/>
          <w:b/>
          <w:u w:val="single"/>
          <w:shd w:val="clear" w:color="auto" w:fill="FFFFFF"/>
        </w:rPr>
        <w:t>)</w:t>
      </w:r>
      <w:r w:rsidRPr="00917E08">
        <w:rPr>
          <w:rFonts w:cs="Helvetica"/>
          <w:b/>
          <w:u w:val="single"/>
          <w:shd w:val="clear" w:color="auto" w:fill="FFFFFF"/>
        </w:rPr>
        <w:t xml:space="preserve"> în baza adeverințelor depuse</w:t>
      </w:r>
      <w:r w:rsidR="00D97816" w:rsidRPr="00917E08">
        <w:rPr>
          <w:rFonts w:cs="Helvetica"/>
          <w:b/>
          <w:u w:val="single"/>
          <w:shd w:val="clear" w:color="auto" w:fill="FFFFFF"/>
        </w:rPr>
        <w:t xml:space="preserve"> la dosar</w:t>
      </w:r>
      <w:r w:rsidRPr="00917E08">
        <w:rPr>
          <w:rFonts w:cs="Helvetica"/>
          <w:b/>
          <w:shd w:val="clear" w:color="auto" w:fill="FFFFFF"/>
        </w:rPr>
        <w:t>?</w:t>
      </w:r>
    </w:p>
    <w:p w:rsidR="007F0386" w:rsidRPr="00917E08" w:rsidRDefault="007F0386" w:rsidP="00607173">
      <w:pPr>
        <w:jc w:val="both"/>
        <w:rPr>
          <w:rFonts w:cs="Helvetica"/>
          <w:shd w:val="clear" w:color="auto" w:fill="FFFFFF"/>
        </w:rPr>
      </w:pPr>
    </w:p>
    <w:p w:rsidR="007F0386" w:rsidRDefault="007F0386" w:rsidP="00607173">
      <w:pPr>
        <w:jc w:val="both"/>
        <w:rPr>
          <w:rFonts w:cs="Helvetica"/>
          <w:shd w:val="clear" w:color="auto" w:fill="FFFFFF"/>
        </w:rPr>
      </w:pPr>
      <w:r w:rsidRPr="00917E08">
        <w:rPr>
          <w:rFonts w:cs="Helvetica"/>
          <w:b/>
          <w:shd w:val="clear" w:color="auto" w:fill="FFFFFF"/>
        </w:rPr>
        <w:t>R.</w:t>
      </w:r>
      <w:r w:rsidRPr="00917E08">
        <w:rPr>
          <w:rFonts w:cs="Helvetica"/>
          <w:shd w:val="clear" w:color="auto" w:fill="FFFFFF"/>
        </w:rPr>
        <w:t xml:space="preserve"> </w:t>
      </w:r>
      <w:r w:rsidR="00857A0D" w:rsidRPr="00917E08">
        <w:rPr>
          <w:rFonts w:cs="Helvetica"/>
          <w:shd w:val="clear" w:color="auto" w:fill="FFFFFF"/>
        </w:rPr>
        <w:t xml:space="preserve"> </w:t>
      </w:r>
      <w:r w:rsidRPr="00917E08">
        <w:rPr>
          <w:rFonts w:cs="Helvetica"/>
          <w:shd w:val="clear" w:color="auto" w:fill="FFFFFF"/>
        </w:rPr>
        <w:t>În această situație este necesar a se p</w:t>
      </w:r>
      <w:r w:rsidR="00844795" w:rsidRPr="00917E08">
        <w:rPr>
          <w:rFonts w:cs="Helvetica"/>
          <w:shd w:val="clear" w:color="auto" w:fill="FFFFFF"/>
        </w:rPr>
        <w:t>rezenta la sediul APISMB/AJPIS,</w:t>
      </w:r>
      <w:r w:rsidRPr="00917E08">
        <w:rPr>
          <w:rFonts w:cs="Helvetica"/>
          <w:shd w:val="clear" w:color="auto" w:fill="FFFFFF"/>
        </w:rPr>
        <w:t xml:space="preserve"> pentru clarificarea situației cu agenția emitentă a deciziei. </w:t>
      </w:r>
    </w:p>
    <w:p w:rsidR="009D388E" w:rsidRDefault="009D388E" w:rsidP="00607173">
      <w:pPr>
        <w:jc w:val="both"/>
        <w:rPr>
          <w:rFonts w:cs="Helvetica"/>
          <w:shd w:val="clear" w:color="auto" w:fill="FFFFFF"/>
        </w:rPr>
      </w:pPr>
    </w:p>
    <w:p w:rsidR="009D388E" w:rsidRPr="00ED2E00" w:rsidRDefault="009D388E" w:rsidP="00607173">
      <w:pPr>
        <w:jc w:val="both"/>
        <w:rPr>
          <w:rFonts w:cs="Helvetica"/>
          <w:highlight w:val="yellow"/>
          <w:u w:val="single"/>
          <w:shd w:val="clear" w:color="auto" w:fill="FFFFFF"/>
          <w:lang w:val="en-GB"/>
        </w:rPr>
      </w:pPr>
      <w:r w:rsidRPr="00ED2E00">
        <w:rPr>
          <w:rFonts w:cs="Helvetica"/>
          <w:highlight w:val="yellow"/>
          <w:u w:val="single"/>
          <w:shd w:val="clear" w:color="auto" w:fill="FFFFFF"/>
        </w:rPr>
        <w:t>PRECIZARE aplicare 2 luni</w:t>
      </w:r>
      <w:r w:rsidRPr="00ED2E00">
        <w:rPr>
          <w:rFonts w:cs="Tahoma"/>
          <w:bCs/>
          <w:highlight w:val="yellow"/>
          <w:u w:val="single"/>
          <w:lang w:val="en-GB"/>
        </w:rPr>
        <w:t xml:space="preserve"> de concediu pentru creşterea copilului, aferent celuilat părinte</w:t>
      </w:r>
      <w:r w:rsidRPr="00ED2E00">
        <w:rPr>
          <w:rFonts w:cs="Helvetica"/>
          <w:highlight w:val="yellow"/>
          <w:u w:val="single"/>
          <w:shd w:val="clear" w:color="auto" w:fill="FFFFFF"/>
          <w:lang w:val="en-GB"/>
        </w:rPr>
        <w:t>:</w:t>
      </w:r>
    </w:p>
    <w:p w:rsidR="009D388E" w:rsidRPr="00ED2E00" w:rsidRDefault="009D388E" w:rsidP="00607173">
      <w:pPr>
        <w:jc w:val="both"/>
        <w:rPr>
          <w:rFonts w:cs="Helvetica"/>
          <w:highlight w:val="yellow"/>
          <w:shd w:val="clear" w:color="auto" w:fill="FFFFFF"/>
        </w:rPr>
      </w:pPr>
    </w:p>
    <w:p w:rsidR="009D388E" w:rsidRPr="00ED2E00" w:rsidRDefault="009D388E" w:rsidP="009D388E">
      <w:pPr>
        <w:pStyle w:val="NoSpacing"/>
        <w:spacing w:line="276" w:lineRule="auto"/>
        <w:ind w:right="-279"/>
        <w:jc w:val="both"/>
        <w:rPr>
          <w:rFonts w:ascii="Trebuchet MS" w:hAnsi="Trebuchet MS" w:cs="Tahoma"/>
          <w:bCs/>
          <w:i/>
          <w:highlight w:val="yellow"/>
          <w:lang w:val="en-GB" w:bidi="ro-RO"/>
        </w:rPr>
      </w:pPr>
      <w:r w:rsidRPr="00ED2E00">
        <w:rPr>
          <w:rFonts w:ascii="Trebuchet MS" w:hAnsi="Trebuchet MS" w:cs="Tahoma"/>
          <w:bCs/>
          <w:highlight w:val="yellow"/>
          <w:lang w:bidi="ro-RO"/>
        </w:rPr>
        <w:t>Potrivit</w:t>
      </w:r>
      <w:r w:rsidRPr="00ED2E00">
        <w:rPr>
          <w:rFonts w:ascii="Trebuchet MS" w:hAnsi="Trebuchet MS" w:cs="Tahoma"/>
          <w:bCs/>
          <w:highlight w:val="yellow"/>
          <w:lang w:val="en-GB" w:bidi="ro-RO"/>
        </w:rPr>
        <w:t xml:space="preserve"> art. I din O.U.G. nr.164/2022 : „</w:t>
      </w:r>
      <w:r w:rsidRPr="00ED2E00">
        <w:rPr>
          <w:rFonts w:ascii="Trebuchet MS" w:eastAsia="Calibri" w:hAnsi="Trebuchet MS"/>
          <w:i/>
          <w:highlight w:val="yellow"/>
          <w:lang w:val="en-GB"/>
        </w:rPr>
        <w:t>Ordonanţa de urgenţă a Guvernului nr. 111/2010 privind concediul şi indemnizaţia lunară pentru creşterea copiilor, publicată în Monitorul Oficial al României, Partea I, nr. 830 din 10 decembrie 2010, aprobată cu modificări prin Legea nr. 132/2011, cu modificările şi completările ulterioare, se modifică şi se completează după cum urmează</w:t>
      </w:r>
      <w:r w:rsidRPr="00ED2E00">
        <w:rPr>
          <w:rFonts w:ascii="Trebuchet MS" w:hAnsi="Trebuchet MS" w:cs="Tahoma"/>
          <w:bCs/>
          <w:i/>
          <w:highlight w:val="yellow"/>
          <w:lang w:val="en-GB" w:bidi="ro-RO"/>
        </w:rPr>
        <w:t>:</w:t>
      </w:r>
    </w:p>
    <w:p w:rsidR="009D388E" w:rsidRPr="00ED2E00" w:rsidRDefault="009D388E" w:rsidP="009D388E">
      <w:pPr>
        <w:pStyle w:val="NoSpacing"/>
        <w:spacing w:line="276" w:lineRule="auto"/>
        <w:ind w:right="-279"/>
        <w:jc w:val="both"/>
        <w:rPr>
          <w:rFonts w:ascii="Trebuchet MS" w:hAnsi="Trebuchet MS" w:cs="Tahoma"/>
          <w:bCs/>
          <w:highlight w:val="yellow"/>
          <w:lang w:val="en-GB" w:bidi="ro-RO"/>
        </w:rPr>
      </w:pPr>
      <w:r w:rsidRPr="00ED2E00">
        <w:rPr>
          <w:rFonts w:ascii="Trebuchet MS" w:hAnsi="Trebuchet MS" w:cs="Tahoma"/>
          <w:bCs/>
          <w:highlight w:val="yellow"/>
          <w:lang w:val="en-GB" w:bidi="ro-RO"/>
        </w:rPr>
        <w:lastRenderedPageBreak/>
        <w:t>(...)</w:t>
      </w:r>
    </w:p>
    <w:p w:rsidR="009D388E" w:rsidRPr="00ED2E00" w:rsidRDefault="009D388E" w:rsidP="009D388E">
      <w:pPr>
        <w:pStyle w:val="NoSpacing"/>
        <w:spacing w:line="276" w:lineRule="auto"/>
        <w:ind w:right="-279"/>
        <w:jc w:val="both"/>
        <w:rPr>
          <w:rFonts w:ascii="Trebuchet MS" w:hAnsi="Trebuchet MS" w:cs="Tahoma"/>
          <w:bCs/>
          <w:i/>
          <w:highlight w:val="yellow"/>
          <w:lang w:val="en-GB" w:bidi="ro-RO"/>
        </w:rPr>
      </w:pPr>
      <w:r w:rsidRPr="00ED2E00">
        <w:rPr>
          <w:rFonts w:ascii="Trebuchet MS" w:hAnsi="Trebuchet MS" w:cs="Tahoma"/>
          <w:bCs/>
          <w:i/>
          <w:highlight w:val="yellow"/>
          <w:lang w:val="en-GB" w:bidi="ro-RO"/>
        </w:rPr>
        <w:t xml:space="preserve">9. </w:t>
      </w:r>
      <w:r w:rsidRPr="00ED2E00">
        <w:rPr>
          <w:rFonts w:ascii="Trebuchet MS" w:eastAsia="Calibri" w:hAnsi="Trebuchet MS"/>
          <w:bCs/>
          <w:i/>
          <w:highlight w:val="yellow"/>
          <w:lang w:val="en-GB"/>
        </w:rPr>
        <w:t>La articolul 11, alineatul (1) se modifică şi va avea următorul cuprins:</w:t>
      </w:r>
    </w:p>
    <w:p w:rsidR="009D388E" w:rsidRPr="00ED2E00" w:rsidRDefault="009D388E" w:rsidP="009D388E">
      <w:pPr>
        <w:pStyle w:val="NoSpacing"/>
        <w:spacing w:line="276" w:lineRule="auto"/>
        <w:ind w:right="-279"/>
        <w:jc w:val="both"/>
        <w:rPr>
          <w:rFonts w:ascii="Trebuchet MS" w:hAnsi="Trebuchet MS" w:cs="Tahoma"/>
          <w:bCs/>
          <w:i/>
          <w:highlight w:val="yellow"/>
          <w:lang w:val="en-GB" w:bidi="ro-RO"/>
        </w:rPr>
      </w:pPr>
      <w:r w:rsidRPr="00ED2E00">
        <w:rPr>
          <w:rFonts w:ascii="Trebuchet MS" w:hAnsi="Trebuchet MS" w:cs="Tahoma"/>
          <w:bCs/>
          <w:i/>
          <w:highlight w:val="yellow"/>
          <w:lang w:val="en-GB" w:bidi="ro-RO"/>
        </w:rPr>
        <w:t>"ART. 11</w:t>
      </w:r>
    </w:p>
    <w:p w:rsidR="009D388E" w:rsidRPr="00ED2E00" w:rsidRDefault="009D388E" w:rsidP="009D388E">
      <w:pPr>
        <w:pStyle w:val="NoSpacing"/>
        <w:spacing w:line="276" w:lineRule="auto"/>
        <w:ind w:right="-279"/>
        <w:jc w:val="both"/>
        <w:rPr>
          <w:rFonts w:ascii="Trebuchet MS" w:hAnsi="Trebuchet MS" w:cs="Tahoma"/>
          <w:bCs/>
          <w:i/>
          <w:highlight w:val="yellow"/>
          <w:lang w:val="en-GB" w:bidi="ro-RO"/>
        </w:rPr>
      </w:pPr>
      <w:r w:rsidRPr="00ED2E00">
        <w:rPr>
          <w:rFonts w:ascii="Trebuchet MS" w:hAnsi="Trebuchet MS" w:cs="Tahoma"/>
          <w:bCs/>
          <w:i/>
          <w:highlight w:val="yellow"/>
          <w:lang w:val="en-GB" w:bidi="ro-RO"/>
        </w:rPr>
        <w:t xml:space="preserve">(1) Dacă ambii părinţi dintre persoanele prevăzute la </w:t>
      </w:r>
      <w:r w:rsidRPr="00ED2E00">
        <w:rPr>
          <w:rFonts w:ascii="Trebuchet MS" w:hAnsi="Trebuchet MS" w:cs="Tahoma"/>
          <w:bCs/>
          <w:i/>
          <w:highlight w:val="yellow"/>
          <w:u w:val="single"/>
          <w:lang w:val="en-GB" w:bidi="ro-RO"/>
        </w:rPr>
        <w:t>art. 8</w:t>
      </w:r>
      <w:r w:rsidRPr="00ED2E00">
        <w:rPr>
          <w:rFonts w:ascii="Trebuchet MS" w:hAnsi="Trebuchet MS" w:cs="Tahoma"/>
          <w:bCs/>
          <w:i/>
          <w:highlight w:val="yellow"/>
          <w:lang w:val="en-GB" w:bidi="ro-RO"/>
        </w:rPr>
        <w:t xml:space="preserve"> alin. (1) îndeplinesc cerinţele de acordare a concediului pentru creşterea copilului, prevăzute în prezenta ordonanţă de urgenţă, acesta se acordă astfel încât:</w:t>
      </w:r>
    </w:p>
    <w:p w:rsidR="009D388E" w:rsidRPr="00ED2E00" w:rsidRDefault="009D388E" w:rsidP="009D388E">
      <w:pPr>
        <w:pStyle w:val="NoSpacing"/>
        <w:spacing w:line="276" w:lineRule="auto"/>
        <w:ind w:right="-279"/>
        <w:jc w:val="both"/>
        <w:rPr>
          <w:rFonts w:ascii="Trebuchet MS" w:hAnsi="Trebuchet MS" w:cs="Tahoma"/>
          <w:bCs/>
          <w:i/>
          <w:highlight w:val="yellow"/>
          <w:lang w:val="en-GB" w:bidi="ro-RO"/>
        </w:rPr>
      </w:pPr>
      <w:r w:rsidRPr="00ED2E00">
        <w:rPr>
          <w:rFonts w:ascii="Trebuchet MS" w:hAnsi="Trebuchet MS" w:cs="Tahoma"/>
          <w:bCs/>
          <w:i/>
          <w:highlight w:val="yellow"/>
          <w:lang w:val="en-GB" w:bidi="ro-RO"/>
        </w:rPr>
        <w:t>a) cel puţin 2 luni de concediu pentru creşterea copilului să se efectueze de părintele care nu a solicitat iniţial acordarea acestui drept;</w:t>
      </w:r>
    </w:p>
    <w:p w:rsidR="009D388E" w:rsidRPr="00ED2E00" w:rsidRDefault="009D388E" w:rsidP="009D388E">
      <w:pPr>
        <w:pStyle w:val="NoSpacing"/>
        <w:spacing w:line="276" w:lineRule="auto"/>
        <w:ind w:right="-279"/>
        <w:jc w:val="both"/>
        <w:rPr>
          <w:rFonts w:ascii="Trebuchet MS" w:hAnsi="Trebuchet MS" w:cs="Tahoma"/>
          <w:bCs/>
          <w:highlight w:val="yellow"/>
          <w:lang w:val="en-GB" w:bidi="ro-RO"/>
        </w:rPr>
      </w:pPr>
      <w:r w:rsidRPr="00ED2E00">
        <w:rPr>
          <w:rFonts w:ascii="Trebuchet MS" w:hAnsi="Trebuchet MS" w:cs="Tahoma"/>
          <w:bCs/>
          <w:i/>
          <w:highlight w:val="yellow"/>
          <w:lang w:val="en-GB" w:bidi="ro-RO"/>
        </w:rPr>
        <w:t>b) în situaţia în care părintele prevăzut la lit. a) nu solicită acordarea concediului pentru creşterea copilului pentru cel puţin 2 luni, deşi îndeplineşte cerinţele prevăzute în prezenta ordonanţă de urgenţă, celălalt părinte nu poate beneficia de dreptul la concediu în locul acestuia</w:t>
      </w:r>
      <w:r w:rsidRPr="00ED2E00">
        <w:rPr>
          <w:rFonts w:ascii="Trebuchet MS" w:hAnsi="Trebuchet MS" w:cs="Tahoma"/>
          <w:bCs/>
          <w:highlight w:val="yellow"/>
          <w:lang w:val="en-GB" w:bidi="ro-RO"/>
        </w:rPr>
        <w:t>.”</w:t>
      </w:r>
    </w:p>
    <w:p w:rsidR="009D388E" w:rsidRPr="00ED2E00" w:rsidRDefault="009D388E" w:rsidP="009D388E">
      <w:pPr>
        <w:pStyle w:val="NoSpacing"/>
        <w:spacing w:line="276" w:lineRule="auto"/>
        <w:ind w:right="-279"/>
        <w:jc w:val="both"/>
        <w:rPr>
          <w:rFonts w:ascii="Trebuchet MS" w:hAnsi="Trebuchet MS" w:cs="Tahoma"/>
          <w:bCs/>
          <w:highlight w:val="yellow"/>
          <w:lang w:val="en-GB" w:bidi="ro-RO"/>
        </w:rPr>
      </w:pPr>
    </w:p>
    <w:p w:rsidR="009D388E" w:rsidRPr="00ED2E00" w:rsidRDefault="009D388E" w:rsidP="009D388E">
      <w:pPr>
        <w:pStyle w:val="Bodytext20"/>
        <w:shd w:val="clear" w:color="auto" w:fill="auto"/>
        <w:tabs>
          <w:tab w:val="left" w:pos="765"/>
        </w:tabs>
        <w:spacing w:before="0" w:line="276" w:lineRule="auto"/>
        <w:ind w:right="-279" w:firstLine="0"/>
        <w:rPr>
          <w:highlight w:val="yellow"/>
        </w:rPr>
      </w:pPr>
      <w:r w:rsidRPr="00ED2E00">
        <w:rPr>
          <w:rFonts w:cs="Tahoma"/>
          <w:bCs/>
          <w:highlight w:val="yellow"/>
          <w:lang w:val="en-GB" w:bidi="ro-RO"/>
        </w:rPr>
        <w:t xml:space="preserve">La data de </w:t>
      </w:r>
      <w:r w:rsidRPr="00ED2E00">
        <w:rPr>
          <w:highlight w:val="yellow"/>
        </w:rPr>
        <w:t>19 septembrie 2023 a fost publicată în Monitorul Oficial al României, Hotărârea Guvernului nr. 865/2023 pentru modificarea şi completarea Normelor metodologice de aplicare a prevederilor OUG nr. 111/2010 privind acordarea concediului şi a indemnizaţiei lunare pentru creşterea copiilor, aprobate prin H.G. nr. 52/2011, cu modificările şi completările ulterioare.</w:t>
      </w:r>
    </w:p>
    <w:p w:rsidR="009D388E" w:rsidRPr="00ED2E00" w:rsidRDefault="009D388E" w:rsidP="009D388E">
      <w:pPr>
        <w:pStyle w:val="NoSpacing"/>
        <w:spacing w:line="276" w:lineRule="auto"/>
        <w:ind w:right="-279"/>
        <w:jc w:val="both"/>
        <w:rPr>
          <w:rFonts w:ascii="Trebuchet MS" w:eastAsia="Calibri" w:hAnsi="Trebuchet MS"/>
          <w:i/>
          <w:lang w:val="en-GB"/>
        </w:rPr>
      </w:pPr>
      <w:r w:rsidRPr="00ED2E00">
        <w:rPr>
          <w:rFonts w:ascii="Trebuchet MS" w:hAnsi="Trebuchet MS" w:cs="Tahoma"/>
          <w:bCs/>
          <w:highlight w:val="yellow"/>
          <w:lang w:val="en-GB" w:bidi="ro-RO"/>
        </w:rPr>
        <w:t>La ART. III din O.U.G. nr. 164/2022 se stipulează la alin. (1) că „</w:t>
      </w:r>
      <w:r w:rsidRPr="00ED2E00">
        <w:rPr>
          <w:rFonts w:ascii="Trebuchet MS" w:eastAsia="Calibri" w:hAnsi="Trebuchet MS"/>
          <w:i/>
          <w:highlight w:val="yellow"/>
          <w:lang w:val="en-GB"/>
        </w:rPr>
        <w:t xml:space="preserve">prevederile art. I se aplică </w:t>
      </w:r>
      <w:r w:rsidRPr="00ED2E00">
        <w:rPr>
          <w:rFonts w:ascii="Trebuchet MS" w:eastAsia="Calibri" w:hAnsi="Trebuchet MS"/>
          <w:b/>
          <w:i/>
          <w:highlight w:val="yellow"/>
          <w:u w:val="single"/>
          <w:lang w:val="en-GB"/>
        </w:rPr>
        <w:t>începând cu data intrării în vigoare a hotărârii Guvernului</w:t>
      </w:r>
      <w:r w:rsidRPr="00ED2E00">
        <w:rPr>
          <w:rFonts w:ascii="Trebuchet MS" w:eastAsia="Calibri" w:hAnsi="Trebuchet MS"/>
          <w:i/>
          <w:highlight w:val="yellow"/>
          <w:lang w:val="en-GB"/>
        </w:rPr>
        <w:t xml:space="preserve"> prevăzute la art. II, cu excepţia punctului 13, care se aplică după 30 de zile de la această dată.”</w:t>
      </w:r>
    </w:p>
    <w:p w:rsidR="009D388E" w:rsidRPr="00ED2E00" w:rsidRDefault="009D388E" w:rsidP="009D388E">
      <w:pPr>
        <w:pStyle w:val="NoSpacing"/>
        <w:spacing w:line="276" w:lineRule="auto"/>
        <w:ind w:right="-279"/>
        <w:jc w:val="both"/>
        <w:rPr>
          <w:rFonts w:ascii="Trebuchet MS" w:eastAsia="Calibri" w:hAnsi="Trebuchet MS"/>
          <w:i/>
          <w:lang w:val="en-GB"/>
        </w:rPr>
      </w:pPr>
    </w:p>
    <w:p w:rsidR="009D388E" w:rsidRPr="00ED2E00" w:rsidRDefault="009D388E" w:rsidP="00607173">
      <w:pPr>
        <w:jc w:val="both"/>
        <w:rPr>
          <w:rFonts w:cs="Helvetica"/>
          <w:shd w:val="clear" w:color="auto" w:fill="FFFFFF"/>
        </w:rPr>
      </w:pPr>
    </w:p>
    <w:p w:rsidR="009D388E" w:rsidRPr="00ED2E00" w:rsidRDefault="009D388E" w:rsidP="00607173">
      <w:pPr>
        <w:jc w:val="both"/>
        <w:rPr>
          <w:rFonts w:cs="Helvetica"/>
          <w:shd w:val="clear" w:color="auto" w:fill="FFFFFF"/>
        </w:rPr>
      </w:pPr>
    </w:p>
    <w:p w:rsidR="009D388E" w:rsidRPr="00ED2E00" w:rsidRDefault="009D388E" w:rsidP="009D388E">
      <w:pPr>
        <w:ind w:right="-279"/>
        <w:jc w:val="both"/>
        <w:rPr>
          <w:rFonts w:cs="Tahoma"/>
          <w:bCs/>
          <w:u w:val="single"/>
          <w:lang w:val="en-GB"/>
        </w:rPr>
      </w:pPr>
      <w:r w:rsidRPr="00ED2E00">
        <w:rPr>
          <w:rFonts w:cs="Tahoma"/>
          <w:bCs/>
          <w:highlight w:val="yellow"/>
          <w:lang w:val="en-GB"/>
        </w:rPr>
        <w:t xml:space="preserve">Prevederile referitoare la cele 2 luni de concediu netransferabile se vor aplica pentru persoanele îndreptățite cu dreptul la concediu pentru creșterea copilului și indemnizație stabilit începând cu data intrării în vigoare a H.G. nr. 865/2023 publicată în Monitorul Oficial al României nr. 844 din </w:t>
      </w:r>
      <w:r w:rsidRPr="00ED2E00">
        <w:rPr>
          <w:rFonts w:cs="Tahoma"/>
          <w:b/>
          <w:bCs/>
          <w:highlight w:val="yellow"/>
          <w:u w:val="single"/>
          <w:lang w:val="en-GB"/>
        </w:rPr>
        <w:t>19 septembrie 2023</w:t>
      </w:r>
      <w:r w:rsidRPr="00ED2E00">
        <w:rPr>
          <w:rFonts w:cs="Tahoma"/>
          <w:bCs/>
          <w:highlight w:val="yellow"/>
          <w:lang w:val="en-GB"/>
        </w:rPr>
        <w:t xml:space="preserve">. În cazul persoanelor îndreptățite cu </w:t>
      </w:r>
      <w:r w:rsidRPr="00ED2E00">
        <w:rPr>
          <w:rFonts w:cs="Tahoma"/>
          <w:b/>
          <w:bCs/>
          <w:highlight w:val="yellow"/>
          <w:u w:val="single"/>
          <w:lang w:val="en-GB"/>
        </w:rPr>
        <w:t>drepturi  stabilite până la data intrării în vigoare a modificărilor a</w:t>
      </w:r>
      <w:r w:rsidRPr="00ED2E00">
        <w:rPr>
          <w:rFonts w:cs="Tahoma"/>
          <w:bCs/>
          <w:highlight w:val="yellow"/>
          <w:u w:val="single"/>
          <w:lang w:val="en-GB"/>
        </w:rPr>
        <w:t>duse normelor metodologice, perioada concediului netransferabil este de cel puțin o lună.</w:t>
      </w:r>
      <w:r w:rsidRPr="00ED2E00">
        <w:rPr>
          <w:rFonts w:cs="Tahoma"/>
          <w:bCs/>
          <w:u w:val="single"/>
          <w:lang w:val="en-GB"/>
        </w:rPr>
        <w:t> </w:t>
      </w:r>
    </w:p>
    <w:p w:rsidR="00961D8F" w:rsidRPr="00ED2E00" w:rsidRDefault="00961D8F" w:rsidP="00607173">
      <w:pPr>
        <w:jc w:val="both"/>
        <w:rPr>
          <w:rFonts w:cs="Helvetica"/>
          <w:shd w:val="clear" w:color="auto" w:fill="FFFFFF"/>
        </w:rPr>
      </w:pPr>
    </w:p>
    <w:p w:rsidR="00C56AE9" w:rsidRPr="00917E08" w:rsidRDefault="00C56AE9" w:rsidP="00607173">
      <w:pPr>
        <w:jc w:val="both"/>
        <w:rPr>
          <w:rFonts w:cs="Helvetica"/>
          <w:color w:val="FF0000"/>
          <w:u w:val="single"/>
          <w:shd w:val="clear" w:color="auto" w:fill="FFFFFF"/>
        </w:rPr>
      </w:pPr>
    </w:p>
    <w:p w:rsidR="00DE048C" w:rsidRPr="00917E08" w:rsidRDefault="00DE048C" w:rsidP="00607173">
      <w:pPr>
        <w:jc w:val="both"/>
        <w:rPr>
          <w:b/>
          <w:bCs/>
          <w:u w:val="single"/>
        </w:rPr>
      </w:pPr>
      <w:r w:rsidRPr="00917E08">
        <w:rPr>
          <w:u w:val="single"/>
        </w:rPr>
        <w:t xml:space="preserve">Î. </w:t>
      </w:r>
      <w:r w:rsidRPr="00917E08">
        <w:rPr>
          <w:b/>
          <w:bCs/>
          <w:u w:val="single"/>
        </w:rPr>
        <w:t>Dac</w:t>
      </w:r>
      <w:r w:rsidR="00C56AE9" w:rsidRPr="00917E08">
        <w:rPr>
          <w:b/>
          <w:bCs/>
          <w:u w:val="single"/>
        </w:rPr>
        <w:t>ă</w:t>
      </w:r>
      <w:r w:rsidRPr="00917E08">
        <w:rPr>
          <w:b/>
          <w:bCs/>
          <w:u w:val="single"/>
        </w:rPr>
        <w:t xml:space="preserve"> </w:t>
      </w:r>
      <w:r w:rsidR="00844795" w:rsidRPr="00917E08">
        <w:rPr>
          <w:b/>
          <w:bCs/>
          <w:u w:val="single"/>
        </w:rPr>
        <w:t>celălalt părinte</w:t>
      </w:r>
      <w:r w:rsidRPr="00917E08">
        <w:rPr>
          <w:b/>
          <w:bCs/>
          <w:u w:val="single"/>
        </w:rPr>
        <w:t xml:space="preserve"> nu dorește să beneficieze de cele doua luni reprezentând concediul pentru creșterea copilului, (perioada celuilalt părinte prevazută la art. 11 din OUG nr. 111/2010) po</w:t>
      </w:r>
      <w:r w:rsidR="00844795" w:rsidRPr="00917E08">
        <w:rPr>
          <w:b/>
          <w:bCs/>
          <w:u w:val="single"/>
        </w:rPr>
        <w:t>a</w:t>
      </w:r>
      <w:r w:rsidRPr="00917E08">
        <w:rPr>
          <w:b/>
          <w:bCs/>
          <w:u w:val="single"/>
        </w:rPr>
        <w:t>t</w:t>
      </w:r>
      <w:r w:rsidR="00844795" w:rsidRPr="00917E08">
        <w:rPr>
          <w:b/>
          <w:bCs/>
          <w:u w:val="single"/>
        </w:rPr>
        <w:t>e</w:t>
      </w:r>
      <w:r w:rsidRPr="00917E08">
        <w:rPr>
          <w:b/>
          <w:bCs/>
          <w:u w:val="single"/>
        </w:rPr>
        <w:t xml:space="preserve"> să beneficiez</w:t>
      </w:r>
      <w:r w:rsidR="00844795" w:rsidRPr="00917E08">
        <w:rPr>
          <w:b/>
          <w:bCs/>
          <w:u w:val="single"/>
        </w:rPr>
        <w:t>e, părintele care s-a aflat deja în plată și de această perioada?</w:t>
      </w:r>
      <w:r w:rsidRPr="00917E08">
        <w:rPr>
          <w:b/>
          <w:bCs/>
          <w:u w:val="single"/>
        </w:rPr>
        <w:t xml:space="preserve"> </w:t>
      </w:r>
    </w:p>
    <w:p w:rsidR="00DE048C" w:rsidRPr="00917E08" w:rsidRDefault="00DE048C" w:rsidP="00607173">
      <w:pPr>
        <w:jc w:val="both"/>
        <w:rPr>
          <w:b/>
          <w:bCs/>
        </w:rPr>
      </w:pPr>
    </w:p>
    <w:p w:rsidR="00DE048C" w:rsidRPr="00917E08" w:rsidRDefault="00DE048C" w:rsidP="00607173">
      <w:pPr>
        <w:jc w:val="both"/>
      </w:pPr>
      <w:r w:rsidRPr="00917E08">
        <w:rPr>
          <w:b/>
        </w:rPr>
        <w:t>R.</w:t>
      </w:r>
      <w:r w:rsidRPr="00917E08">
        <w:t xml:space="preserve"> </w:t>
      </w:r>
      <w:r w:rsidR="00857A0D" w:rsidRPr="00917E08">
        <w:t xml:space="preserve"> </w:t>
      </w:r>
      <w:r w:rsidRPr="00917E08">
        <w:rPr>
          <w:bCs/>
        </w:rPr>
        <w:t>Perioada</w:t>
      </w:r>
      <w:r w:rsidRPr="00917E08">
        <w:t xml:space="preserve"> destinată celuilalt părinte nu este un drept tran</w:t>
      </w:r>
      <w:r w:rsidR="00802954" w:rsidRPr="00917E08">
        <w:t>sferabil, drept urmare nu poate beneficia</w:t>
      </w:r>
      <w:r w:rsidRPr="00917E08">
        <w:t xml:space="preserve"> </w:t>
      </w:r>
      <w:r w:rsidR="00802954" w:rsidRPr="00917E08">
        <w:t>părintele aflat deja în plata ind</w:t>
      </w:r>
      <w:r w:rsidR="004E03D1" w:rsidRPr="00917E08">
        <w:t>em</w:t>
      </w:r>
      <w:r w:rsidR="00802954" w:rsidRPr="00917E08">
        <w:t>nizației de creștere copil</w:t>
      </w:r>
      <w:r w:rsidRPr="00917E08">
        <w:t>.</w:t>
      </w:r>
    </w:p>
    <w:p w:rsidR="009D3F22" w:rsidRPr="00917E08" w:rsidRDefault="009D3F22" w:rsidP="00607173">
      <w:pPr>
        <w:jc w:val="both"/>
      </w:pPr>
    </w:p>
    <w:p w:rsidR="00DE048C" w:rsidRPr="00917E08" w:rsidRDefault="00DE048C" w:rsidP="00607173">
      <w:pPr>
        <w:jc w:val="both"/>
      </w:pPr>
    </w:p>
    <w:p w:rsidR="004E03D1" w:rsidRDefault="004E03D1" w:rsidP="004E03D1">
      <w:pPr>
        <w:jc w:val="both"/>
        <w:rPr>
          <w:b/>
          <w:bCs/>
          <w:u w:val="single"/>
        </w:rPr>
      </w:pPr>
      <w:r w:rsidRPr="00917E08">
        <w:rPr>
          <w:b/>
          <w:u w:val="single"/>
        </w:rPr>
        <w:t>Î.</w:t>
      </w:r>
      <w:r w:rsidRPr="00917E08">
        <w:rPr>
          <w:u w:val="single"/>
        </w:rPr>
        <w:t xml:space="preserve"> </w:t>
      </w:r>
      <w:r w:rsidRPr="00917E08">
        <w:rPr>
          <w:b/>
          <w:bCs/>
          <w:u w:val="single"/>
        </w:rPr>
        <w:t>Dac</w:t>
      </w:r>
      <w:r w:rsidR="00C56AE9" w:rsidRPr="00917E08">
        <w:rPr>
          <w:b/>
          <w:bCs/>
          <w:u w:val="single"/>
        </w:rPr>
        <w:t>ă</w:t>
      </w:r>
      <w:r w:rsidRPr="00917E08">
        <w:rPr>
          <w:b/>
          <w:bCs/>
          <w:u w:val="single"/>
        </w:rPr>
        <w:t xml:space="preserve"> celălalt părinte nu îndeplinește condițiile să beneficieze de cele doua luni reprezentând concediul pentru creșterea copilului, (perioada celuilalt părinte prevazută la art. 11 din OUG nr. 111/2010) poate să beneficieze, părintele care s-a aflat deja în plată și de această perioada?</w:t>
      </w:r>
      <w:r w:rsidRPr="00EB35B8">
        <w:rPr>
          <w:b/>
          <w:bCs/>
          <w:u w:val="single"/>
        </w:rPr>
        <w:t xml:space="preserve"> </w:t>
      </w:r>
    </w:p>
    <w:p w:rsidR="004E03D1" w:rsidRDefault="004E03D1" w:rsidP="00607173">
      <w:pPr>
        <w:jc w:val="both"/>
      </w:pPr>
    </w:p>
    <w:p w:rsidR="004E03D1" w:rsidRDefault="004E03D1" w:rsidP="00607173">
      <w:pPr>
        <w:jc w:val="both"/>
      </w:pPr>
      <w:r>
        <w:t>R. Da, condiția fiind ca celălalt părinte, care nu este eligibil pentru primirea dreptului, să facă dovada că 12 luni anterior nașterii copilului din</w:t>
      </w:r>
      <w:r w:rsidRPr="004E03D1">
        <w:t xml:space="preserve"> </w:t>
      </w:r>
      <w:r>
        <w:t xml:space="preserve">ultimele 24 luni, nu a realizat venituri supuse </w:t>
      </w:r>
      <w:r>
        <w:lastRenderedPageBreak/>
        <w:t>impozitului.</w:t>
      </w:r>
    </w:p>
    <w:p w:rsidR="00342488" w:rsidRDefault="00342488" w:rsidP="00607173">
      <w:pPr>
        <w:jc w:val="both"/>
      </w:pPr>
    </w:p>
    <w:p w:rsidR="00342488" w:rsidRPr="00342488" w:rsidRDefault="00342488" w:rsidP="00342488">
      <w:pPr>
        <w:jc w:val="both"/>
        <w:rPr>
          <w:rFonts w:cs="Helvetica"/>
          <w:b/>
          <w:u w:val="single"/>
          <w:shd w:val="clear" w:color="auto" w:fill="FFFFFF"/>
        </w:rPr>
      </w:pPr>
      <w:r w:rsidRPr="00342488">
        <w:rPr>
          <w:rFonts w:cs="Helvetica"/>
          <w:b/>
          <w:u w:val="single"/>
          <w:shd w:val="clear" w:color="auto" w:fill="FFFFFF"/>
        </w:rPr>
        <w:t>Î. Care este perioada concediului pentru creşterea copilului aferentă celuilalt părinte care indeplinește condițiile de eligibilitate, prevăzută de art.11 din OUG nr.111/2010, potrivit ultimelor modificări legislative?</w:t>
      </w:r>
    </w:p>
    <w:p w:rsidR="00342488" w:rsidRPr="00342488" w:rsidRDefault="00342488" w:rsidP="00342488">
      <w:pPr>
        <w:jc w:val="both"/>
        <w:rPr>
          <w:rFonts w:cs="Helvetica"/>
          <w:shd w:val="clear" w:color="auto" w:fill="FFFFFF"/>
        </w:rPr>
      </w:pPr>
    </w:p>
    <w:p w:rsidR="00342488" w:rsidRPr="00342488" w:rsidRDefault="00342488" w:rsidP="00342488">
      <w:pPr>
        <w:jc w:val="both"/>
        <w:rPr>
          <w:rFonts w:cs="Helvetica"/>
          <w:shd w:val="clear" w:color="auto" w:fill="FFFFFF"/>
        </w:rPr>
      </w:pPr>
      <w:r w:rsidRPr="00342488">
        <w:rPr>
          <w:rFonts w:cs="Helvetica"/>
          <w:b/>
          <w:shd w:val="clear" w:color="auto" w:fill="FFFFFF"/>
        </w:rPr>
        <w:t>R.</w:t>
      </w:r>
      <w:r w:rsidRPr="00342488">
        <w:rPr>
          <w:rFonts w:cs="Helvetica"/>
          <w:shd w:val="clear" w:color="auto" w:fill="FFFFFF"/>
        </w:rPr>
        <w:t xml:space="preserve"> În cazul persoanelor îndreptăţite cu drepturi stabilite până la data intrării în vigoare a HG nr. 865/2023, respectiv până la data de 19.09.2023, </w:t>
      </w:r>
      <w:bookmarkStart w:id="3" w:name="_Hlk164960341"/>
      <w:r w:rsidRPr="00342488">
        <w:rPr>
          <w:rFonts w:cs="Helvetica"/>
          <w:shd w:val="clear" w:color="auto" w:fill="FFFFFF"/>
        </w:rPr>
        <w:t xml:space="preserve">perioada concediului pentru creşterea copilului aferentă celuilalt părinte </w:t>
      </w:r>
      <w:bookmarkEnd w:id="3"/>
      <w:r w:rsidRPr="00342488">
        <w:rPr>
          <w:rFonts w:cs="Helvetica"/>
          <w:shd w:val="clear" w:color="auto" w:fill="FFFFFF"/>
        </w:rPr>
        <w:t xml:space="preserve">este </w:t>
      </w:r>
      <w:r w:rsidRPr="00342488">
        <w:rPr>
          <w:rFonts w:cs="Helvetica"/>
          <w:b/>
          <w:u w:val="single"/>
          <w:shd w:val="clear" w:color="auto" w:fill="FFFFFF"/>
        </w:rPr>
        <w:t>de cel puţin o lună.</w:t>
      </w:r>
    </w:p>
    <w:p w:rsidR="00342488" w:rsidRDefault="00342488" w:rsidP="00342488">
      <w:pPr>
        <w:jc w:val="both"/>
        <w:rPr>
          <w:rFonts w:cs="Helvetica"/>
          <w:b/>
          <w:u w:val="single"/>
          <w:shd w:val="clear" w:color="auto" w:fill="FFFFFF"/>
        </w:rPr>
      </w:pPr>
      <w:r w:rsidRPr="00342488">
        <w:rPr>
          <w:rFonts w:cs="Helvetica"/>
          <w:shd w:val="clear" w:color="auto" w:fill="FFFFFF"/>
        </w:rPr>
        <w:t xml:space="preserve">Pentru persoanele îndreptățite cu drepturi stabilite după data de 19.09.2023, perioada concediului pentru creşterea copilului aferentă celuilalt părinte este de </w:t>
      </w:r>
      <w:r w:rsidRPr="00342488">
        <w:rPr>
          <w:rFonts w:cs="Helvetica"/>
          <w:b/>
          <w:u w:val="single"/>
          <w:shd w:val="clear" w:color="auto" w:fill="FFFFFF"/>
        </w:rPr>
        <w:t>cel puţin două luni.</w:t>
      </w:r>
    </w:p>
    <w:p w:rsidR="00545A5A" w:rsidRPr="00135CEE" w:rsidRDefault="00545A5A" w:rsidP="00342488">
      <w:pPr>
        <w:jc w:val="both"/>
        <w:rPr>
          <w:rFonts w:cs="Helvetica"/>
          <w:u w:val="single"/>
          <w:shd w:val="clear" w:color="auto" w:fill="FFFFFF"/>
        </w:rPr>
      </w:pPr>
    </w:p>
    <w:p w:rsidR="007E18E7" w:rsidRPr="00C742FC" w:rsidRDefault="00545A5A" w:rsidP="007E18E7">
      <w:pPr>
        <w:widowControl/>
        <w:adjustRightInd w:val="0"/>
        <w:jc w:val="both"/>
        <w:rPr>
          <w:rFonts w:ascii="Times New Roman" w:eastAsiaTheme="minorHAnsi" w:hAnsi="Times New Roman" w:cs="Times New Roman"/>
          <w:b/>
          <w:u w:val="single"/>
          <w:lang w:val="en-US" w:eastAsia="en-US" w:bidi="ar-SA"/>
        </w:rPr>
      </w:pPr>
      <w:r w:rsidRPr="00C742FC">
        <w:rPr>
          <w:rFonts w:cs="Helvetica"/>
          <w:b/>
          <w:u w:val="single"/>
          <w:shd w:val="clear" w:color="auto" w:fill="FFFFFF"/>
        </w:rPr>
        <w:t>Î.</w:t>
      </w:r>
      <w:r w:rsidR="007E18E7" w:rsidRPr="00C742FC">
        <w:rPr>
          <w:rFonts w:cs="Helvetica"/>
          <w:b/>
          <w:u w:val="single"/>
          <w:shd w:val="clear" w:color="auto" w:fill="FFFFFF"/>
        </w:rPr>
        <w:t xml:space="preserve"> În situația în care se înregistrează </w:t>
      </w:r>
      <w:r w:rsidR="00C2698C" w:rsidRPr="00C742FC">
        <w:rPr>
          <w:rFonts w:cs="Helvetica"/>
          <w:b/>
          <w:u w:val="single"/>
          <w:shd w:val="clear" w:color="auto" w:fill="FFFFFF"/>
        </w:rPr>
        <w:t>suprapuneri</w:t>
      </w:r>
      <w:r w:rsidR="00536AD7" w:rsidRPr="00C742FC">
        <w:rPr>
          <w:rFonts w:cs="Helvetica"/>
          <w:b/>
          <w:u w:val="single"/>
          <w:shd w:val="clear" w:color="auto" w:fill="FFFFFF"/>
        </w:rPr>
        <w:t xml:space="preserve"> a</w:t>
      </w:r>
      <w:r w:rsidR="00C2698C" w:rsidRPr="00C742FC">
        <w:rPr>
          <w:rFonts w:cs="Helvetica"/>
          <w:b/>
          <w:u w:val="single"/>
          <w:shd w:val="clear" w:color="auto" w:fill="FFFFFF"/>
        </w:rPr>
        <w:t>le</w:t>
      </w:r>
      <w:r w:rsidR="00536AD7" w:rsidRPr="00C742FC">
        <w:rPr>
          <w:rFonts w:cs="Helvetica"/>
          <w:b/>
          <w:u w:val="single"/>
          <w:shd w:val="clear" w:color="auto" w:fill="FFFFFF"/>
        </w:rPr>
        <w:t xml:space="preserve"> drepturilor de concediu pentru creșterea copilului, </w:t>
      </w:r>
      <w:r w:rsidR="007E18E7" w:rsidRPr="00C742FC">
        <w:rPr>
          <w:rFonts w:eastAsiaTheme="minorHAnsi" w:cs="Times New Roman"/>
          <w:b/>
          <w:iCs/>
          <w:u w:val="single"/>
          <w:lang w:val="en-US" w:eastAsia="en-US" w:bidi="ar-SA"/>
        </w:rPr>
        <w:t>celălalt părinte</w:t>
      </w:r>
      <w:r w:rsidR="007E18E7" w:rsidRPr="00C742FC">
        <w:rPr>
          <w:rFonts w:ascii="Times New Roman" w:eastAsiaTheme="minorHAnsi" w:hAnsi="Times New Roman" w:cs="Times New Roman"/>
          <w:b/>
          <w:i/>
          <w:iCs/>
          <w:u w:val="single"/>
          <w:lang w:val="en-US" w:eastAsia="en-US" w:bidi="ar-SA"/>
        </w:rPr>
        <w:t xml:space="preserve"> </w:t>
      </w:r>
      <w:r w:rsidR="000119DC" w:rsidRPr="00C742FC">
        <w:rPr>
          <w:rFonts w:eastAsiaTheme="minorHAnsi" w:cs="Times New Roman"/>
          <w:b/>
          <w:iCs/>
          <w:u w:val="single"/>
          <w:lang w:val="en-US" w:eastAsia="en-US" w:bidi="ar-SA"/>
        </w:rPr>
        <w:t>poate solicita</w:t>
      </w:r>
      <w:r w:rsidR="00135CEE" w:rsidRPr="00C742FC">
        <w:rPr>
          <w:rFonts w:eastAsiaTheme="minorHAnsi" w:cs="Times New Roman"/>
          <w:b/>
          <w:iCs/>
          <w:u w:val="single"/>
          <w:lang w:val="en-US" w:eastAsia="en-US" w:bidi="ar-SA"/>
        </w:rPr>
        <w:t>,</w:t>
      </w:r>
      <w:r w:rsidR="00135CEE" w:rsidRPr="00C742FC">
        <w:rPr>
          <w:rFonts w:ascii="Times New Roman" w:eastAsiaTheme="minorHAnsi" w:hAnsi="Times New Roman" w:cs="Times New Roman"/>
          <w:b/>
          <w:i/>
          <w:iCs/>
          <w:u w:val="single"/>
          <w:lang w:val="en-US" w:eastAsia="en-US" w:bidi="ar-SA"/>
        </w:rPr>
        <w:t xml:space="preserve"> </w:t>
      </w:r>
      <w:r w:rsidR="00135CEE" w:rsidRPr="00C742FC">
        <w:rPr>
          <w:rFonts w:cs="Calibri"/>
          <w:b/>
          <w:bCs/>
          <w:u w:val="single"/>
        </w:rPr>
        <w:t xml:space="preserve">cele doua luni aferente </w:t>
      </w:r>
      <w:r w:rsidR="00135CEE" w:rsidRPr="00C742FC">
        <w:rPr>
          <w:rFonts w:cs="Calibri"/>
          <w:b/>
          <w:u w:val="single"/>
        </w:rPr>
        <w:t xml:space="preserve">celuilat părinte la </w:t>
      </w:r>
      <w:r w:rsidR="00135CEE" w:rsidRPr="00C742FC">
        <w:rPr>
          <w:rFonts w:cs="Calibri"/>
          <w:b/>
          <w:bCs/>
          <w:u w:val="single"/>
        </w:rPr>
        <w:t>finalizarea concediului  pentru creşterea, celui din urmă copil?</w:t>
      </w:r>
    </w:p>
    <w:p w:rsidR="00135CEE" w:rsidRPr="00C742FC" w:rsidRDefault="00135CEE" w:rsidP="00342488">
      <w:pPr>
        <w:jc w:val="both"/>
        <w:rPr>
          <w:rFonts w:cs="Helvetica"/>
          <w:b/>
          <w:u w:val="single"/>
          <w:shd w:val="clear" w:color="auto" w:fill="FFFFFF"/>
        </w:rPr>
      </w:pPr>
    </w:p>
    <w:p w:rsidR="00545A5A" w:rsidRPr="00C742FC" w:rsidRDefault="00135CEE" w:rsidP="00342488">
      <w:pPr>
        <w:jc w:val="both"/>
        <w:rPr>
          <w:rFonts w:cs="Helvetica"/>
          <w:b/>
          <w:shd w:val="clear" w:color="auto" w:fill="FFFFFF"/>
        </w:rPr>
      </w:pPr>
      <w:r w:rsidRPr="00C742FC">
        <w:rPr>
          <w:rFonts w:cs="Helvetica"/>
          <w:b/>
          <w:shd w:val="clear" w:color="auto" w:fill="FFFFFF"/>
        </w:rPr>
        <w:t xml:space="preserve">R.  </w:t>
      </w:r>
      <w:r w:rsidRPr="00C742FC">
        <w:rPr>
          <w:rFonts w:cs="Helvetica"/>
          <w:shd w:val="clear" w:color="auto" w:fill="FFFFFF"/>
        </w:rPr>
        <w:t>Da, poate solicita.</w:t>
      </w:r>
    </w:p>
    <w:p w:rsidR="00135CEE" w:rsidRPr="00C742FC" w:rsidRDefault="00135CEE" w:rsidP="006A4B06">
      <w:pPr>
        <w:jc w:val="both"/>
        <w:rPr>
          <w:rFonts w:cs="Helvetica"/>
          <w:b/>
          <w:u w:val="single"/>
          <w:shd w:val="clear" w:color="auto" w:fill="FFFFFF"/>
        </w:rPr>
      </w:pPr>
    </w:p>
    <w:p w:rsidR="00536AD7" w:rsidRPr="00C742FC" w:rsidRDefault="00536AD7" w:rsidP="006A4B06">
      <w:pPr>
        <w:spacing w:line="276" w:lineRule="auto"/>
        <w:jc w:val="both"/>
        <w:rPr>
          <w:rFonts w:eastAsiaTheme="minorHAnsi" w:cs="Times New Roman"/>
          <w:iCs/>
          <w:lang w:val="en-US" w:eastAsia="en-US" w:bidi="ar-SA"/>
        </w:rPr>
      </w:pPr>
      <w:r w:rsidRPr="00C742FC">
        <w:rPr>
          <w:rFonts w:cs="Calibri"/>
          <w:b/>
          <w:bCs/>
          <w:u w:val="single"/>
        </w:rPr>
        <w:t xml:space="preserve">EX </w:t>
      </w:r>
      <w:r w:rsidRPr="00C742FC">
        <w:rPr>
          <w:rFonts w:cs="Calibri"/>
          <w:b/>
          <w:bCs/>
          <w:u w:val="single"/>
          <w:lang w:val="en-US"/>
        </w:rPr>
        <w:t>:</w:t>
      </w:r>
      <w:r w:rsidRPr="00C742FC">
        <w:rPr>
          <w:rFonts w:cs="Calibri"/>
          <w:bCs/>
          <w:lang w:val="en-US"/>
        </w:rPr>
        <w:t xml:space="preserve"> </w:t>
      </w:r>
      <w:r w:rsidR="000119DC" w:rsidRPr="00C742FC">
        <w:rPr>
          <w:rFonts w:cs="Calibri"/>
          <w:bCs/>
          <w:lang w:val="en-US"/>
        </w:rPr>
        <w:t xml:space="preserve"> </w:t>
      </w:r>
      <w:r w:rsidRPr="00C742FC">
        <w:rPr>
          <w:rFonts w:cs="Calibri"/>
          <w:bCs/>
        </w:rPr>
        <w:t xml:space="preserve">Primul copil s-a născut în data de </w:t>
      </w:r>
      <w:r w:rsidRPr="00C742FC">
        <w:rPr>
          <w:rFonts w:cs="Calibri"/>
          <w:b/>
          <w:bCs/>
          <w:u w:val="single"/>
        </w:rPr>
        <w:t>24.12.2023</w:t>
      </w:r>
      <w:r w:rsidRPr="00C742FC">
        <w:rPr>
          <w:rFonts w:cs="Calibri"/>
          <w:bCs/>
        </w:rPr>
        <w:t xml:space="preserve"> în acest caz </w:t>
      </w:r>
      <w:r w:rsidR="000119DC" w:rsidRPr="00C742FC">
        <w:rPr>
          <w:rFonts w:cs="Calibri"/>
          <w:bCs/>
        </w:rPr>
        <w:t xml:space="preserve">cele doua luni aferente </w:t>
      </w:r>
      <w:r w:rsidRPr="00C742FC">
        <w:rPr>
          <w:rFonts w:cs="Calibri"/>
        </w:rPr>
        <w:t xml:space="preserve">celuilat părinte </w:t>
      </w:r>
      <w:r w:rsidR="000119DC" w:rsidRPr="00C742FC">
        <w:rPr>
          <w:rFonts w:cs="Calibri"/>
        </w:rPr>
        <w:t xml:space="preserve">pentru </w:t>
      </w:r>
      <w:r w:rsidRPr="00C742FC">
        <w:rPr>
          <w:rFonts w:cs="Calibri"/>
        </w:rPr>
        <w:t xml:space="preserve">primului copil, este perioada  24.10.2025-24.12.2025 (2 luni) </w:t>
      </w:r>
    </w:p>
    <w:p w:rsidR="000119DC" w:rsidRPr="00C742FC" w:rsidRDefault="00536AD7" w:rsidP="006A4B06">
      <w:pPr>
        <w:spacing w:line="276" w:lineRule="auto"/>
        <w:jc w:val="both"/>
        <w:rPr>
          <w:rFonts w:cs="Calibri"/>
        </w:rPr>
      </w:pPr>
      <w:r w:rsidRPr="00C742FC">
        <w:rPr>
          <w:rFonts w:cs="Calibri"/>
          <w:b/>
          <w:u w:val="single"/>
        </w:rPr>
        <w:t>19.11.2024</w:t>
      </w:r>
      <w:r w:rsidRPr="00C742FC">
        <w:rPr>
          <w:rFonts w:cs="Calibri"/>
        </w:rPr>
        <w:t xml:space="preserve"> se naște cel de al doilea copil, </w:t>
      </w:r>
      <w:r w:rsidR="007476CC" w:rsidRPr="00C742FC">
        <w:rPr>
          <w:rFonts w:eastAsiaTheme="minorHAnsi" w:cs="Times New Roman"/>
          <w:iCs/>
          <w:lang w:val="en-US" w:eastAsia="en-US" w:bidi="ar-SA"/>
        </w:rPr>
        <w:t>celălalt părinte</w:t>
      </w:r>
      <w:r w:rsidR="007476CC" w:rsidRPr="00C742FC">
        <w:rPr>
          <w:rFonts w:cs="Calibri"/>
        </w:rPr>
        <w:t xml:space="preserve">  solicită ca cele 2 luni aferente primului copil </w:t>
      </w:r>
      <w:r w:rsidRPr="00C742FC">
        <w:rPr>
          <w:rFonts w:cs="Calibri"/>
        </w:rPr>
        <w:t>să fie efectuat</w:t>
      </w:r>
      <w:r w:rsidR="007476CC" w:rsidRPr="00C742FC">
        <w:rPr>
          <w:rFonts w:cs="Calibri"/>
        </w:rPr>
        <w:t>e</w:t>
      </w:r>
      <w:r w:rsidRPr="00C742FC">
        <w:rPr>
          <w:rFonts w:cs="Calibri"/>
        </w:rPr>
        <w:t xml:space="preserve"> la </w:t>
      </w:r>
      <w:r w:rsidRPr="00C742FC">
        <w:rPr>
          <w:rFonts w:cs="Calibri"/>
          <w:bCs/>
        </w:rPr>
        <w:t>finalizarea concediului  pentru creşterea, celui din urmă copil</w:t>
      </w:r>
      <w:r w:rsidRPr="00C742FC">
        <w:rPr>
          <w:rFonts w:cs="Calibri"/>
        </w:rPr>
        <w:t>.</w:t>
      </w:r>
    </w:p>
    <w:p w:rsidR="00536AD7" w:rsidRPr="00C742FC" w:rsidRDefault="000119DC" w:rsidP="006A4B06">
      <w:pPr>
        <w:spacing w:line="276" w:lineRule="auto"/>
        <w:jc w:val="both"/>
        <w:rPr>
          <w:rFonts w:cs="Calibri"/>
        </w:rPr>
      </w:pPr>
      <w:r w:rsidRPr="00C742FC">
        <w:rPr>
          <w:rFonts w:cs="Calibri"/>
        </w:rPr>
        <w:t>În acest caz, mama va solicita reluarea activități, cu 4 luni înainte de împlinirea de către cel din urmă copil a vârstei de 2 ani.</w:t>
      </w:r>
    </w:p>
    <w:p w:rsidR="00737F82" w:rsidRPr="00C742FC" w:rsidRDefault="00737F82" w:rsidP="006A4B06">
      <w:pPr>
        <w:spacing w:line="276" w:lineRule="auto"/>
        <w:jc w:val="both"/>
        <w:rPr>
          <w:rFonts w:cs="Calibri"/>
        </w:rPr>
      </w:pPr>
    </w:p>
    <w:p w:rsidR="00135CEE" w:rsidRPr="00C742FC" w:rsidRDefault="00135CEE" w:rsidP="00135CEE">
      <w:pPr>
        <w:widowControl/>
        <w:adjustRightInd w:val="0"/>
        <w:spacing w:line="276" w:lineRule="auto"/>
        <w:jc w:val="both"/>
        <w:rPr>
          <w:rFonts w:eastAsiaTheme="minorHAnsi" w:cs="Times New Roman"/>
          <w:i/>
          <w:iCs/>
          <w:lang w:val="en-US" w:eastAsia="en-US" w:bidi="ar-SA"/>
        </w:rPr>
      </w:pPr>
      <w:r w:rsidRPr="00C742FC">
        <w:rPr>
          <w:rFonts w:eastAsiaTheme="minorHAnsi" w:cs="Times New Roman"/>
          <w:i/>
          <w:iCs/>
          <w:lang w:val="en-US" w:eastAsia="en-US" w:bidi="ar-SA"/>
        </w:rPr>
        <w:t>“art. 4^1 alin. 6) din  HG nr. 52/2011</w:t>
      </w:r>
    </w:p>
    <w:p w:rsidR="00135CEE" w:rsidRPr="00C742FC" w:rsidRDefault="00135CEE" w:rsidP="00135CEE">
      <w:pPr>
        <w:widowControl/>
        <w:adjustRightInd w:val="0"/>
        <w:spacing w:line="276" w:lineRule="auto"/>
        <w:jc w:val="both"/>
        <w:rPr>
          <w:rFonts w:eastAsiaTheme="minorHAnsi" w:cs="Times New Roman"/>
          <w:i/>
          <w:iCs/>
          <w:lang w:val="en-US" w:eastAsia="en-US" w:bidi="ar-SA"/>
        </w:rPr>
      </w:pPr>
    </w:p>
    <w:p w:rsidR="00135CEE" w:rsidRPr="00C742FC" w:rsidRDefault="00135CEE" w:rsidP="00135CEE">
      <w:pPr>
        <w:widowControl/>
        <w:adjustRightInd w:val="0"/>
        <w:spacing w:line="276" w:lineRule="auto"/>
        <w:jc w:val="both"/>
        <w:rPr>
          <w:rFonts w:eastAsiaTheme="minorHAnsi" w:cs="Times New Roman"/>
          <w:b/>
          <w:u w:val="single"/>
          <w:lang w:val="en-US" w:eastAsia="en-US" w:bidi="ar-SA"/>
        </w:rPr>
      </w:pPr>
      <w:r w:rsidRPr="00C742FC">
        <w:rPr>
          <w:rFonts w:eastAsiaTheme="minorHAnsi" w:cs="Times New Roman"/>
          <w:i/>
          <w:iCs/>
          <w:lang w:val="en-US" w:eastAsia="en-US" w:bidi="ar-SA"/>
        </w:rPr>
        <w:t xml:space="preserve">În situaţia suprapunerii drepturilor de concediu şi indemnizaţie pentru creşterea copilului în condiţiile art. 9 din ordonanţa de urgenţă, drepturile prevăzute în prezentul articol pot fi solicitate de celălalt părinte care îndeplineşte condiţiile de acordare la finalizarea concediului şi a indemnizaţiei pentru creşterea celui din urmă copil, drepturile respective fiind </w:t>
      </w:r>
      <w:r w:rsidRPr="00C742FC">
        <w:rPr>
          <w:rFonts w:eastAsiaTheme="minorHAnsi" w:cs="Times New Roman"/>
          <w:b/>
          <w:i/>
          <w:iCs/>
          <w:u w:val="single"/>
          <w:lang w:val="en-US" w:eastAsia="en-US" w:bidi="ar-SA"/>
        </w:rPr>
        <w:t>netransferabile pentru o perioadă de luni cel puţin egală cu dublul numărului de naşteri înregistrate în perioada totală a concediilor suprapuse şi cumulate.”</w:t>
      </w:r>
    </w:p>
    <w:p w:rsidR="00536AD7" w:rsidRPr="00C742FC" w:rsidRDefault="00536AD7" w:rsidP="00135CEE">
      <w:pPr>
        <w:spacing w:line="276" w:lineRule="auto"/>
        <w:jc w:val="both"/>
        <w:rPr>
          <w:rFonts w:cs="Calibri"/>
        </w:rPr>
      </w:pPr>
    </w:p>
    <w:p w:rsidR="00545A5A" w:rsidRPr="00C742FC" w:rsidRDefault="00545A5A" w:rsidP="00342488">
      <w:pPr>
        <w:jc w:val="both"/>
        <w:rPr>
          <w:rFonts w:cs="Helvetica"/>
          <w:b/>
          <w:u w:val="single"/>
          <w:shd w:val="clear" w:color="auto" w:fill="FFFFFF"/>
        </w:rPr>
      </w:pPr>
    </w:p>
    <w:p w:rsidR="00961D8F" w:rsidRPr="00C742FC" w:rsidRDefault="00961D8F" w:rsidP="00342488">
      <w:pPr>
        <w:jc w:val="both"/>
        <w:rPr>
          <w:rFonts w:cs="Helvetica"/>
          <w:b/>
          <w:u w:val="single"/>
          <w:shd w:val="clear" w:color="auto" w:fill="FFFFFF"/>
        </w:rPr>
      </w:pPr>
    </w:p>
    <w:p w:rsidR="00C0119B" w:rsidRPr="00C742FC" w:rsidRDefault="00C0119B" w:rsidP="00342488">
      <w:pPr>
        <w:jc w:val="both"/>
        <w:rPr>
          <w:rFonts w:cs="Helvetica"/>
          <w:b/>
          <w:u w:val="single"/>
          <w:shd w:val="clear" w:color="auto" w:fill="FFFFFF"/>
        </w:rPr>
      </w:pPr>
    </w:p>
    <w:p w:rsidR="00C0119B" w:rsidRPr="00C742FC" w:rsidRDefault="00C0119B" w:rsidP="00342488">
      <w:pPr>
        <w:jc w:val="both"/>
        <w:rPr>
          <w:rFonts w:cs="Helvetica"/>
          <w:b/>
          <w:u w:val="single"/>
          <w:shd w:val="clear" w:color="auto" w:fill="FFFFFF"/>
        </w:rPr>
      </w:pPr>
      <w:r w:rsidRPr="00C742FC">
        <w:rPr>
          <w:rFonts w:cs="Helvetica"/>
          <w:b/>
          <w:u w:val="single"/>
          <w:shd w:val="clear" w:color="auto" w:fill="FFFFFF"/>
        </w:rPr>
        <w:t>Î.</w:t>
      </w:r>
      <w:r w:rsidR="007E18E7" w:rsidRPr="00C742FC">
        <w:rPr>
          <w:rFonts w:cs="Helvetica"/>
          <w:b/>
          <w:u w:val="single"/>
          <w:shd w:val="clear" w:color="auto" w:fill="FFFFFF"/>
        </w:rPr>
        <w:t xml:space="preserve"> </w:t>
      </w:r>
      <w:r w:rsidR="00444D32" w:rsidRPr="00C742FC">
        <w:rPr>
          <w:rFonts w:cs="Helvetica"/>
          <w:b/>
          <w:u w:val="single"/>
          <w:shd w:val="clear" w:color="auto" w:fill="FFFFFF"/>
        </w:rPr>
        <w:t>Cu câte luni înainte de împlinirea vârstei de 2 ani ai copilului</w:t>
      </w:r>
      <w:r w:rsidR="00143D6C" w:rsidRPr="00C742FC">
        <w:rPr>
          <w:rFonts w:cs="Helvetica"/>
          <w:b/>
          <w:u w:val="single"/>
          <w:shd w:val="clear" w:color="auto" w:fill="FFFFFF"/>
        </w:rPr>
        <w:t>,</w:t>
      </w:r>
      <w:r w:rsidR="00444D32" w:rsidRPr="00C742FC">
        <w:rPr>
          <w:rFonts w:cs="Helvetica"/>
          <w:b/>
          <w:u w:val="single"/>
          <w:shd w:val="clear" w:color="auto" w:fill="FFFFFF"/>
        </w:rPr>
        <w:t xml:space="preserve"> trebuie să reiau activitatea pentru ca prevederile art. 11</w:t>
      </w:r>
      <w:r w:rsidR="00C2698C" w:rsidRPr="00C742FC">
        <w:rPr>
          <w:rFonts w:cs="Helvetica"/>
          <w:b/>
          <w:u w:val="single"/>
          <w:shd w:val="clear" w:color="auto" w:fill="FFFFFF"/>
        </w:rPr>
        <w:t>( cele două luni aferente celuilat părinte)</w:t>
      </w:r>
      <w:r w:rsidR="00444D32" w:rsidRPr="00C742FC">
        <w:rPr>
          <w:rFonts w:cs="Helvetica"/>
          <w:b/>
          <w:u w:val="single"/>
          <w:shd w:val="clear" w:color="auto" w:fill="FFFFFF"/>
        </w:rPr>
        <w:t xml:space="preserve"> din ordonanță să nu se aplice?</w:t>
      </w:r>
    </w:p>
    <w:p w:rsidR="00C0119B" w:rsidRPr="00C742FC" w:rsidRDefault="00C0119B" w:rsidP="00342488">
      <w:pPr>
        <w:jc w:val="both"/>
        <w:rPr>
          <w:rFonts w:ascii="Times New Roman" w:eastAsiaTheme="minorHAnsi" w:hAnsi="Times New Roman" w:cs="Times New Roman"/>
          <w:i/>
          <w:iCs/>
          <w:sz w:val="28"/>
          <w:szCs w:val="28"/>
          <w:lang w:val="en-US" w:eastAsia="en-US" w:bidi="ar-SA"/>
        </w:rPr>
      </w:pPr>
    </w:p>
    <w:p w:rsidR="00C0119B" w:rsidRPr="00C742FC" w:rsidRDefault="00C0119B" w:rsidP="00143D6C">
      <w:pPr>
        <w:spacing w:line="276" w:lineRule="auto"/>
        <w:jc w:val="both"/>
        <w:rPr>
          <w:rFonts w:cs="Helvetica"/>
          <w:b/>
          <w:u w:val="single"/>
          <w:shd w:val="clear" w:color="auto" w:fill="FFFFFF"/>
        </w:rPr>
      </w:pPr>
      <w:r w:rsidRPr="00C742FC">
        <w:rPr>
          <w:rFonts w:eastAsiaTheme="minorHAnsi" w:cs="Times New Roman"/>
          <w:b/>
          <w:iCs/>
          <w:lang w:val="en-US" w:eastAsia="en-US" w:bidi="ar-SA"/>
        </w:rPr>
        <w:t xml:space="preserve">R.  </w:t>
      </w:r>
      <w:r w:rsidR="00143D6C" w:rsidRPr="00C742FC">
        <w:rPr>
          <w:rFonts w:eastAsiaTheme="minorHAnsi" w:cs="Times New Roman"/>
          <w:b/>
          <w:iCs/>
          <w:lang w:val="en-US" w:eastAsia="en-US" w:bidi="ar-SA"/>
        </w:rPr>
        <w:t>C</w:t>
      </w:r>
      <w:r w:rsidR="00143D6C" w:rsidRPr="00C742FC">
        <w:rPr>
          <w:rFonts w:eastAsiaTheme="minorHAnsi" w:cs="Times New Roman"/>
          <w:iCs/>
          <w:lang w:val="en-US" w:eastAsia="en-US" w:bidi="ar-SA"/>
        </w:rPr>
        <w:t xml:space="preserve">ele 2 luni de concediu pentru creşterea copilului, aferente celuilat părinte, nu se aplică în situaţia în care persoana îndreptăţită solicită numai acordarea stimulentului de inserţie sau dacă acesta este solicitat cu cel puţin 3 luni înainte de împlinirea de către copil a vârstei de 2 ani, </w:t>
      </w:r>
      <w:r w:rsidR="00143D6C" w:rsidRPr="00C742FC">
        <w:rPr>
          <w:rFonts w:eastAsiaTheme="minorHAnsi" w:cs="Times New Roman"/>
          <w:iCs/>
          <w:lang w:val="en-US" w:eastAsia="en-US" w:bidi="ar-SA"/>
        </w:rPr>
        <w:lastRenderedPageBreak/>
        <w:t>respectiv 3 ani, în cazul copilului cu handicap.</w:t>
      </w:r>
    </w:p>
    <w:p w:rsidR="00342488" w:rsidRPr="00C742FC" w:rsidRDefault="00342488" w:rsidP="00342488">
      <w:pPr>
        <w:jc w:val="both"/>
        <w:rPr>
          <w:rFonts w:cs="Helvetica"/>
          <w:b/>
          <w:u w:val="single"/>
          <w:shd w:val="clear" w:color="auto" w:fill="FFFFFF"/>
        </w:rPr>
      </w:pPr>
    </w:p>
    <w:p w:rsidR="00143D6C" w:rsidRPr="00C742FC" w:rsidRDefault="00B60B33" w:rsidP="00143D6C">
      <w:pPr>
        <w:widowControl/>
        <w:adjustRightInd w:val="0"/>
        <w:spacing w:line="276" w:lineRule="auto"/>
        <w:jc w:val="both"/>
        <w:rPr>
          <w:rFonts w:cs="Helvetica"/>
          <w:b/>
          <w:u w:val="single"/>
          <w:shd w:val="clear" w:color="auto" w:fill="FFFFFF"/>
        </w:rPr>
      </w:pPr>
      <w:r w:rsidRPr="00C742FC">
        <w:rPr>
          <w:rFonts w:eastAsiaTheme="minorHAnsi" w:cs="Times New Roman"/>
          <w:i/>
          <w:iCs/>
          <w:u w:val="single"/>
          <w:lang w:val="en-US" w:eastAsia="en-US" w:bidi="ar-SA"/>
        </w:rPr>
        <w:t xml:space="preserve">“ </w:t>
      </w:r>
      <w:r w:rsidR="00143D6C" w:rsidRPr="00C742FC">
        <w:rPr>
          <w:rFonts w:eastAsiaTheme="minorHAnsi" w:cs="Times New Roman"/>
          <w:i/>
          <w:iCs/>
          <w:u w:val="single"/>
          <w:lang w:val="en-US" w:eastAsia="en-US" w:bidi="ar-SA"/>
        </w:rPr>
        <w:t>ART. 4^1-  HG 52/2011</w:t>
      </w:r>
      <w:r w:rsidR="00143D6C" w:rsidRPr="00C742FC">
        <w:rPr>
          <w:rFonts w:cs="Helvetica"/>
          <w:b/>
          <w:u w:val="single"/>
          <w:shd w:val="clear" w:color="auto" w:fill="FFFFFF"/>
        </w:rPr>
        <w:t xml:space="preserve"> </w:t>
      </w:r>
    </w:p>
    <w:p w:rsidR="00143D6C" w:rsidRPr="00C742FC" w:rsidRDefault="00143D6C" w:rsidP="00143D6C">
      <w:pPr>
        <w:widowControl/>
        <w:adjustRightInd w:val="0"/>
        <w:spacing w:line="276" w:lineRule="auto"/>
        <w:jc w:val="both"/>
        <w:rPr>
          <w:rFonts w:cs="Helvetica"/>
          <w:b/>
          <w:u w:val="single"/>
          <w:shd w:val="clear" w:color="auto" w:fill="FFFFFF"/>
        </w:rPr>
      </w:pPr>
    </w:p>
    <w:p w:rsidR="00C0119B" w:rsidRPr="00C742FC" w:rsidRDefault="00C0119B" w:rsidP="00143D6C">
      <w:pPr>
        <w:widowControl/>
        <w:adjustRightInd w:val="0"/>
        <w:spacing w:line="276" w:lineRule="auto"/>
        <w:jc w:val="both"/>
        <w:rPr>
          <w:rFonts w:eastAsiaTheme="minorHAnsi" w:cs="Times New Roman"/>
          <w:i/>
          <w:iCs/>
          <w:lang w:val="en-US" w:eastAsia="en-US" w:bidi="ar-SA"/>
        </w:rPr>
      </w:pPr>
      <w:r w:rsidRPr="00C742FC">
        <w:rPr>
          <w:rFonts w:eastAsiaTheme="minorHAnsi" w:cs="Times New Roman"/>
          <w:i/>
          <w:iCs/>
          <w:lang w:val="en-US" w:eastAsia="en-US" w:bidi="ar-SA"/>
        </w:rPr>
        <w:t>4) Prevederile alin. (1) - (3) nu se aplică în situaţia în care persoana îndreptăţită solicită numai acordarea stimulentului de inserţie sau dacă acesta este solicitat cu cel puţin 3 luni înainte de împlinirea de către copil a vârstei de 2 ani, respectiv 3 ani, în cazul copilului cu handicap</w:t>
      </w:r>
      <w:r w:rsidR="00143D6C" w:rsidRPr="00C742FC">
        <w:rPr>
          <w:rFonts w:eastAsiaTheme="minorHAnsi" w:cs="Times New Roman"/>
          <w:i/>
          <w:iCs/>
          <w:lang w:val="en-US" w:eastAsia="en-US" w:bidi="ar-SA"/>
        </w:rPr>
        <w:t>.</w:t>
      </w:r>
      <w:r w:rsidR="00B60B33" w:rsidRPr="00C742FC">
        <w:rPr>
          <w:rFonts w:eastAsiaTheme="minorHAnsi" w:cs="Times New Roman"/>
          <w:i/>
          <w:iCs/>
          <w:lang w:val="en-US" w:eastAsia="en-US" w:bidi="ar-SA"/>
        </w:rPr>
        <w:t>”</w:t>
      </w:r>
    </w:p>
    <w:p w:rsidR="00714741" w:rsidRPr="00C742FC" w:rsidRDefault="00714741" w:rsidP="00143D6C">
      <w:pPr>
        <w:widowControl/>
        <w:adjustRightInd w:val="0"/>
        <w:spacing w:line="276" w:lineRule="auto"/>
        <w:jc w:val="both"/>
        <w:rPr>
          <w:rFonts w:eastAsiaTheme="minorHAnsi" w:cs="Times New Roman"/>
          <w:i/>
          <w:iCs/>
          <w:lang w:val="en-US" w:eastAsia="en-US" w:bidi="ar-SA"/>
        </w:rPr>
      </w:pPr>
    </w:p>
    <w:p w:rsidR="000D7C34" w:rsidRPr="00C742FC" w:rsidRDefault="000D7C34" w:rsidP="000D7C34">
      <w:pPr>
        <w:jc w:val="both"/>
        <w:rPr>
          <w:rFonts w:cs="Helvetica"/>
          <w:b/>
          <w:u w:val="single"/>
          <w:shd w:val="clear" w:color="auto" w:fill="FFFFFF"/>
        </w:rPr>
      </w:pPr>
      <w:r w:rsidRPr="00C742FC">
        <w:rPr>
          <w:rFonts w:cs="Helvetica"/>
          <w:b/>
          <w:u w:val="single"/>
          <w:shd w:val="clear" w:color="auto" w:fill="FFFFFF"/>
        </w:rPr>
        <w:t>Î. În situația în care există suprapuneri, cu cât timp înainte de împlinirea vârstei de 2 ani ai copilului, trebuie să-mi reiau activitatea, astfel încăt cele două luni ale celuilat părinte să nu se mai aplice ?</w:t>
      </w:r>
    </w:p>
    <w:p w:rsidR="000D7C34" w:rsidRPr="00C742FC" w:rsidRDefault="000D7C34" w:rsidP="000D7C34">
      <w:pPr>
        <w:jc w:val="both"/>
        <w:rPr>
          <w:rFonts w:cs="Helvetica"/>
          <w:b/>
          <w:u w:val="single"/>
          <w:shd w:val="clear" w:color="auto" w:fill="FFFFFF"/>
        </w:rPr>
      </w:pPr>
    </w:p>
    <w:p w:rsidR="000D7C34" w:rsidRPr="00C742FC" w:rsidRDefault="000D7C34" w:rsidP="000D7C34">
      <w:pPr>
        <w:jc w:val="both"/>
        <w:rPr>
          <w:rFonts w:eastAsiaTheme="minorHAnsi" w:cs="Times New Roman"/>
          <w:i/>
          <w:iCs/>
          <w:lang w:val="en-US" w:eastAsia="en-US" w:bidi="ar-SA"/>
        </w:rPr>
      </w:pPr>
    </w:p>
    <w:p w:rsidR="000D7C34" w:rsidRPr="00C742FC" w:rsidRDefault="000D7C34" w:rsidP="000D7C34">
      <w:pPr>
        <w:jc w:val="both"/>
        <w:rPr>
          <w:rFonts w:eastAsiaTheme="minorHAnsi" w:cs="Times New Roman"/>
          <w:iCs/>
          <w:lang w:val="en-US" w:eastAsia="en-US" w:bidi="ar-SA"/>
        </w:rPr>
      </w:pPr>
      <w:r w:rsidRPr="00C742FC">
        <w:rPr>
          <w:rFonts w:eastAsiaTheme="minorHAnsi" w:cs="Times New Roman"/>
          <w:i/>
          <w:iCs/>
          <w:lang w:val="en-US" w:eastAsia="en-US" w:bidi="ar-SA"/>
        </w:rPr>
        <w:t xml:space="preserve"> </w:t>
      </w:r>
      <w:r w:rsidRPr="00C742FC">
        <w:rPr>
          <w:rFonts w:eastAsiaTheme="minorHAnsi" w:cs="Times New Roman"/>
          <w:b/>
          <w:iCs/>
          <w:lang w:val="en-US" w:eastAsia="en-US" w:bidi="ar-SA"/>
        </w:rPr>
        <w:t xml:space="preserve">R. </w:t>
      </w:r>
      <w:r w:rsidRPr="00C742FC">
        <w:rPr>
          <w:rFonts w:eastAsiaTheme="minorHAnsi" w:cs="Times New Roman"/>
          <w:iCs/>
          <w:lang w:val="en-US" w:eastAsia="en-US" w:bidi="ar-SA"/>
        </w:rPr>
        <w:t xml:space="preserve">Perioada de 3 luni prevăzută anterior se majorează cu câte 2 luni pentru fiecare copil, </w:t>
      </w:r>
      <w:r w:rsidRPr="00C742FC">
        <w:rPr>
          <w:rFonts w:eastAsiaTheme="minorHAnsi" w:cs="Times New Roman"/>
          <w:iCs/>
          <w:u w:val="single"/>
          <w:lang w:val="en-US" w:eastAsia="en-US" w:bidi="ar-SA"/>
        </w:rPr>
        <w:t>începând cu al doilea.</w:t>
      </w:r>
    </w:p>
    <w:p w:rsidR="000D7C34" w:rsidRPr="00C742FC" w:rsidRDefault="000D7C34" w:rsidP="000D7C34">
      <w:pPr>
        <w:jc w:val="both"/>
        <w:rPr>
          <w:rFonts w:eastAsiaTheme="minorHAnsi" w:cs="Times New Roman"/>
          <w:b/>
          <w:iCs/>
          <w:lang w:val="en-US" w:eastAsia="en-US" w:bidi="ar-SA"/>
        </w:rPr>
      </w:pPr>
    </w:p>
    <w:p w:rsidR="000D7C34" w:rsidRPr="00C742FC" w:rsidRDefault="000D7C34" w:rsidP="000D7C34">
      <w:pPr>
        <w:widowControl/>
        <w:adjustRightInd w:val="0"/>
        <w:spacing w:line="276" w:lineRule="auto"/>
        <w:jc w:val="both"/>
        <w:rPr>
          <w:rFonts w:cs="Helvetica"/>
          <w:b/>
          <w:u w:val="single"/>
          <w:shd w:val="clear" w:color="auto" w:fill="FFFFFF"/>
        </w:rPr>
      </w:pPr>
      <w:r w:rsidRPr="00C742FC">
        <w:rPr>
          <w:rFonts w:eastAsiaTheme="minorHAnsi" w:cs="Times New Roman"/>
          <w:i/>
          <w:iCs/>
          <w:u w:val="single"/>
          <w:lang w:val="en-US" w:eastAsia="en-US" w:bidi="ar-SA"/>
        </w:rPr>
        <w:t>“ ART. 4^1-  HG 52/2011</w:t>
      </w:r>
      <w:r w:rsidRPr="00C742FC">
        <w:rPr>
          <w:rFonts w:cs="Helvetica"/>
          <w:b/>
          <w:u w:val="single"/>
          <w:shd w:val="clear" w:color="auto" w:fill="FFFFFF"/>
        </w:rPr>
        <w:t xml:space="preserve"> </w:t>
      </w:r>
    </w:p>
    <w:p w:rsidR="000D7C34" w:rsidRPr="00C742FC" w:rsidRDefault="000D7C34" w:rsidP="000D7C34">
      <w:pPr>
        <w:jc w:val="both"/>
        <w:rPr>
          <w:rFonts w:eastAsiaTheme="minorHAnsi" w:cs="Times New Roman"/>
          <w:b/>
          <w:iCs/>
          <w:lang w:val="en-US" w:eastAsia="en-US" w:bidi="ar-SA"/>
        </w:rPr>
      </w:pPr>
    </w:p>
    <w:p w:rsidR="000D7C34" w:rsidRPr="00C742FC" w:rsidRDefault="000D7C34" w:rsidP="000D7C34">
      <w:pPr>
        <w:jc w:val="both"/>
        <w:rPr>
          <w:rFonts w:eastAsiaTheme="minorHAnsi" w:cs="Times New Roman"/>
          <w:i/>
          <w:iCs/>
          <w:lang w:val="en-US" w:eastAsia="en-US" w:bidi="ar-SA"/>
        </w:rPr>
      </w:pPr>
      <w:r w:rsidRPr="00C742FC">
        <w:rPr>
          <w:rFonts w:eastAsiaTheme="minorHAnsi" w:cs="Times New Roman"/>
          <w:iCs/>
          <w:lang w:val="en-US" w:eastAsia="en-US" w:bidi="ar-SA"/>
        </w:rPr>
        <w:t>În</w:t>
      </w:r>
      <w:r w:rsidRPr="00C742FC">
        <w:rPr>
          <w:rFonts w:eastAsiaTheme="minorHAnsi" w:cs="Times New Roman"/>
          <w:i/>
          <w:iCs/>
          <w:lang w:val="en-US" w:eastAsia="en-US" w:bidi="ar-SA"/>
        </w:rPr>
        <w:t xml:space="preserve"> cazul prevăzut la </w:t>
      </w:r>
      <w:r w:rsidRPr="00C742FC">
        <w:rPr>
          <w:rFonts w:eastAsiaTheme="minorHAnsi" w:cs="Times New Roman"/>
          <w:i/>
          <w:iCs/>
          <w:color w:val="008000"/>
          <w:u w:val="single"/>
          <w:lang w:val="en-US" w:eastAsia="en-US" w:bidi="ar-SA"/>
        </w:rPr>
        <w:t>art. 9</w:t>
      </w:r>
      <w:r w:rsidRPr="00C742FC">
        <w:rPr>
          <w:rFonts w:eastAsiaTheme="minorHAnsi" w:cs="Times New Roman"/>
          <w:i/>
          <w:iCs/>
          <w:lang w:val="en-US" w:eastAsia="en-US" w:bidi="ar-SA"/>
        </w:rPr>
        <w:t xml:space="preserve"> alin. (2) din ordonanţa de urgenţă, perioada de 3 luni prevăzută anterior se majorează cu câte 2 luni pentru fiecare copil, începând cu al doilea.” </w:t>
      </w:r>
    </w:p>
    <w:p w:rsidR="000D7C34" w:rsidRPr="00C742FC" w:rsidRDefault="000D7C34" w:rsidP="000D7C34">
      <w:pPr>
        <w:jc w:val="both"/>
        <w:rPr>
          <w:rFonts w:eastAsiaTheme="minorHAnsi" w:cs="Times New Roman"/>
          <w:i/>
          <w:iCs/>
          <w:color w:val="FF0000"/>
          <w:lang w:val="en-US" w:eastAsia="en-US" w:bidi="ar-SA"/>
        </w:rPr>
      </w:pPr>
    </w:p>
    <w:p w:rsidR="000D7C34" w:rsidRPr="00C742FC" w:rsidRDefault="000D7C34" w:rsidP="000D7C34">
      <w:pPr>
        <w:jc w:val="both"/>
        <w:rPr>
          <w:rFonts w:eastAsiaTheme="minorHAnsi" w:cs="Times New Roman"/>
          <w:i/>
          <w:iCs/>
          <w:color w:val="FF0000"/>
          <w:lang w:val="en-US" w:eastAsia="en-US" w:bidi="ar-SA"/>
        </w:rPr>
      </w:pPr>
    </w:p>
    <w:p w:rsidR="000D7C34" w:rsidRPr="00C742FC" w:rsidRDefault="000D7C34" w:rsidP="000D7C34">
      <w:pPr>
        <w:jc w:val="both"/>
        <w:rPr>
          <w:rFonts w:eastAsiaTheme="minorHAnsi" w:cs="Times New Roman"/>
          <w:b/>
          <w:iCs/>
          <w:u w:val="single"/>
          <w:lang w:val="en-US" w:eastAsia="en-US" w:bidi="ar-SA"/>
        </w:rPr>
      </w:pPr>
      <w:r w:rsidRPr="00C742FC">
        <w:rPr>
          <w:rFonts w:eastAsiaTheme="minorHAnsi" w:cs="Times New Roman"/>
          <w:b/>
          <w:iCs/>
          <w:u w:val="single"/>
          <w:lang w:val="en-US" w:eastAsia="en-US" w:bidi="ar-SA"/>
        </w:rPr>
        <w:t xml:space="preserve">Exemplu </w:t>
      </w:r>
    </w:p>
    <w:p w:rsidR="000D7C34" w:rsidRPr="00C742FC" w:rsidRDefault="000D7C34" w:rsidP="000D7C34">
      <w:pPr>
        <w:jc w:val="both"/>
        <w:rPr>
          <w:rFonts w:eastAsiaTheme="minorHAnsi" w:cs="Times New Roman"/>
          <w:b/>
          <w:iCs/>
          <w:color w:val="FF0000"/>
          <w:u w:val="single"/>
          <w:lang w:val="en-US" w:eastAsia="en-US" w:bidi="ar-SA"/>
        </w:rPr>
      </w:pPr>
    </w:p>
    <w:p w:rsidR="000D7C34" w:rsidRPr="00C742FC" w:rsidRDefault="000D7C34" w:rsidP="000D7C34">
      <w:pPr>
        <w:spacing w:line="276" w:lineRule="auto"/>
        <w:jc w:val="both"/>
        <w:rPr>
          <w:rFonts w:eastAsiaTheme="minorHAnsi" w:cs="Times New Roman"/>
          <w:iCs/>
          <w:lang w:val="en-US" w:eastAsia="en-US" w:bidi="ar-SA"/>
        </w:rPr>
      </w:pPr>
      <w:r w:rsidRPr="00C742FC">
        <w:rPr>
          <w:rFonts w:cs="Calibri"/>
          <w:b/>
          <w:bCs/>
          <w:u w:val="single"/>
        </w:rPr>
        <w:t xml:space="preserve">EX </w:t>
      </w:r>
      <w:r w:rsidRPr="00C742FC">
        <w:rPr>
          <w:rFonts w:cs="Calibri"/>
          <w:b/>
          <w:bCs/>
          <w:u w:val="single"/>
          <w:lang w:val="en-US"/>
        </w:rPr>
        <w:t>:</w:t>
      </w:r>
      <w:r w:rsidRPr="00C742FC">
        <w:rPr>
          <w:rFonts w:cs="Calibri"/>
          <w:bCs/>
          <w:lang w:val="en-US"/>
        </w:rPr>
        <w:t xml:space="preserve">  </w:t>
      </w:r>
      <w:r w:rsidRPr="00C742FC">
        <w:rPr>
          <w:rFonts w:cs="Calibri"/>
          <w:bCs/>
        </w:rPr>
        <w:t xml:space="preserve">Primul copil s-a născut în data de </w:t>
      </w:r>
      <w:r w:rsidRPr="00C742FC">
        <w:rPr>
          <w:rFonts w:cs="Calibri"/>
          <w:b/>
          <w:bCs/>
          <w:u w:val="single"/>
        </w:rPr>
        <w:t>01.07.2024</w:t>
      </w:r>
      <w:r w:rsidRPr="00C742FC">
        <w:rPr>
          <w:rFonts w:cs="Calibri"/>
          <w:bCs/>
        </w:rPr>
        <w:t xml:space="preserve"> în acest caz se aplică cele doua luni aferente </w:t>
      </w:r>
      <w:r w:rsidRPr="00C742FC">
        <w:rPr>
          <w:rFonts w:cs="Calibri"/>
        </w:rPr>
        <w:t xml:space="preserve">celuilat părinte. </w:t>
      </w:r>
    </w:p>
    <w:p w:rsidR="000D7C34" w:rsidRPr="00C742FC" w:rsidRDefault="000D7C34" w:rsidP="000D7C34">
      <w:pPr>
        <w:spacing w:line="276" w:lineRule="auto"/>
        <w:jc w:val="both"/>
        <w:rPr>
          <w:rFonts w:cs="Calibri"/>
        </w:rPr>
      </w:pPr>
      <w:r w:rsidRPr="00C742FC">
        <w:rPr>
          <w:rFonts w:cs="Calibri"/>
          <w:b/>
          <w:u w:val="single"/>
        </w:rPr>
        <w:t>10.11.2025</w:t>
      </w:r>
      <w:r w:rsidRPr="00C742FC">
        <w:rPr>
          <w:rFonts w:cs="Calibri"/>
        </w:rPr>
        <w:t xml:space="preserve"> se naște cel de al doilea copil, </w:t>
      </w:r>
      <w:r w:rsidRPr="00C742FC">
        <w:rPr>
          <w:rFonts w:eastAsiaTheme="minorHAnsi" w:cs="Times New Roman"/>
          <w:iCs/>
          <w:lang w:val="en-US" w:eastAsia="en-US" w:bidi="ar-SA"/>
        </w:rPr>
        <w:t>celălalt părinte</w:t>
      </w:r>
      <w:r w:rsidRPr="00C742FC">
        <w:rPr>
          <w:rFonts w:cs="Calibri"/>
        </w:rPr>
        <w:t xml:space="preserve"> solicită ca cele 2 luni aferente primului copil să fie efectuate la </w:t>
      </w:r>
      <w:r w:rsidRPr="00C742FC">
        <w:rPr>
          <w:rFonts w:cs="Calibri"/>
          <w:bCs/>
        </w:rPr>
        <w:t>finalizarea concediului  pentru creşterea, celui din urmă copil</w:t>
      </w:r>
      <w:r w:rsidRPr="00C742FC">
        <w:rPr>
          <w:rFonts w:cs="Calibri"/>
        </w:rPr>
        <w:t>.</w:t>
      </w:r>
      <w:r w:rsidR="0044289E" w:rsidRPr="00C742FC">
        <w:rPr>
          <w:rFonts w:cs="Calibri"/>
        </w:rPr>
        <w:t xml:space="preserve"> </w:t>
      </w:r>
    </w:p>
    <w:p w:rsidR="0044289E" w:rsidRPr="00C742FC" w:rsidRDefault="0044289E" w:rsidP="0044289E">
      <w:pPr>
        <w:spacing w:line="276" w:lineRule="auto"/>
        <w:jc w:val="both"/>
        <w:rPr>
          <w:rFonts w:cs="Calibri"/>
        </w:rPr>
      </w:pPr>
    </w:p>
    <w:p w:rsidR="0044289E" w:rsidRPr="00E45F5F" w:rsidRDefault="000D7C34" w:rsidP="0044289E">
      <w:pPr>
        <w:spacing w:line="276" w:lineRule="auto"/>
        <w:jc w:val="both"/>
        <w:rPr>
          <w:rFonts w:cs="Calibri"/>
          <w:b/>
          <w:u w:val="single"/>
        </w:rPr>
      </w:pPr>
      <w:r w:rsidRPr="00C742FC">
        <w:rPr>
          <w:rFonts w:cs="Calibri"/>
        </w:rPr>
        <w:t>În acest caz, pentru a nu se aplica prevederile art. 11 din ordonanta (</w:t>
      </w:r>
      <w:r w:rsidRPr="00C742FC">
        <w:rPr>
          <w:rFonts w:cs="Helvetica"/>
          <w:shd w:val="clear" w:color="auto" w:fill="FFFFFF"/>
        </w:rPr>
        <w:t xml:space="preserve">două luni ale celuilat părinte) </w:t>
      </w:r>
      <w:r w:rsidRPr="00C742FC">
        <w:rPr>
          <w:rFonts w:cs="Calibri"/>
        </w:rPr>
        <w:t>persoana care a beneficiat de indemnizație pentru creșterea copilului, va solicita reluarea activități, cu</w:t>
      </w:r>
      <w:r w:rsidR="0044289E" w:rsidRPr="00C742FC">
        <w:rPr>
          <w:rFonts w:cs="Calibri"/>
        </w:rPr>
        <w:t xml:space="preserve"> 3 luni + 2 luni (lunile celuilat parinte pt bebe 2) = 5</w:t>
      </w:r>
      <w:r w:rsidR="0044289E" w:rsidRPr="00C742FC">
        <w:rPr>
          <w:rFonts w:cs="Calibri"/>
          <w:b/>
          <w:u w:val="single"/>
        </w:rPr>
        <w:t xml:space="preserve"> luni,</w:t>
      </w:r>
      <w:r w:rsidR="0044289E" w:rsidRPr="00C742FC">
        <w:rPr>
          <w:rFonts w:cs="Calibri"/>
          <w:u w:val="single"/>
        </w:rPr>
        <w:t xml:space="preserve"> </w:t>
      </w:r>
      <w:r w:rsidR="0044289E" w:rsidRPr="00C742FC">
        <w:rPr>
          <w:rFonts w:cs="Calibri"/>
          <w:b/>
          <w:u w:val="single"/>
        </w:rPr>
        <w:t>înainte de împlinirea de către bebe 2 a vârstei de 2 ani.</w:t>
      </w:r>
    </w:p>
    <w:p w:rsidR="0044289E" w:rsidRDefault="0044289E" w:rsidP="000D7C34">
      <w:pPr>
        <w:spacing w:line="276" w:lineRule="auto"/>
        <w:jc w:val="both"/>
        <w:rPr>
          <w:rFonts w:cs="Calibri"/>
          <w:highlight w:val="green"/>
        </w:rPr>
      </w:pPr>
    </w:p>
    <w:p w:rsidR="000D7C34" w:rsidRPr="00E45F5F" w:rsidRDefault="000D7C34" w:rsidP="000D7C34">
      <w:pPr>
        <w:spacing w:line="276" w:lineRule="auto"/>
        <w:jc w:val="both"/>
        <w:rPr>
          <w:rFonts w:cs="Calibri"/>
          <w:b/>
          <w:u w:val="single"/>
        </w:rPr>
      </w:pPr>
    </w:p>
    <w:p w:rsidR="00C0119B" w:rsidRPr="003E745F" w:rsidRDefault="00C0119B" w:rsidP="00C0119B">
      <w:pPr>
        <w:jc w:val="both"/>
        <w:rPr>
          <w:rFonts w:cs="Helvetica"/>
          <w:b/>
          <w:highlight w:val="green"/>
          <w:u w:val="single"/>
          <w:shd w:val="clear" w:color="auto" w:fill="FFFFFF"/>
        </w:rPr>
      </w:pPr>
    </w:p>
    <w:p w:rsidR="00143D6C" w:rsidRPr="00342488" w:rsidRDefault="00143D6C" w:rsidP="00342488">
      <w:pPr>
        <w:jc w:val="both"/>
        <w:rPr>
          <w:rFonts w:cs="Helvetica"/>
          <w:b/>
          <w:u w:val="single"/>
          <w:shd w:val="clear" w:color="auto" w:fill="FFFFFF"/>
        </w:rPr>
      </w:pPr>
    </w:p>
    <w:p w:rsidR="00342488" w:rsidRPr="00F40A6F" w:rsidRDefault="00342488" w:rsidP="00342488">
      <w:pPr>
        <w:jc w:val="both"/>
        <w:rPr>
          <w:rFonts w:cs="Helvetica"/>
          <w:b/>
          <w:bCs/>
          <w:shd w:val="clear" w:color="auto" w:fill="FFFFFF"/>
          <w:lang w:val="es-ES"/>
        </w:rPr>
      </w:pPr>
      <w:r w:rsidRPr="00F40A6F">
        <w:rPr>
          <w:rFonts w:cs="Helvetica"/>
          <w:b/>
          <w:bCs/>
          <w:shd w:val="clear" w:color="auto" w:fill="FFFFFF"/>
        </w:rPr>
        <w:t xml:space="preserve">Î. </w:t>
      </w:r>
      <w:r w:rsidRPr="00F40A6F">
        <w:rPr>
          <w:rFonts w:cs="Helvetica"/>
          <w:b/>
          <w:bCs/>
          <w:u w:val="single"/>
          <w:shd w:val="clear" w:color="auto" w:fill="FFFFFF"/>
        </w:rPr>
        <w:t xml:space="preserve">Care este termenul de depunere </w:t>
      </w:r>
      <w:r w:rsidRPr="00F40A6F">
        <w:rPr>
          <w:rFonts w:cs="Helvetica"/>
          <w:b/>
          <w:bCs/>
          <w:u w:val="single"/>
          <w:shd w:val="clear" w:color="auto" w:fill="FFFFFF"/>
          <w:lang w:val="es-ES"/>
        </w:rPr>
        <w:t>a cererii pentru acordarea dreptului privind indemnizația pentru creșterea copilului pentru celălalt părinte</w:t>
      </w:r>
      <w:r w:rsidRPr="00F40A6F">
        <w:rPr>
          <w:rFonts w:cs="Helvetica"/>
          <w:b/>
          <w:u w:val="single"/>
          <w:shd w:val="clear" w:color="auto" w:fill="FFFFFF"/>
        </w:rPr>
        <w:t xml:space="preserve"> </w:t>
      </w:r>
      <w:r w:rsidRPr="00F40A6F">
        <w:rPr>
          <w:rFonts w:cs="Helvetica"/>
          <w:b/>
          <w:bCs/>
          <w:u w:val="single"/>
          <w:shd w:val="clear" w:color="auto" w:fill="FFFFFF"/>
        </w:rPr>
        <w:t>care indeplinește condițiile de eligibilitate, prevăzute de art.11 din OUG nr.111/2010</w:t>
      </w:r>
      <w:r w:rsidRPr="00F40A6F">
        <w:rPr>
          <w:rFonts w:cs="Helvetica"/>
          <w:b/>
          <w:bCs/>
          <w:shd w:val="clear" w:color="auto" w:fill="FFFFFF"/>
          <w:lang w:val="es-ES"/>
        </w:rPr>
        <w:t xml:space="preserve">? </w:t>
      </w:r>
    </w:p>
    <w:p w:rsidR="00342488" w:rsidRPr="00F40A6F" w:rsidRDefault="00342488" w:rsidP="00342488">
      <w:pPr>
        <w:jc w:val="both"/>
        <w:rPr>
          <w:rFonts w:cs="Helvetica"/>
          <w:shd w:val="clear" w:color="auto" w:fill="FFFFFF"/>
        </w:rPr>
      </w:pPr>
    </w:p>
    <w:p w:rsidR="00342488" w:rsidRPr="00F40A6F" w:rsidRDefault="00342488" w:rsidP="00342488">
      <w:pPr>
        <w:jc w:val="both"/>
        <w:rPr>
          <w:rFonts w:cs="Helvetica"/>
          <w:shd w:val="clear" w:color="auto" w:fill="FFFFFF"/>
        </w:rPr>
      </w:pPr>
      <w:r w:rsidRPr="00F40A6F">
        <w:rPr>
          <w:rFonts w:cs="Helvetica"/>
          <w:shd w:val="clear" w:color="auto" w:fill="FFFFFF"/>
        </w:rPr>
        <w:t xml:space="preserve">R.Celălalt părinte trebuie să depună cererea și documentele justificative la primăria de domiciliu/reședință în termen de </w:t>
      </w:r>
      <w:r w:rsidRPr="00F40A6F">
        <w:rPr>
          <w:rFonts w:cs="Helvetica"/>
          <w:b/>
          <w:u w:val="single"/>
          <w:shd w:val="clear" w:color="auto" w:fill="FFFFFF"/>
        </w:rPr>
        <w:t xml:space="preserve">15 zile de la </w:t>
      </w:r>
      <w:r w:rsidR="00F40A6F" w:rsidRPr="00F40A6F">
        <w:rPr>
          <w:rFonts w:cs="Helvetica"/>
          <w:b/>
          <w:u w:val="single"/>
          <w:shd w:val="clear" w:color="auto" w:fill="FFFFFF"/>
        </w:rPr>
        <w:t xml:space="preserve">data </w:t>
      </w:r>
      <w:r w:rsidRPr="00F40A6F">
        <w:rPr>
          <w:rFonts w:cs="Helvetica"/>
          <w:b/>
          <w:u w:val="single"/>
          <w:shd w:val="clear" w:color="auto" w:fill="FFFFFF"/>
        </w:rPr>
        <w:t>suspend</w:t>
      </w:r>
      <w:r w:rsidR="00F40A6F" w:rsidRPr="00F40A6F">
        <w:rPr>
          <w:rFonts w:cs="Helvetica"/>
          <w:b/>
          <w:u w:val="single"/>
          <w:shd w:val="clear" w:color="auto" w:fill="FFFFFF"/>
        </w:rPr>
        <w:t>ă</w:t>
      </w:r>
      <w:r w:rsidRPr="00F40A6F">
        <w:rPr>
          <w:rFonts w:cs="Helvetica"/>
          <w:b/>
          <w:u w:val="single"/>
          <w:shd w:val="clear" w:color="auto" w:fill="FFFFFF"/>
        </w:rPr>
        <w:t>r</w:t>
      </w:r>
      <w:r w:rsidR="00F40A6F" w:rsidRPr="00F40A6F">
        <w:rPr>
          <w:rFonts w:cs="Helvetica"/>
          <w:b/>
          <w:u w:val="single"/>
          <w:shd w:val="clear" w:color="auto" w:fill="FFFFFF"/>
        </w:rPr>
        <w:t>ii</w:t>
      </w:r>
      <w:r w:rsidRPr="00F40A6F">
        <w:rPr>
          <w:rFonts w:cs="Helvetica"/>
          <w:b/>
          <w:u w:val="single"/>
          <w:shd w:val="clear" w:color="auto" w:fill="FFFFFF"/>
        </w:rPr>
        <w:t xml:space="preserve"> activității profesionale</w:t>
      </w:r>
      <w:r w:rsidRPr="00F40A6F">
        <w:rPr>
          <w:rFonts w:cs="Helvetica"/>
          <w:shd w:val="clear" w:color="auto" w:fill="FFFFFF"/>
        </w:rPr>
        <w:t xml:space="preserve">  În situaţia în care cererea şi documentele doveditoare se depun după acest termen, indemnizaţia se va acorda de la data depunerii cererii.</w:t>
      </w:r>
    </w:p>
    <w:p w:rsidR="00342488" w:rsidRPr="00F40A6F" w:rsidRDefault="00342488" w:rsidP="00342488">
      <w:pPr>
        <w:jc w:val="both"/>
        <w:rPr>
          <w:rFonts w:cs="Helvetica"/>
          <w:shd w:val="clear" w:color="auto" w:fill="FFFFFF"/>
        </w:rPr>
      </w:pPr>
    </w:p>
    <w:p w:rsidR="004E03D1" w:rsidRPr="00342488" w:rsidRDefault="004E03D1" w:rsidP="00607173">
      <w:pPr>
        <w:jc w:val="both"/>
      </w:pPr>
    </w:p>
    <w:p w:rsidR="003D1496" w:rsidRPr="00E80B5E" w:rsidRDefault="003D1496" w:rsidP="00607173">
      <w:pPr>
        <w:jc w:val="both"/>
        <w:rPr>
          <w:b/>
          <w:u w:val="single"/>
        </w:rPr>
      </w:pPr>
      <w:r w:rsidRPr="00E80B5E">
        <w:rPr>
          <w:b/>
          <w:u w:val="single"/>
        </w:rPr>
        <w:t xml:space="preserve">Î. Care </w:t>
      </w:r>
      <w:r w:rsidRPr="00917E08">
        <w:rPr>
          <w:b/>
          <w:u w:val="single"/>
        </w:rPr>
        <w:t xml:space="preserve">este cuantumul indemnizației pentru creșterea copilului, în cazul </w:t>
      </w:r>
      <w:r w:rsidR="00B0393B" w:rsidRPr="00917E08">
        <w:rPr>
          <w:b/>
          <w:u w:val="single"/>
        </w:rPr>
        <w:t>unei sarcini gemelare?</w:t>
      </w:r>
    </w:p>
    <w:p w:rsidR="003D1496" w:rsidRDefault="003D1496" w:rsidP="00607173">
      <w:pPr>
        <w:jc w:val="both"/>
      </w:pPr>
    </w:p>
    <w:p w:rsidR="003D1496" w:rsidRDefault="003D1496" w:rsidP="00607173">
      <w:pPr>
        <w:jc w:val="both"/>
      </w:pPr>
      <w:r w:rsidRPr="00C56AE9">
        <w:rPr>
          <w:b/>
        </w:rPr>
        <w:t>R.</w:t>
      </w:r>
      <w:r>
        <w:t xml:space="preserve"> Cuantumul indemnizației lunare se majorează cu 50% din indemnizația cuvenită pentru fiecare copil născut dintr-o sarcină gemelară, de tripleți sau multipleți, începând cu al doilea copil provenit dintr-o astfel de naștere.</w:t>
      </w:r>
    </w:p>
    <w:p w:rsidR="00C56AE9" w:rsidRPr="00C56AE9" w:rsidRDefault="00C56AE9" w:rsidP="00607173">
      <w:pPr>
        <w:jc w:val="both"/>
        <w:rPr>
          <w:rFonts w:eastAsiaTheme="minorHAnsi" w:cs="Times New Roman"/>
          <w:iCs/>
          <w:lang w:val="en-US" w:eastAsia="en-US" w:bidi="ar-SA"/>
        </w:rPr>
      </w:pPr>
      <w:r w:rsidRPr="00C56AE9">
        <w:rPr>
          <w:rFonts w:eastAsiaTheme="minorHAnsi" w:cs="Times New Roman"/>
          <w:iCs/>
          <w:lang w:val="en-US" w:eastAsia="en-US" w:bidi="ar-SA"/>
        </w:rPr>
        <w:t>Concediul şi indemnizaţia lunară  precum şi stimulentul de inserţie se cuvin pentru fiecare dintre naşteri</w:t>
      </w:r>
      <w:r>
        <w:rPr>
          <w:rFonts w:eastAsiaTheme="minorHAnsi" w:cs="Times New Roman"/>
          <w:iCs/>
          <w:lang w:val="en-US" w:eastAsia="en-US" w:bidi="ar-SA"/>
        </w:rPr>
        <w:t xml:space="preserve">. </w:t>
      </w:r>
      <w:r w:rsidRPr="00C56AE9">
        <w:rPr>
          <w:rFonts w:eastAsiaTheme="minorHAnsi" w:cs="Times New Roman"/>
          <w:iCs/>
          <w:lang w:val="en-US" w:eastAsia="en-US" w:bidi="ar-SA"/>
        </w:rPr>
        <w:t>Pe perioada suprapunerii cuantumul indemnizaţiei lunare se majorează cu 50% din indemnizaţia cuvenită, pentru fiecare dintre copii, începând cu cel de-al doilea.</w:t>
      </w:r>
    </w:p>
    <w:p w:rsidR="00C56AE9" w:rsidRDefault="00C56AE9" w:rsidP="00607173">
      <w:pPr>
        <w:jc w:val="both"/>
      </w:pPr>
    </w:p>
    <w:p w:rsidR="00DE048C" w:rsidRDefault="00DE048C" w:rsidP="00607173">
      <w:pPr>
        <w:jc w:val="both"/>
        <w:rPr>
          <w:b/>
          <w:bCs/>
          <w:u w:val="single"/>
        </w:rPr>
      </w:pPr>
      <w:r w:rsidRPr="00EB35B8">
        <w:rPr>
          <w:b/>
          <w:bCs/>
          <w:u w:val="single"/>
        </w:rPr>
        <w:t xml:space="preserve">Î. </w:t>
      </w:r>
      <w:r w:rsidRPr="00917E08">
        <w:rPr>
          <w:b/>
          <w:bCs/>
          <w:u w:val="single"/>
        </w:rPr>
        <w:t>Cum se poate face transferul dosarului de indemniza</w:t>
      </w:r>
      <w:r w:rsidR="009D3F22" w:rsidRPr="00917E08">
        <w:rPr>
          <w:b/>
          <w:bCs/>
          <w:u w:val="single"/>
        </w:rPr>
        <w:t>ț</w:t>
      </w:r>
      <w:r w:rsidRPr="00917E08">
        <w:rPr>
          <w:b/>
          <w:bCs/>
          <w:u w:val="single"/>
        </w:rPr>
        <w:t>ie</w:t>
      </w:r>
      <w:r w:rsidR="009D3F22" w:rsidRPr="00917E08">
        <w:rPr>
          <w:b/>
          <w:bCs/>
          <w:u w:val="single"/>
        </w:rPr>
        <w:t xml:space="preserve"> pentru</w:t>
      </w:r>
      <w:r w:rsidRPr="00917E08">
        <w:rPr>
          <w:b/>
          <w:bCs/>
          <w:u w:val="single"/>
        </w:rPr>
        <w:t xml:space="preserve"> cre</w:t>
      </w:r>
      <w:r w:rsidR="009D3F22" w:rsidRPr="00917E08">
        <w:rPr>
          <w:b/>
          <w:bCs/>
          <w:u w:val="single"/>
        </w:rPr>
        <w:t>ș</w:t>
      </w:r>
      <w:r w:rsidRPr="00917E08">
        <w:rPr>
          <w:b/>
          <w:bCs/>
          <w:u w:val="single"/>
        </w:rPr>
        <w:t>tere</w:t>
      </w:r>
      <w:r w:rsidR="009D3F22" w:rsidRPr="00917E08">
        <w:rPr>
          <w:b/>
          <w:bCs/>
          <w:u w:val="single"/>
        </w:rPr>
        <w:t>a</w:t>
      </w:r>
      <w:r w:rsidRPr="00917E08">
        <w:rPr>
          <w:b/>
          <w:bCs/>
          <w:u w:val="single"/>
        </w:rPr>
        <w:t xml:space="preserve"> copil</w:t>
      </w:r>
      <w:r w:rsidR="009D3F22" w:rsidRPr="00917E08">
        <w:rPr>
          <w:b/>
          <w:bCs/>
          <w:u w:val="single"/>
        </w:rPr>
        <w:t>ului</w:t>
      </w:r>
      <w:r w:rsidRPr="00917E08">
        <w:rPr>
          <w:b/>
          <w:bCs/>
          <w:u w:val="single"/>
        </w:rPr>
        <w:t xml:space="preserve"> </w:t>
      </w:r>
      <w:r w:rsidR="00B91C4E" w:rsidRPr="00917E08">
        <w:rPr>
          <w:b/>
          <w:bCs/>
          <w:u w:val="single"/>
        </w:rPr>
        <w:t>î</w:t>
      </w:r>
      <w:r w:rsidRPr="00917E08">
        <w:rPr>
          <w:b/>
          <w:bCs/>
          <w:u w:val="single"/>
        </w:rPr>
        <w:t>n alt jude</w:t>
      </w:r>
      <w:r w:rsidR="00B91C4E" w:rsidRPr="00917E08">
        <w:rPr>
          <w:b/>
          <w:bCs/>
          <w:u w:val="single"/>
        </w:rPr>
        <w:t>ț</w:t>
      </w:r>
      <w:r w:rsidRPr="00917E08">
        <w:rPr>
          <w:b/>
          <w:bCs/>
          <w:u w:val="single"/>
        </w:rPr>
        <w:t>?</w:t>
      </w:r>
    </w:p>
    <w:p w:rsidR="003D1496" w:rsidRPr="00EB35B8" w:rsidRDefault="003D1496" w:rsidP="00607173">
      <w:pPr>
        <w:jc w:val="both"/>
        <w:rPr>
          <w:b/>
          <w:bCs/>
          <w:u w:val="single"/>
        </w:rPr>
      </w:pPr>
    </w:p>
    <w:p w:rsidR="00DE048C" w:rsidRPr="007C2A58" w:rsidRDefault="00DE048C" w:rsidP="00607173">
      <w:pPr>
        <w:jc w:val="both"/>
      </w:pPr>
      <w:r w:rsidRPr="007C2A58">
        <w:rPr>
          <w:b/>
        </w:rPr>
        <w:t>R.</w:t>
      </w:r>
      <w:r w:rsidRPr="007C2A58">
        <w:t xml:space="preserve"> </w:t>
      </w:r>
      <w:r w:rsidR="00857A0D" w:rsidRPr="007C2A58">
        <w:t xml:space="preserve"> </w:t>
      </w:r>
      <w:r w:rsidRPr="007C2A58">
        <w:t>Transferul dosarului de indemnizație pentru creșterea copilului în alt județ se poate realiza în baza unei cereri</w:t>
      </w:r>
      <w:r w:rsidR="00A7719A" w:rsidRPr="007C2A58">
        <w:t xml:space="preserve"> tip</w:t>
      </w:r>
      <w:r w:rsidRPr="007C2A58">
        <w:t>,</w:t>
      </w:r>
      <w:r w:rsidR="00A7719A" w:rsidRPr="007C2A58">
        <w:t xml:space="preserve"> (cererea se regăsește  pe site-ul agențiilor teritoriale),</w:t>
      </w:r>
      <w:r w:rsidRPr="007C2A58">
        <w:t xml:space="preserve"> însotită de </w:t>
      </w:r>
      <w:r w:rsidR="00731FDA" w:rsidRPr="007C2A58">
        <w:t xml:space="preserve">copie </w:t>
      </w:r>
      <w:r w:rsidRPr="007C2A58">
        <w:t xml:space="preserve">CI titular (cu domiciliu sau mutație </w:t>
      </w:r>
      <w:r w:rsidR="00802954" w:rsidRPr="007C2A58">
        <w:t>în județul unde se solicită tra</w:t>
      </w:r>
      <w:r w:rsidRPr="007C2A58">
        <w:t>n</w:t>
      </w:r>
      <w:r w:rsidR="00802954" w:rsidRPr="007C2A58">
        <w:t>s</w:t>
      </w:r>
      <w:r w:rsidRPr="007C2A58">
        <w:t>ferul)</w:t>
      </w:r>
      <w:r w:rsidR="00731FDA" w:rsidRPr="007C2A58">
        <w:t>, copie certificat naștere copil</w:t>
      </w:r>
      <w:r w:rsidR="00802954" w:rsidRPr="007C2A58">
        <w:t>, extras de cont, după caz</w:t>
      </w:r>
      <w:r w:rsidRPr="007C2A58">
        <w:t>.</w:t>
      </w:r>
    </w:p>
    <w:p w:rsidR="007F0386" w:rsidRPr="00EB35B8" w:rsidRDefault="007F0386" w:rsidP="00607173">
      <w:pPr>
        <w:adjustRightInd w:val="0"/>
        <w:spacing w:before="120" w:after="120"/>
        <w:ind w:right="119"/>
        <w:jc w:val="both"/>
        <w:rPr>
          <w:iCs/>
          <w:color w:val="92D050"/>
          <w:lang w:val="it-IT"/>
        </w:rPr>
      </w:pPr>
    </w:p>
    <w:p w:rsidR="00AC5325" w:rsidRDefault="00AC5325" w:rsidP="00B91C4E">
      <w:pPr>
        <w:jc w:val="both"/>
        <w:rPr>
          <w:b/>
          <w:bCs/>
          <w:u w:val="single"/>
        </w:rPr>
      </w:pPr>
      <w:r w:rsidRPr="00EB35B8">
        <w:rPr>
          <w:b/>
          <w:u w:val="single"/>
        </w:rPr>
        <w:t>Î. Î</w:t>
      </w:r>
      <w:r w:rsidRPr="00EB35B8">
        <w:rPr>
          <w:b/>
          <w:bCs/>
          <w:u w:val="single"/>
        </w:rPr>
        <w:t>n perioada în care beneficiez de indemnizație pentru creșterea copilului, am dreptul să re</w:t>
      </w:r>
      <w:r w:rsidR="00B91C4E" w:rsidRPr="00EB35B8">
        <w:rPr>
          <w:b/>
          <w:bCs/>
          <w:u w:val="single"/>
        </w:rPr>
        <w:t>a</w:t>
      </w:r>
      <w:r w:rsidRPr="00EB35B8">
        <w:rPr>
          <w:b/>
          <w:bCs/>
          <w:u w:val="single"/>
        </w:rPr>
        <w:t>lizez venituri impozabile?</w:t>
      </w:r>
    </w:p>
    <w:p w:rsidR="005C0148" w:rsidRPr="00EB35B8" w:rsidRDefault="005C0148" w:rsidP="00B91C4E">
      <w:pPr>
        <w:jc w:val="both"/>
        <w:rPr>
          <w:b/>
          <w:bCs/>
          <w:u w:val="single"/>
        </w:rPr>
      </w:pPr>
    </w:p>
    <w:p w:rsidR="00AC5325" w:rsidRPr="002921AC" w:rsidRDefault="00AC5325" w:rsidP="00AC5325">
      <w:pPr>
        <w:jc w:val="both"/>
      </w:pPr>
      <w:r w:rsidRPr="007C2A58">
        <w:rPr>
          <w:b/>
        </w:rPr>
        <w:t>R</w:t>
      </w:r>
      <w:r w:rsidRPr="002921AC">
        <w:rPr>
          <w:b/>
        </w:rPr>
        <w:t>.</w:t>
      </w:r>
      <w:r w:rsidRPr="002921AC">
        <w:t xml:space="preserve"> </w:t>
      </w:r>
      <w:r w:rsidR="00857A0D" w:rsidRPr="002921AC">
        <w:t xml:space="preserve"> </w:t>
      </w:r>
      <w:r w:rsidRPr="002921AC">
        <w:t>În perioada în care beneficiați de concediul pentru creșterea copilului puteți realiza</w:t>
      </w:r>
      <w:r w:rsidRPr="002921AC">
        <w:rPr>
          <w:rFonts w:eastAsiaTheme="minorHAnsi"/>
          <w:i/>
          <w:iCs/>
        </w:rPr>
        <w:t xml:space="preserve">, </w:t>
      </w:r>
      <w:r w:rsidRPr="002921AC">
        <w:rPr>
          <w:rFonts w:eastAsiaTheme="minorHAnsi"/>
          <w:iCs/>
        </w:rPr>
        <w:t>în decursul unui an calendaristic, venituri supuse impozitului, prin desfăşurarea efectivă a unei activităţi, al căror nivel net să nu depăşească de 8 ori cuantumul minim al indemnizaţiei stabilit</w:t>
      </w:r>
      <w:r w:rsidR="00802954" w:rsidRPr="002921AC">
        <w:rPr>
          <w:rFonts w:eastAsiaTheme="minorHAnsi"/>
          <w:iCs/>
        </w:rPr>
        <w:t>,</w:t>
      </w:r>
      <w:r w:rsidRPr="002921AC">
        <w:rPr>
          <w:rFonts w:eastAsiaTheme="minorHAnsi"/>
          <w:iCs/>
        </w:rPr>
        <w:t xml:space="preserve"> respectiv </w:t>
      </w:r>
      <w:r w:rsidRPr="000F5832">
        <w:rPr>
          <w:rFonts w:eastAsiaTheme="minorHAnsi"/>
          <w:b/>
          <w:iCs/>
          <w:color w:val="C00000"/>
        </w:rPr>
        <w:t>(1.6</w:t>
      </w:r>
      <w:r w:rsidR="000F5832" w:rsidRPr="000F5832">
        <w:rPr>
          <w:rFonts w:eastAsiaTheme="minorHAnsi"/>
          <w:b/>
          <w:iCs/>
          <w:color w:val="C00000"/>
        </w:rPr>
        <w:t>51</w:t>
      </w:r>
      <w:r w:rsidR="004E63F2" w:rsidRPr="000F5832">
        <w:rPr>
          <w:rFonts w:eastAsiaTheme="minorHAnsi"/>
          <w:b/>
          <w:iCs/>
          <w:color w:val="C00000"/>
        </w:rPr>
        <w:t xml:space="preserve"> lei </w:t>
      </w:r>
      <w:r w:rsidRPr="000F5832">
        <w:rPr>
          <w:rFonts w:eastAsiaTheme="minorHAnsi"/>
          <w:b/>
          <w:iCs/>
          <w:color w:val="C00000"/>
        </w:rPr>
        <w:t>x8 =1</w:t>
      </w:r>
      <w:r w:rsidR="000F5832" w:rsidRPr="000F5832">
        <w:rPr>
          <w:rFonts w:eastAsiaTheme="minorHAnsi"/>
          <w:b/>
          <w:iCs/>
          <w:color w:val="C00000"/>
        </w:rPr>
        <w:t>3</w:t>
      </w:r>
      <w:r w:rsidRPr="000F5832">
        <w:rPr>
          <w:rFonts w:eastAsiaTheme="minorHAnsi"/>
          <w:b/>
          <w:iCs/>
          <w:color w:val="C00000"/>
        </w:rPr>
        <w:t>.</w:t>
      </w:r>
      <w:r w:rsidR="000F5832" w:rsidRPr="000F5832">
        <w:rPr>
          <w:rFonts w:eastAsiaTheme="minorHAnsi"/>
          <w:b/>
          <w:iCs/>
          <w:color w:val="C00000"/>
        </w:rPr>
        <w:t>208</w:t>
      </w:r>
      <w:r w:rsidRPr="000F5832">
        <w:rPr>
          <w:rFonts w:eastAsiaTheme="minorHAnsi"/>
          <w:b/>
          <w:iCs/>
          <w:color w:val="C00000"/>
        </w:rPr>
        <w:t xml:space="preserve"> lei)</w:t>
      </w:r>
      <w:r w:rsidRPr="000F5832">
        <w:rPr>
          <w:b/>
          <w:color w:val="C00000"/>
        </w:rPr>
        <w:t>,</w:t>
      </w:r>
      <w:r w:rsidRPr="000F5832">
        <w:rPr>
          <w:color w:val="C00000"/>
        </w:rPr>
        <w:t xml:space="preserve"> </w:t>
      </w:r>
      <w:r w:rsidRPr="002921AC">
        <w:t>la alt angajator dec</w:t>
      </w:r>
      <w:r w:rsidR="00802954" w:rsidRPr="002921AC">
        <w:t>ât cel de la care ați suspendat</w:t>
      </w:r>
      <w:r w:rsidRPr="002921AC">
        <w:t xml:space="preserve"> activitatea</w:t>
      </w:r>
      <w:r w:rsidR="004E63F2" w:rsidRPr="002921AC">
        <w:t>,</w:t>
      </w:r>
      <w:r w:rsidRPr="002921AC">
        <w:t xml:space="preserve"> la momentul în care a</w:t>
      </w:r>
      <w:r w:rsidR="004E63F2" w:rsidRPr="002921AC">
        <w:t>ț</w:t>
      </w:r>
      <w:r w:rsidRPr="002921AC">
        <w:t>i solicitat concediul pentru cre</w:t>
      </w:r>
      <w:r w:rsidR="004E63F2" w:rsidRPr="002921AC">
        <w:t>ș</w:t>
      </w:r>
      <w:r w:rsidRPr="002921AC">
        <w:t>terea copilului.</w:t>
      </w:r>
    </w:p>
    <w:p w:rsidR="002516FA" w:rsidRDefault="002516FA" w:rsidP="002516FA">
      <w:pPr>
        <w:adjustRightInd w:val="0"/>
        <w:ind w:right="119"/>
        <w:jc w:val="both"/>
        <w:rPr>
          <w:lang w:val="es-ES" w:eastAsia="en-GB"/>
        </w:rPr>
      </w:pPr>
      <w:r w:rsidRPr="002921AC">
        <w:rPr>
          <w:lang w:val="es-ES" w:eastAsia="en-GB"/>
        </w:rPr>
        <w:t xml:space="preserve">Plafonul </w:t>
      </w:r>
      <w:r w:rsidR="000F5832">
        <w:rPr>
          <w:lang w:val="es-ES" w:eastAsia="en-GB"/>
        </w:rPr>
        <w:t xml:space="preserve">a fost </w:t>
      </w:r>
      <w:r w:rsidR="00DE24AF">
        <w:rPr>
          <w:lang w:val="es-ES" w:eastAsia="en-GB"/>
        </w:rPr>
        <w:t xml:space="preserve">majorat </w:t>
      </w:r>
      <w:r w:rsidRPr="002921AC">
        <w:rPr>
          <w:lang w:val="es-ES" w:eastAsia="en-GB"/>
        </w:rPr>
        <w:t xml:space="preserve"> odata cu modificarea cuantumului indemnizației</w:t>
      </w:r>
      <w:r w:rsidRPr="002921AC">
        <w:t xml:space="preserve"> </w:t>
      </w:r>
      <w:r w:rsidRPr="002921AC">
        <w:rPr>
          <w:lang w:val="es-ES" w:eastAsia="en-GB"/>
        </w:rPr>
        <w:t>minime pentru creșterea copilului, începând cu 01.03.2024 odată cu majorarea ISR (indicatorul social de referință).</w:t>
      </w:r>
    </w:p>
    <w:p w:rsidR="004E63F2" w:rsidRPr="00EB35B8" w:rsidRDefault="004E63F2" w:rsidP="00AC5325">
      <w:pPr>
        <w:jc w:val="both"/>
        <w:rPr>
          <w:color w:val="FF0000"/>
        </w:rPr>
      </w:pPr>
    </w:p>
    <w:p w:rsidR="004E63F2" w:rsidRDefault="004E63F2" w:rsidP="004E63F2">
      <w:pPr>
        <w:jc w:val="both"/>
        <w:rPr>
          <w:b/>
          <w:bCs/>
          <w:color w:val="000000" w:themeColor="text1"/>
          <w:u w:val="single"/>
        </w:rPr>
      </w:pPr>
      <w:r w:rsidRPr="00917E08">
        <w:rPr>
          <w:b/>
          <w:color w:val="000000" w:themeColor="text1"/>
          <w:u w:val="single"/>
        </w:rPr>
        <w:t xml:space="preserve">Î. În situația în care </w:t>
      </w:r>
      <w:r w:rsidRPr="00917E08">
        <w:rPr>
          <w:b/>
          <w:bCs/>
          <w:color w:val="000000" w:themeColor="text1"/>
          <w:u w:val="single"/>
        </w:rPr>
        <w:t xml:space="preserve">tatăl este beneficiar al indemnizație pentru creșterea copilului, părăsește domiciliul, mai are dreptul să primească acest drept? Poate mama să preia plata dreptului </w:t>
      </w:r>
      <w:r w:rsidR="009D471D" w:rsidRPr="00917E08">
        <w:rPr>
          <w:b/>
          <w:bCs/>
          <w:color w:val="000000" w:themeColor="text1"/>
          <w:u w:val="single"/>
        </w:rPr>
        <w:t>î</w:t>
      </w:r>
      <w:r w:rsidRPr="00917E08">
        <w:rPr>
          <w:b/>
          <w:bCs/>
          <w:color w:val="000000" w:themeColor="text1"/>
          <w:u w:val="single"/>
        </w:rPr>
        <w:t>n locul lui?</w:t>
      </w:r>
    </w:p>
    <w:p w:rsidR="005C0148" w:rsidRPr="00EB35B8" w:rsidRDefault="005C0148" w:rsidP="004E63F2">
      <w:pPr>
        <w:jc w:val="both"/>
        <w:rPr>
          <w:b/>
          <w:bCs/>
          <w:color w:val="000000" w:themeColor="text1"/>
          <w:u w:val="single"/>
        </w:rPr>
      </w:pPr>
    </w:p>
    <w:p w:rsidR="004E63F2" w:rsidRPr="007C2A58" w:rsidRDefault="004E63F2" w:rsidP="004E63F2">
      <w:pPr>
        <w:jc w:val="both"/>
      </w:pPr>
      <w:r w:rsidRPr="007C2A58">
        <w:rPr>
          <w:b/>
        </w:rPr>
        <w:t>R.</w:t>
      </w:r>
      <w:r w:rsidRPr="007C2A58">
        <w:t xml:space="preserve"> </w:t>
      </w:r>
      <w:r w:rsidR="00857A0D" w:rsidRPr="007C2A58">
        <w:t xml:space="preserve"> </w:t>
      </w:r>
      <w:r w:rsidRPr="007C2A58">
        <w:t>D</w:t>
      </w:r>
      <w:r w:rsidR="009D471D" w:rsidRPr="007C2A58">
        <w:t>a</w:t>
      </w:r>
      <w:r w:rsidRPr="007C2A58">
        <w:t>c</w:t>
      </w:r>
      <w:r w:rsidR="009D471D" w:rsidRPr="007C2A58">
        <w:t>ă</w:t>
      </w:r>
      <w:r w:rsidRPr="007C2A58">
        <w:t xml:space="preserve"> tat</w:t>
      </w:r>
      <w:r w:rsidR="009D471D" w:rsidRPr="007C2A58">
        <w:t>ă</w:t>
      </w:r>
      <w:r w:rsidRPr="007C2A58">
        <w:t>l p</w:t>
      </w:r>
      <w:r w:rsidR="009D471D" w:rsidRPr="007C2A58">
        <w:t>ă</w:t>
      </w:r>
      <w:r w:rsidRPr="007C2A58">
        <w:t>r</w:t>
      </w:r>
      <w:r w:rsidR="009D471D" w:rsidRPr="007C2A58">
        <w:t>ă</w:t>
      </w:r>
      <w:r w:rsidRPr="007C2A58">
        <w:t>se</w:t>
      </w:r>
      <w:r w:rsidR="009D471D" w:rsidRPr="007C2A58">
        <w:t>ș</w:t>
      </w:r>
      <w:r w:rsidRPr="007C2A58">
        <w:t>te domiciliul, mama trebuie s</w:t>
      </w:r>
      <w:r w:rsidR="009D471D" w:rsidRPr="007C2A58">
        <w:t>ă</w:t>
      </w:r>
      <w:r w:rsidRPr="007C2A58">
        <w:t xml:space="preserve"> se adreseze prim</w:t>
      </w:r>
      <w:r w:rsidR="009D471D" w:rsidRPr="007C2A58">
        <w:t>ă</w:t>
      </w:r>
      <w:r w:rsidRPr="007C2A58">
        <w:t xml:space="preserve">riei pentru a solicita </w:t>
      </w:r>
      <w:r w:rsidR="009D471D" w:rsidRPr="007C2A58">
        <w:t xml:space="preserve">o </w:t>
      </w:r>
      <w:r w:rsidRPr="007C2A58">
        <w:t>anchet</w:t>
      </w:r>
      <w:r w:rsidR="009D471D" w:rsidRPr="007C2A58">
        <w:t>ă</w:t>
      </w:r>
      <w:r w:rsidRPr="007C2A58">
        <w:t xml:space="preserve"> social</w:t>
      </w:r>
      <w:r w:rsidR="009D471D" w:rsidRPr="007C2A58">
        <w:t>ă</w:t>
      </w:r>
      <w:r w:rsidRPr="007C2A58">
        <w:t xml:space="preserve"> </w:t>
      </w:r>
      <w:r w:rsidR="009D471D" w:rsidRPr="007C2A58">
        <w:t>prin care să se constate</w:t>
      </w:r>
      <w:r w:rsidR="006657E1" w:rsidRPr="007C2A58">
        <w:t xml:space="preserve"> </w:t>
      </w:r>
      <w:r w:rsidRPr="007C2A58">
        <w:t>situa</w:t>
      </w:r>
      <w:r w:rsidR="009D471D" w:rsidRPr="007C2A58">
        <w:t>ț</w:t>
      </w:r>
      <w:r w:rsidRPr="007C2A58">
        <w:t>ia expus</w:t>
      </w:r>
      <w:r w:rsidR="009D471D" w:rsidRPr="007C2A58">
        <w:t>ă</w:t>
      </w:r>
      <w:r w:rsidRPr="007C2A58">
        <w:t xml:space="preserve">, </w:t>
      </w:r>
      <w:r w:rsidR="009D471D" w:rsidRPr="007C2A58">
        <w:t xml:space="preserve">urmând ca DGASPC-ul din cadrul primăriei să </w:t>
      </w:r>
      <w:r w:rsidRPr="007C2A58">
        <w:t xml:space="preserve"> transmit</w:t>
      </w:r>
      <w:r w:rsidR="009D471D" w:rsidRPr="007C2A58">
        <w:t>ă</w:t>
      </w:r>
      <w:r w:rsidRPr="007C2A58">
        <w:t xml:space="preserve"> agen</w:t>
      </w:r>
      <w:r w:rsidR="009D471D" w:rsidRPr="007C2A58">
        <w:t>ț</w:t>
      </w:r>
      <w:r w:rsidRPr="007C2A58">
        <w:t xml:space="preserve">iei teritoriale </w:t>
      </w:r>
      <w:r w:rsidR="006657E1" w:rsidRPr="007C2A58">
        <w:t>rezultatul anchetei soci</w:t>
      </w:r>
      <w:r w:rsidR="00802954" w:rsidRPr="007C2A58">
        <w:t>a</w:t>
      </w:r>
      <w:r w:rsidR="006657E1" w:rsidRPr="007C2A58">
        <w:t>le</w:t>
      </w:r>
      <w:r w:rsidRPr="007C2A58">
        <w:t xml:space="preserve">, </w:t>
      </w:r>
      <w:r w:rsidR="009D471D" w:rsidRPr="007C2A58">
        <w:t>î</w:t>
      </w:r>
      <w:r w:rsidRPr="007C2A58">
        <w:t>mpreun</w:t>
      </w:r>
      <w:r w:rsidR="009D471D" w:rsidRPr="007C2A58">
        <w:t>ă</w:t>
      </w:r>
      <w:r w:rsidRPr="007C2A58">
        <w:t xml:space="preserve"> cu o cerere, </w:t>
      </w:r>
      <w:r w:rsidR="009D471D" w:rsidRPr="007C2A58">
        <w:t>copie certificat naștere copil, copie</w:t>
      </w:r>
      <w:r w:rsidRPr="007C2A58">
        <w:t xml:space="preserve"> CI solicitant, urm</w:t>
      </w:r>
      <w:r w:rsidR="006657E1" w:rsidRPr="007C2A58">
        <w:t>â</w:t>
      </w:r>
      <w:r w:rsidRPr="007C2A58">
        <w:t xml:space="preserve">nd </w:t>
      </w:r>
      <w:r w:rsidR="006657E1" w:rsidRPr="007C2A58">
        <w:t>ca plata dreptului să</w:t>
      </w:r>
      <w:r w:rsidRPr="007C2A58">
        <w:t xml:space="preserve"> se suspend</w:t>
      </w:r>
      <w:r w:rsidR="006657E1" w:rsidRPr="007C2A58">
        <w:t>e.</w:t>
      </w:r>
      <w:r w:rsidRPr="007C2A58">
        <w:t xml:space="preserve"> Mama poate prelua acest drept</w:t>
      </w:r>
      <w:r w:rsidR="00B91C4E" w:rsidRPr="007C2A58">
        <w:t>,</w:t>
      </w:r>
      <w:r w:rsidRPr="007C2A58">
        <w:t xml:space="preserve"> </w:t>
      </w:r>
      <w:r w:rsidR="00B91C4E" w:rsidRPr="007C2A58">
        <w:t xml:space="preserve">doar </w:t>
      </w:r>
      <w:r w:rsidRPr="007C2A58">
        <w:t>dac</w:t>
      </w:r>
      <w:r w:rsidR="006657E1" w:rsidRPr="007C2A58">
        <w:t>ă</w:t>
      </w:r>
      <w:r w:rsidR="00802954" w:rsidRPr="007C2A58">
        <w:t xml:space="preserve"> î</w:t>
      </w:r>
      <w:r w:rsidRPr="007C2A58">
        <w:t>ndepline</w:t>
      </w:r>
      <w:r w:rsidR="006657E1" w:rsidRPr="007C2A58">
        <w:t>ș</w:t>
      </w:r>
      <w:r w:rsidRPr="007C2A58">
        <w:t>te condi</w:t>
      </w:r>
      <w:r w:rsidR="006657E1" w:rsidRPr="007C2A58">
        <w:t>ț</w:t>
      </w:r>
      <w:r w:rsidRPr="007C2A58">
        <w:t>iile prev</w:t>
      </w:r>
      <w:r w:rsidR="006657E1" w:rsidRPr="007C2A58">
        <w:t>ă</w:t>
      </w:r>
      <w:r w:rsidRPr="007C2A58">
        <w:t>zute de OUG 111/2010.</w:t>
      </w:r>
    </w:p>
    <w:p w:rsidR="005A58B6" w:rsidRPr="00EB35B8" w:rsidRDefault="005A58B6" w:rsidP="004E63F2">
      <w:pPr>
        <w:jc w:val="both"/>
        <w:rPr>
          <w:color w:val="FF0000"/>
        </w:rPr>
      </w:pPr>
    </w:p>
    <w:p w:rsidR="005A58B6" w:rsidRPr="00EB35B8" w:rsidRDefault="005A58B6" w:rsidP="004E63F2">
      <w:pPr>
        <w:jc w:val="both"/>
        <w:rPr>
          <w:color w:val="FF0000"/>
        </w:rPr>
      </w:pPr>
    </w:p>
    <w:p w:rsidR="006657E1" w:rsidRDefault="006657E1" w:rsidP="006657E1">
      <w:pPr>
        <w:jc w:val="both"/>
        <w:rPr>
          <w:b/>
          <w:bCs/>
          <w:color w:val="000000" w:themeColor="text1"/>
          <w:u w:val="single"/>
        </w:rPr>
      </w:pPr>
      <w:r w:rsidRPr="00EB35B8">
        <w:rPr>
          <w:color w:val="000000" w:themeColor="text1"/>
        </w:rPr>
        <w:t>Î</w:t>
      </w:r>
      <w:r w:rsidRPr="00917E08">
        <w:rPr>
          <w:b/>
          <w:color w:val="000000" w:themeColor="text1"/>
          <w:u w:val="single"/>
        </w:rPr>
        <w:t xml:space="preserve">. </w:t>
      </w:r>
      <w:r w:rsidRPr="00917E08">
        <w:rPr>
          <w:b/>
          <w:bCs/>
          <w:color w:val="000000" w:themeColor="text1"/>
          <w:u w:val="single"/>
        </w:rPr>
        <w:t>Poate beneficia de indemnizație pentr</w:t>
      </w:r>
      <w:r w:rsidR="00802954" w:rsidRPr="00917E08">
        <w:rPr>
          <w:b/>
          <w:bCs/>
          <w:color w:val="000000" w:themeColor="text1"/>
          <w:u w:val="single"/>
        </w:rPr>
        <w:t>u creșterea copilului până la vâ</w:t>
      </w:r>
      <w:r w:rsidRPr="00917E08">
        <w:rPr>
          <w:b/>
          <w:bCs/>
          <w:color w:val="000000" w:themeColor="text1"/>
          <w:u w:val="single"/>
        </w:rPr>
        <w:t>rsta de 2 ani, tat</w:t>
      </w:r>
      <w:r w:rsidR="009D3F22" w:rsidRPr="00917E08">
        <w:rPr>
          <w:b/>
          <w:bCs/>
          <w:color w:val="000000" w:themeColor="text1"/>
          <w:u w:val="single"/>
        </w:rPr>
        <w:t>ă</w:t>
      </w:r>
      <w:r w:rsidRPr="00917E08">
        <w:rPr>
          <w:b/>
          <w:bCs/>
          <w:color w:val="000000" w:themeColor="text1"/>
          <w:u w:val="single"/>
        </w:rPr>
        <w:t>l care nu a realizat venitur</w:t>
      </w:r>
      <w:r w:rsidR="00802954" w:rsidRPr="00917E08">
        <w:rPr>
          <w:b/>
          <w:bCs/>
          <w:color w:val="000000" w:themeColor="text1"/>
          <w:u w:val="single"/>
        </w:rPr>
        <w:t>i, iar mama a decedat și a fost beneficiară de indemnizație creș</w:t>
      </w:r>
      <w:r w:rsidRPr="00917E08">
        <w:rPr>
          <w:b/>
          <w:bCs/>
          <w:color w:val="000000" w:themeColor="text1"/>
          <w:u w:val="single"/>
        </w:rPr>
        <w:t>tere copil?</w:t>
      </w:r>
    </w:p>
    <w:p w:rsidR="005C0148" w:rsidRPr="007C2A58" w:rsidRDefault="005C0148" w:rsidP="006657E1">
      <w:pPr>
        <w:jc w:val="both"/>
        <w:rPr>
          <w:b/>
          <w:bCs/>
          <w:u w:val="single"/>
        </w:rPr>
      </w:pPr>
    </w:p>
    <w:p w:rsidR="006657E1" w:rsidRPr="007C2A58" w:rsidRDefault="006657E1" w:rsidP="006657E1">
      <w:pPr>
        <w:jc w:val="both"/>
        <w:rPr>
          <w:shd w:val="clear" w:color="auto" w:fill="FFFFFF"/>
        </w:rPr>
      </w:pPr>
      <w:r w:rsidRPr="007C2A58">
        <w:rPr>
          <w:b/>
        </w:rPr>
        <w:t>R.</w:t>
      </w:r>
      <w:r w:rsidRPr="007C2A58">
        <w:t xml:space="preserve"> </w:t>
      </w:r>
      <w:r w:rsidRPr="007C2A58">
        <w:rPr>
          <w:shd w:val="clear" w:color="auto" w:fill="FFFFFF"/>
        </w:rPr>
        <w:t> </w:t>
      </w:r>
      <w:r w:rsidRPr="007C2A58">
        <w:rPr>
          <w:bdr w:val="none" w:sz="0" w:space="0" w:color="auto" w:frame="1"/>
          <w:shd w:val="clear" w:color="auto" w:fill="FFFFFF"/>
        </w:rPr>
        <w:t>În cazul în care intervine decesul părintelui care îndeplinea condițiile pentru a beneficia de concediul și de indemnizația lunară</w:t>
      </w:r>
      <w:r w:rsidR="00802954" w:rsidRPr="007C2A58">
        <w:rPr>
          <w:bdr w:val="none" w:sz="0" w:space="0" w:color="auto" w:frame="1"/>
          <w:shd w:val="clear" w:color="auto" w:fill="FFFFFF"/>
        </w:rPr>
        <w:t xml:space="preserve"> de creștere copil,</w:t>
      </w:r>
      <w:r w:rsidRPr="007C2A58">
        <w:rPr>
          <w:bdr w:val="none" w:sz="0" w:space="0" w:color="auto" w:frame="1"/>
          <w:shd w:val="clear" w:color="auto" w:fill="FFFFFF"/>
        </w:rPr>
        <w:t> </w:t>
      </w:r>
      <w:r w:rsidRPr="007C2A58">
        <w:rPr>
          <w:shd w:val="clear" w:color="auto" w:fill="FFFFFF"/>
        </w:rPr>
        <w:t xml:space="preserve">respectiv de stimulentul de inserție, </w:t>
      </w:r>
      <w:r w:rsidRPr="007C2A58">
        <w:rPr>
          <w:shd w:val="clear" w:color="auto" w:fill="FFFFFF"/>
        </w:rPr>
        <w:lastRenderedPageBreak/>
        <w:t>părintele supraviețuitor are dreptul să beneficieze, la cerere, de drepturile părintelui decedat, în situația în care nu îndeplinește condițiile prevăzute de prezenta ordonanță de urgență</w:t>
      </w:r>
      <w:r w:rsidR="00802954" w:rsidRPr="007C2A58">
        <w:rPr>
          <w:shd w:val="clear" w:color="auto" w:fill="FFFFFF"/>
        </w:rPr>
        <w:t>(OUG 111/2010)</w:t>
      </w:r>
      <w:r w:rsidRPr="007C2A58">
        <w:rPr>
          <w:shd w:val="clear" w:color="auto" w:fill="FFFFFF"/>
        </w:rPr>
        <w:t>.</w:t>
      </w:r>
    </w:p>
    <w:p w:rsidR="006657E1" w:rsidRDefault="006657E1" w:rsidP="006657E1">
      <w:pPr>
        <w:jc w:val="both"/>
        <w:rPr>
          <w:shd w:val="clear" w:color="auto" w:fill="FFFFFF"/>
        </w:rPr>
      </w:pPr>
      <w:r w:rsidRPr="007C2A58">
        <w:rPr>
          <w:shd w:val="clear" w:color="auto" w:fill="FFFFFF"/>
        </w:rPr>
        <w:t>Documente necesare: cerere tip, copie CI solicitant, copie certificat deces titular, copie certificat naștere copi</w:t>
      </w:r>
      <w:r w:rsidR="009D3F22" w:rsidRPr="007C2A58">
        <w:rPr>
          <w:shd w:val="clear" w:color="auto" w:fill="FFFFFF"/>
        </w:rPr>
        <w:t>l</w:t>
      </w:r>
      <w:r w:rsidR="00802954" w:rsidRPr="007C2A58">
        <w:rPr>
          <w:shd w:val="clear" w:color="auto" w:fill="FFFFFF"/>
        </w:rPr>
        <w:t>. Dosarul se depune la primăria în raza căreia domiciliază</w:t>
      </w:r>
      <w:r w:rsidRPr="007C2A58">
        <w:rPr>
          <w:shd w:val="clear" w:color="auto" w:fill="FFFFFF"/>
        </w:rPr>
        <w:t>.</w:t>
      </w:r>
    </w:p>
    <w:p w:rsidR="00545A5A" w:rsidRDefault="00545A5A" w:rsidP="006657E1">
      <w:pPr>
        <w:jc w:val="both"/>
        <w:rPr>
          <w:shd w:val="clear" w:color="auto" w:fill="FFFFFF"/>
        </w:rPr>
      </w:pPr>
    </w:p>
    <w:p w:rsidR="00545A5A" w:rsidRPr="007C2A58" w:rsidRDefault="00545A5A" w:rsidP="006657E1">
      <w:pPr>
        <w:jc w:val="both"/>
        <w:rPr>
          <w:shd w:val="clear" w:color="auto" w:fill="FFFFFF"/>
        </w:rPr>
      </w:pPr>
    </w:p>
    <w:p w:rsidR="00C11499" w:rsidRPr="00463A52" w:rsidRDefault="00B57B19" w:rsidP="004F778E">
      <w:pPr>
        <w:widowControl/>
        <w:adjustRightInd w:val="0"/>
        <w:spacing w:line="276" w:lineRule="auto"/>
        <w:rPr>
          <w:rFonts w:eastAsiaTheme="minorHAnsi" w:cs="Times New Roman"/>
          <w:b/>
          <w:u w:val="single"/>
          <w:lang w:val="en-US" w:eastAsia="en-US" w:bidi="ar-SA"/>
        </w:rPr>
      </w:pPr>
      <w:r w:rsidRPr="00B57B19">
        <w:rPr>
          <w:rFonts w:cs="Helvetica"/>
          <w:b/>
          <w:u w:val="single"/>
          <w:shd w:val="clear" w:color="auto" w:fill="FFFFFF"/>
        </w:rPr>
        <w:t>Î</w:t>
      </w:r>
      <w:r w:rsidRPr="00463A52">
        <w:rPr>
          <w:rFonts w:cs="Helvetica"/>
          <w:b/>
          <w:u w:val="single"/>
          <w:shd w:val="clear" w:color="auto" w:fill="FFFFFF"/>
        </w:rPr>
        <w:t xml:space="preserve">.    </w:t>
      </w:r>
      <w:r w:rsidR="004F778E" w:rsidRPr="00463A52">
        <w:rPr>
          <w:rFonts w:eastAsiaTheme="minorHAnsi" w:cs="Times New Roman"/>
          <w:b/>
          <w:u w:val="single"/>
          <w:lang w:val="en-US" w:eastAsia="en-US" w:bidi="ar-SA"/>
        </w:rPr>
        <w:t>În situația în care o persoană care a beneficiate de stimulent de inserție acordat necuvenit a decedat, recuperarea debitului se îndreaptă spre membrii familiei?</w:t>
      </w:r>
    </w:p>
    <w:p w:rsidR="004F778E" w:rsidRPr="00463A52" w:rsidRDefault="004F778E" w:rsidP="004F778E">
      <w:pPr>
        <w:widowControl/>
        <w:adjustRightInd w:val="0"/>
        <w:spacing w:line="276" w:lineRule="auto"/>
        <w:rPr>
          <w:rFonts w:eastAsiaTheme="minorHAnsi" w:cs="Times New Roman"/>
          <w:lang w:val="en-US" w:eastAsia="en-US" w:bidi="ar-SA"/>
        </w:rPr>
      </w:pPr>
    </w:p>
    <w:p w:rsidR="004F778E" w:rsidRPr="00463A52" w:rsidRDefault="004F778E" w:rsidP="006F2BCE">
      <w:pPr>
        <w:widowControl/>
        <w:adjustRightInd w:val="0"/>
        <w:jc w:val="both"/>
        <w:rPr>
          <w:rFonts w:eastAsiaTheme="minorHAnsi" w:cs="Times New Roman"/>
          <w:lang w:val="en-US" w:eastAsia="en-US" w:bidi="ar-SA"/>
        </w:rPr>
      </w:pPr>
      <w:r w:rsidRPr="00463A52">
        <w:rPr>
          <w:rFonts w:eastAsiaTheme="minorHAnsi" w:cs="Times New Roman"/>
          <w:b/>
          <w:lang w:val="en-US" w:eastAsia="en-US" w:bidi="ar-SA"/>
        </w:rPr>
        <w:t xml:space="preserve">R.  </w:t>
      </w:r>
      <w:r w:rsidRPr="00463A52">
        <w:rPr>
          <w:rFonts w:eastAsiaTheme="minorHAnsi" w:cs="Times New Roman"/>
          <w:iCs/>
          <w:lang w:val="en-US" w:eastAsia="en-US" w:bidi="ar-SA"/>
        </w:rPr>
        <w:t>Sumele rămase nerecuperate de pe urma beneficiarilor decedaţi nu se mai urmăresc.</w:t>
      </w:r>
    </w:p>
    <w:p w:rsidR="00C11499" w:rsidRPr="00B57B19" w:rsidRDefault="00B57B19" w:rsidP="006F2BCE">
      <w:pPr>
        <w:widowControl/>
        <w:adjustRightInd w:val="0"/>
        <w:jc w:val="both"/>
        <w:rPr>
          <w:rFonts w:eastAsiaTheme="minorHAnsi" w:cs="Times New Roman"/>
          <w:lang w:val="en-US" w:eastAsia="en-US" w:bidi="ar-SA"/>
        </w:rPr>
      </w:pPr>
      <w:r w:rsidRPr="00463A52">
        <w:rPr>
          <w:rFonts w:eastAsiaTheme="minorHAnsi" w:cs="Times New Roman"/>
          <w:u w:val="single"/>
          <w:lang w:val="en-US" w:eastAsia="en-US" w:bidi="ar-SA"/>
        </w:rPr>
        <w:t>“art</w:t>
      </w:r>
      <w:r w:rsidR="00C11499" w:rsidRPr="00463A52">
        <w:rPr>
          <w:rFonts w:eastAsiaTheme="minorHAnsi" w:cs="Times New Roman"/>
          <w:u w:val="single"/>
          <w:lang w:val="en-US" w:eastAsia="en-US" w:bidi="ar-SA"/>
        </w:rPr>
        <w:t>. 24*</w:t>
      </w:r>
      <w:r w:rsidRPr="00463A52">
        <w:rPr>
          <w:rFonts w:eastAsiaTheme="minorHAnsi" w:cs="Times New Roman"/>
          <w:u w:val="single"/>
          <w:lang w:val="en-US" w:eastAsia="en-US" w:bidi="ar-SA"/>
        </w:rPr>
        <w:t xml:space="preserve"> alin.6 din OUG. nr.111/2010”</w:t>
      </w:r>
    </w:p>
    <w:p w:rsidR="00C11499" w:rsidRDefault="00C11499" w:rsidP="006F2BCE">
      <w:pPr>
        <w:widowControl/>
        <w:adjustRightInd w:val="0"/>
        <w:jc w:val="both"/>
        <w:rPr>
          <w:rFonts w:ascii="Times New Roman" w:eastAsiaTheme="minorHAnsi" w:hAnsi="Times New Roman" w:cs="Times New Roman"/>
          <w:sz w:val="28"/>
          <w:szCs w:val="28"/>
          <w:lang w:val="en-US" w:eastAsia="en-US" w:bidi="ar-SA"/>
        </w:rPr>
      </w:pPr>
      <w:r>
        <w:rPr>
          <w:rFonts w:ascii="Times New Roman" w:eastAsiaTheme="minorHAnsi" w:hAnsi="Times New Roman" w:cs="Times New Roman"/>
          <w:i/>
          <w:iCs/>
          <w:sz w:val="28"/>
          <w:szCs w:val="28"/>
          <w:lang w:val="en-US" w:eastAsia="en-US" w:bidi="ar-SA"/>
        </w:rPr>
        <w:t xml:space="preserve">    </w:t>
      </w:r>
    </w:p>
    <w:p w:rsidR="005A58B6" w:rsidRPr="00EB35B8" w:rsidRDefault="005A58B6" w:rsidP="005A58B6">
      <w:pPr>
        <w:rPr>
          <w:rFonts w:cs="Helvetica"/>
          <w:b/>
          <w:u w:val="single"/>
          <w:shd w:val="clear" w:color="auto" w:fill="FFFFFF"/>
        </w:rPr>
      </w:pPr>
    </w:p>
    <w:p w:rsidR="003528D8" w:rsidRPr="00463A52" w:rsidRDefault="003528D8" w:rsidP="003B5DC0">
      <w:pPr>
        <w:widowControl/>
        <w:adjustRightInd w:val="0"/>
        <w:jc w:val="both"/>
        <w:rPr>
          <w:b/>
          <w:u w:val="single"/>
          <w:lang w:val="fr-FR" w:eastAsia="en-GB"/>
        </w:rPr>
      </w:pPr>
      <w:r w:rsidRPr="00463A52">
        <w:rPr>
          <w:b/>
          <w:u w:val="single"/>
          <w:lang w:val="fr-FR" w:eastAsia="en-GB"/>
        </w:rPr>
        <w:t>Î. În situația în care după stabilirea dreptului</w:t>
      </w:r>
      <w:r w:rsidR="003B5DC0" w:rsidRPr="00463A52">
        <w:rPr>
          <w:b/>
          <w:u w:val="single"/>
          <w:lang w:val="fr-FR" w:eastAsia="en-GB"/>
        </w:rPr>
        <w:t>,</w:t>
      </w:r>
      <w:r w:rsidRPr="00463A52">
        <w:rPr>
          <w:b/>
          <w:u w:val="single"/>
          <w:lang w:val="fr-FR" w:eastAsia="en-GB"/>
        </w:rPr>
        <w:t xml:space="preserve"> la concediu pentru creșterea copilului </w:t>
      </w:r>
      <w:r w:rsidRPr="00463A52">
        <w:rPr>
          <w:rFonts w:eastAsiaTheme="minorHAnsi" w:cs="Times New Roman"/>
          <w:b/>
          <w:iCs/>
          <w:u w:val="single"/>
          <w:lang w:val="en-US" w:eastAsia="en-US" w:bidi="ar-SA"/>
        </w:rPr>
        <w:t xml:space="preserve">persoana </w:t>
      </w:r>
      <w:r w:rsidR="003B5DC0" w:rsidRPr="00463A52">
        <w:rPr>
          <w:rFonts w:eastAsiaTheme="minorHAnsi" w:cs="Times New Roman"/>
          <w:b/>
          <w:iCs/>
          <w:u w:val="single"/>
          <w:lang w:val="en-US" w:eastAsia="en-US" w:bidi="ar-SA"/>
        </w:rPr>
        <w:t>beneficiară</w:t>
      </w:r>
      <w:r w:rsidRPr="00463A52">
        <w:rPr>
          <w:rFonts w:eastAsiaTheme="minorHAnsi" w:cs="Times New Roman"/>
          <w:b/>
          <w:iCs/>
          <w:u w:val="single"/>
          <w:lang w:val="en-US" w:eastAsia="en-US" w:bidi="ar-SA"/>
        </w:rPr>
        <w:t>, împreună cu copilul</w:t>
      </w:r>
      <w:r w:rsidR="003B5DC0" w:rsidRPr="00463A52">
        <w:rPr>
          <w:rFonts w:eastAsiaTheme="minorHAnsi" w:cs="Times New Roman"/>
          <w:b/>
          <w:iCs/>
          <w:u w:val="single"/>
          <w:lang w:val="en-US" w:eastAsia="en-US" w:bidi="ar-SA"/>
        </w:rPr>
        <w:t>,</w:t>
      </w:r>
      <w:r w:rsidRPr="00463A52">
        <w:rPr>
          <w:rFonts w:eastAsiaTheme="minorHAnsi" w:cs="Times New Roman"/>
          <w:b/>
          <w:iCs/>
          <w:u w:val="single"/>
          <w:lang w:val="en-US" w:eastAsia="en-US" w:bidi="ar-SA"/>
        </w:rPr>
        <w:t xml:space="preserve"> îşi stabileşte temporar reşedinţa în altă ţară</w:t>
      </w:r>
      <w:r w:rsidR="003B5DC0" w:rsidRPr="00463A52">
        <w:rPr>
          <w:rFonts w:eastAsiaTheme="minorHAnsi" w:cs="Times New Roman"/>
          <w:b/>
          <w:iCs/>
          <w:u w:val="single"/>
          <w:lang w:val="en-US" w:eastAsia="en-US" w:bidi="ar-SA"/>
        </w:rPr>
        <w:t>,</w:t>
      </w:r>
      <w:r w:rsidRPr="00463A52">
        <w:rPr>
          <w:rFonts w:eastAsiaTheme="minorHAnsi" w:cs="Times New Roman"/>
          <w:b/>
          <w:iCs/>
          <w:u w:val="single"/>
          <w:lang w:val="en-US" w:eastAsia="en-US" w:bidi="ar-SA"/>
        </w:rPr>
        <w:t xml:space="preserve"> mai poate beneficia de acest drept?</w:t>
      </w:r>
      <w:r w:rsidR="003B5DC0" w:rsidRPr="00463A52">
        <w:rPr>
          <w:b/>
          <w:u w:val="single"/>
          <w:lang w:val="fr-FR" w:eastAsia="en-GB"/>
        </w:rPr>
        <w:t xml:space="preserve"> Ce se înțelege prin ”temporar</w:t>
      </w:r>
      <w:r w:rsidRPr="00463A52">
        <w:rPr>
          <w:b/>
          <w:u w:val="single"/>
          <w:lang w:val="fr-FR" w:eastAsia="en-GB"/>
        </w:rPr>
        <w:t>”?</w:t>
      </w:r>
    </w:p>
    <w:p w:rsidR="005C0148" w:rsidRPr="00463A52" w:rsidRDefault="005C0148" w:rsidP="003B5DC0">
      <w:pPr>
        <w:widowControl/>
        <w:adjustRightInd w:val="0"/>
        <w:jc w:val="both"/>
        <w:rPr>
          <w:b/>
          <w:u w:val="single"/>
          <w:lang w:val="fr-FR" w:eastAsia="en-GB"/>
        </w:rPr>
      </w:pPr>
    </w:p>
    <w:p w:rsidR="00D70EED" w:rsidRPr="00463A52" w:rsidRDefault="003528D8" w:rsidP="00D70EED">
      <w:pPr>
        <w:tabs>
          <w:tab w:val="left" w:pos="1418"/>
          <w:tab w:val="left" w:pos="1985"/>
        </w:tabs>
        <w:ind w:right="367"/>
        <w:jc w:val="both"/>
        <w:rPr>
          <w:rFonts w:eastAsia="MS Mincho" w:cs="Times New Roman"/>
          <w:lang w:val="en-US" w:eastAsia="en-US" w:bidi="ar-SA"/>
        </w:rPr>
      </w:pPr>
      <w:r w:rsidRPr="00463A52">
        <w:rPr>
          <w:b/>
          <w:lang w:val="it-IT" w:eastAsia="en-GB"/>
        </w:rPr>
        <w:t>R.</w:t>
      </w:r>
      <w:r w:rsidRPr="00463A52">
        <w:rPr>
          <w:lang w:val="it-IT" w:eastAsia="en-GB"/>
        </w:rPr>
        <w:t xml:space="preserve"> </w:t>
      </w:r>
      <w:r w:rsidR="00857A0D" w:rsidRPr="00463A52">
        <w:rPr>
          <w:lang w:val="it-IT" w:eastAsia="en-GB"/>
        </w:rPr>
        <w:t xml:space="preserve"> </w:t>
      </w:r>
      <w:r w:rsidR="00D70EED" w:rsidRPr="00463A52">
        <w:rPr>
          <w:rFonts w:eastAsia="MS Mincho" w:cs="Times New Roman"/>
          <w:bCs/>
          <w:lang w:val="en-US" w:eastAsia="en-US" w:bidi="ar-SA"/>
        </w:rPr>
        <w:t xml:space="preserve">Conform </w:t>
      </w:r>
      <w:r w:rsidR="00D70EED" w:rsidRPr="00463A52">
        <w:rPr>
          <w:rFonts w:eastAsia="MS Mincho" w:cs="Times New Roman"/>
          <w:lang w:val="en-US" w:eastAsia="en-US" w:bidi="ar-SA"/>
        </w:rPr>
        <w:t xml:space="preserve">Art. 12 alin. (1) din  </w:t>
      </w:r>
      <w:r w:rsidR="00D70EED" w:rsidRPr="00463A52">
        <w:rPr>
          <w:rFonts w:eastAsia="MS Mincho" w:cs="Times New Roman"/>
          <w:bCs/>
          <w:lang w:val="en-US" w:eastAsia="en-US" w:bidi="ar-SA"/>
        </w:rPr>
        <w:t xml:space="preserve">OUG </w:t>
      </w:r>
      <w:r w:rsidR="00D70EED" w:rsidRPr="00463A52">
        <w:rPr>
          <w:rFonts w:eastAsia="MS Mincho" w:cs="Times New Roman"/>
          <w:lang w:val="en-US" w:eastAsia="en-US" w:bidi="ar-SA"/>
        </w:rPr>
        <w:t>Nr. 111/2010,</w:t>
      </w:r>
      <w:r w:rsidR="00D70EED" w:rsidRPr="00463A52">
        <w:rPr>
          <w:rFonts w:eastAsia="MS Mincho" w:cs="Times New Roman"/>
          <w:bCs/>
          <w:lang w:val="en-US" w:eastAsia="en-US" w:bidi="ar-SA"/>
        </w:rPr>
        <w:t xml:space="preserve"> </w:t>
      </w:r>
      <w:r w:rsidR="00D70EED" w:rsidRPr="00463A52">
        <w:rPr>
          <w:rFonts w:eastAsia="MS Mincho" w:cs="Times New Roman"/>
          <w:lang w:val="en-US" w:eastAsia="en-US" w:bidi="ar-SA"/>
        </w:rPr>
        <w:t>drepturile prevăzute de prezenta ordonanţă de urgenţă se acordă în situaţia în care solicitantul îndeplineşte cumulativ următoarele condiţii: a) este cetăţean român, cetăţean străin sau apatrid; b) are, conform legii, domiciliul sau reşedinţa pe teritoriul României; c) locuieşte în România împreună cu copilul/copiii pentru care solicită drepturile şi se ocupă de creşterea şi îngrijirea acestuia/acestora.</w:t>
      </w:r>
    </w:p>
    <w:p w:rsidR="00D70EED" w:rsidRPr="00463A52" w:rsidRDefault="00D70EED" w:rsidP="00D70EED">
      <w:pPr>
        <w:tabs>
          <w:tab w:val="left" w:pos="1418"/>
          <w:tab w:val="left" w:pos="1985"/>
        </w:tabs>
        <w:ind w:right="367"/>
        <w:jc w:val="both"/>
        <w:rPr>
          <w:rFonts w:eastAsia="MS Mincho" w:cs="Times New Roman"/>
          <w:lang w:val="en-US" w:eastAsia="en-US" w:bidi="ar-SA"/>
        </w:rPr>
      </w:pPr>
      <w:r w:rsidRPr="00463A52">
        <w:rPr>
          <w:rFonts w:eastAsia="MS Mincho" w:cs="Times New Roman"/>
          <w:lang w:val="en-US" w:eastAsia="en-US" w:bidi="ar-SA"/>
        </w:rPr>
        <w:t xml:space="preserve"> </w:t>
      </w:r>
      <w:r w:rsidR="007A546C" w:rsidRPr="00463A52">
        <w:rPr>
          <w:rFonts w:eastAsia="MS Mincho" w:cs="Times New Roman"/>
          <w:lang w:val="en-US" w:eastAsia="en-US" w:bidi="ar-SA"/>
        </w:rPr>
        <w:t xml:space="preserve">Alin. </w:t>
      </w:r>
      <w:r w:rsidRPr="00463A52">
        <w:rPr>
          <w:rFonts w:eastAsia="MS Mincho" w:cs="Times New Roman"/>
          <w:lang w:val="en-US" w:eastAsia="en-US" w:bidi="ar-SA"/>
        </w:rPr>
        <w:t>(5) Prevederile alin. (1) se corelează în mod corespunzător în cazul persoanelor îndreptăţite cărora li se aplică prevederile Regulamentului (CE) nr. 883/2004 al Parlamentului European şi al Consiliului din 29 aprilie 2004 privind coordonarea sistemelor de securitate socială şi ale Regulamentului (CE) nr. 987/2009 al Parlamentului European şi al Consiliului din 16 septembrie 2009 de stabilire a procedurii de punere în aplicare a Regulamentului (CE) nr. 883/2004 privind coordonarea sistemelor de securitate socială.</w:t>
      </w:r>
    </w:p>
    <w:p w:rsidR="007A546C" w:rsidRPr="00463A52" w:rsidRDefault="00D70EED" w:rsidP="00D70EED">
      <w:pPr>
        <w:tabs>
          <w:tab w:val="left" w:pos="1418"/>
          <w:tab w:val="left" w:pos="1985"/>
        </w:tabs>
        <w:ind w:right="367"/>
        <w:jc w:val="both"/>
        <w:rPr>
          <w:rFonts w:eastAsia="MS Mincho" w:cs="Times New Roman"/>
          <w:lang w:val="en-US" w:eastAsia="en-US" w:bidi="ar-SA"/>
        </w:rPr>
      </w:pPr>
      <w:r w:rsidRPr="00463A52">
        <w:rPr>
          <w:rFonts w:eastAsia="MS Mincho" w:cs="Times New Roman"/>
          <w:lang w:val="en-US" w:eastAsia="en-US" w:bidi="ar-SA"/>
        </w:rPr>
        <w:t xml:space="preserve"> </w:t>
      </w:r>
      <w:r w:rsidR="007A546C" w:rsidRPr="00463A52">
        <w:rPr>
          <w:rFonts w:eastAsia="MS Mincho" w:cs="Times New Roman"/>
          <w:lang w:val="en-US" w:eastAsia="en-US" w:bidi="ar-SA"/>
        </w:rPr>
        <w:t xml:space="preserve">Alin. </w:t>
      </w:r>
      <w:r w:rsidRPr="00463A52">
        <w:rPr>
          <w:rFonts w:eastAsia="MS Mincho" w:cs="Times New Roman"/>
          <w:lang w:val="en-US" w:eastAsia="en-US" w:bidi="ar-SA"/>
        </w:rPr>
        <w:t xml:space="preserve">(6) Condiţia prevăzută la alin. (1) lit. c) se consideră îndeplinită şi în situaţia în care, după stabilirea dreptului, persoana îndreptăţită, împreună cu copilul pentru care se stabileşte dreptul, îşi stabileşte temporar reşedinţa în altă ţară. </w:t>
      </w:r>
    </w:p>
    <w:p w:rsidR="00D70EED" w:rsidRPr="00463A52" w:rsidRDefault="007A546C" w:rsidP="00D70EED">
      <w:pPr>
        <w:tabs>
          <w:tab w:val="left" w:pos="1418"/>
          <w:tab w:val="left" w:pos="1985"/>
        </w:tabs>
        <w:ind w:right="367"/>
        <w:jc w:val="both"/>
        <w:rPr>
          <w:rFonts w:eastAsia="MS Mincho" w:cs="Times New Roman"/>
          <w:lang w:val="en-US" w:eastAsia="en-US" w:bidi="ar-SA"/>
        </w:rPr>
      </w:pPr>
      <w:r w:rsidRPr="00463A52">
        <w:rPr>
          <w:rFonts w:eastAsia="MS Mincho" w:cs="Times New Roman"/>
          <w:lang w:val="en-US" w:eastAsia="en-US" w:bidi="ar-SA"/>
        </w:rPr>
        <w:t xml:space="preserve">Alin. </w:t>
      </w:r>
      <w:r w:rsidR="00D70EED" w:rsidRPr="00463A52">
        <w:rPr>
          <w:rFonts w:eastAsia="MS Mincho" w:cs="Times New Roman"/>
          <w:lang w:val="en-US" w:eastAsia="en-US" w:bidi="ar-SA"/>
        </w:rPr>
        <w:t>(7) În sensul prevederilor alin. (6), prin temporar se înţelege o perioadă de până la 6 luni pe an pentru toate situaţiile, cu excepţia celor prevăzute la art. 2 alin. (5) lit. k) şi x), pentru care condiţia prevăzută la alin. (1) lit. c) se consideră îndeplinită pe toată perioada de însoţire ori în care se află în misiune.</w:t>
      </w:r>
    </w:p>
    <w:p w:rsidR="00D70EED" w:rsidRPr="00463A52" w:rsidRDefault="00D70EED" w:rsidP="00D70EED">
      <w:pPr>
        <w:widowControl/>
        <w:tabs>
          <w:tab w:val="left" w:pos="1418"/>
          <w:tab w:val="left" w:pos="1985"/>
        </w:tabs>
        <w:autoSpaceDE/>
        <w:autoSpaceDN/>
        <w:spacing w:line="276" w:lineRule="auto"/>
        <w:ind w:right="367"/>
        <w:jc w:val="both"/>
        <w:rPr>
          <w:rFonts w:eastAsia="MS Mincho" w:cs="Times New Roman"/>
          <w:bCs/>
          <w:iCs/>
          <w:lang w:val="en-US" w:eastAsia="en-US" w:bidi="ar-SA"/>
        </w:rPr>
      </w:pPr>
      <w:r w:rsidRPr="00463A52">
        <w:rPr>
          <w:rFonts w:eastAsia="MS Mincho" w:cs="Times New Roman"/>
          <w:bCs/>
          <w:lang w:val="en-US" w:eastAsia="en-US" w:bidi="ar-SA"/>
        </w:rPr>
        <w:t xml:space="preserve">Totodată, conform Hotărârii Nr. 52/2011 din 19 ianuarie 2011 pentru aprobarea Normelor metodologice de aplicare a prevederilor OUG Nr. 111/2010 privind concediul şi indemnizaţia lunară pentru creşterea copiilor, </w:t>
      </w:r>
      <w:r w:rsidRPr="00463A52">
        <w:rPr>
          <w:rFonts w:eastAsia="MS Mincho" w:cs="Times New Roman"/>
          <w:bCs/>
          <w:lang w:eastAsia="en-US" w:bidi="ar-SA"/>
        </w:rPr>
        <w:t>Art. 1 alin.</w:t>
      </w:r>
      <w:r w:rsidRPr="00463A52">
        <w:rPr>
          <w:rFonts w:eastAsia="MS Mincho" w:cs="Times New Roman"/>
          <w:bCs/>
          <w:iCs/>
          <w:lang w:val="it-IT" w:eastAsia="en-US" w:bidi="ar-SA"/>
        </w:rPr>
        <w:t xml:space="preserve"> </w:t>
      </w:r>
      <w:r w:rsidRPr="00463A52">
        <w:rPr>
          <w:rFonts w:eastAsia="MS Mincho" w:cs="Times New Roman"/>
          <w:bCs/>
          <w:iCs/>
          <w:lang w:val="en-US" w:eastAsia="en-US" w:bidi="ar-SA"/>
        </w:rPr>
        <w:t xml:space="preserve">(2^2)- În situaţiile prevăzute la art. 12 alin. (6) şi (7) din ordonanţa de urgenţă, condiţiile prevăzute la alin. (2) lit. c) şi d) se consideră îndeplinite pe o perioadă de maximum 6 luni pe an, în cazul persoanelor îndreptăţite care îşi stabilesc reşedinţa temporar într-un stat în care </w:t>
      </w:r>
      <w:r w:rsidRPr="00463A52">
        <w:rPr>
          <w:rFonts w:eastAsia="MS Mincho" w:cs="Times New Roman"/>
          <w:b/>
          <w:bCs/>
          <w:iCs/>
          <w:lang w:val="en-US" w:eastAsia="en-US" w:bidi="ar-SA"/>
        </w:rPr>
        <w:t>nu sunt aplicabile prevederile Regulamentului şi ale Regulamentului de aplicare</w:t>
      </w:r>
      <w:r w:rsidRPr="00463A52">
        <w:rPr>
          <w:rFonts w:eastAsia="MS Mincho" w:cs="Times New Roman"/>
          <w:bCs/>
          <w:iCs/>
          <w:lang w:val="en-US" w:eastAsia="en-US" w:bidi="ar-SA"/>
        </w:rPr>
        <w:t>.</w:t>
      </w:r>
    </w:p>
    <w:p w:rsidR="00D70EED" w:rsidRPr="00463A52" w:rsidRDefault="00D70EED" w:rsidP="00D70EED">
      <w:pPr>
        <w:widowControl/>
        <w:tabs>
          <w:tab w:val="left" w:pos="1418"/>
          <w:tab w:val="left" w:pos="1985"/>
        </w:tabs>
        <w:autoSpaceDE/>
        <w:autoSpaceDN/>
        <w:spacing w:line="276" w:lineRule="auto"/>
        <w:ind w:right="367"/>
        <w:jc w:val="both"/>
        <w:rPr>
          <w:rFonts w:eastAsia="MS Mincho" w:cs="Times New Roman"/>
          <w:bCs/>
          <w:iCs/>
          <w:lang w:val="en-US" w:eastAsia="en-US" w:bidi="ar-SA"/>
        </w:rPr>
      </w:pPr>
    </w:p>
    <w:p w:rsidR="00D70EED" w:rsidRPr="00463A52" w:rsidRDefault="00D70EED" w:rsidP="00D70EED">
      <w:pPr>
        <w:widowControl/>
        <w:tabs>
          <w:tab w:val="left" w:pos="1418"/>
          <w:tab w:val="left" w:pos="1985"/>
        </w:tabs>
        <w:autoSpaceDE/>
        <w:autoSpaceDN/>
        <w:spacing w:line="276" w:lineRule="auto"/>
        <w:ind w:right="367"/>
        <w:jc w:val="both"/>
        <w:rPr>
          <w:rFonts w:eastAsia="MS Mincho" w:cs="Times New Roman"/>
          <w:b/>
          <w:bCs/>
          <w:iCs/>
          <w:lang w:val="en-US" w:eastAsia="en-US" w:bidi="ar-SA"/>
        </w:rPr>
      </w:pPr>
      <w:r w:rsidRPr="00463A52">
        <w:rPr>
          <w:rFonts w:eastAsia="MS Mincho" w:cs="Times New Roman"/>
          <w:b/>
          <w:bCs/>
          <w:iCs/>
          <w:lang w:val="en-US" w:eastAsia="en-US" w:bidi="ar-SA"/>
        </w:rPr>
        <w:lastRenderedPageBreak/>
        <w:t xml:space="preserve">Prin urmare, dacă un beneficiar de indemnizație pentru creșterea copilului își stabilește reședința într-un stat care aplică prevederile Regulamentelor europene menționate anterior, dreptul la indemnizație pentru creșterea copiului </w:t>
      </w:r>
      <w:r w:rsidRPr="00463A52">
        <w:rPr>
          <w:rFonts w:eastAsia="MS Mincho" w:cs="Times New Roman"/>
          <w:b/>
          <w:bCs/>
          <w:iCs/>
          <w:u w:val="single"/>
          <w:lang w:val="en-US" w:eastAsia="en-US" w:bidi="ar-SA"/>
        </w:rPr>
        <w:t>nu se suspendă.</w:t>
      </w:r>
    </w:p>
    <w:p w:rsidR="00D70EED" w:rsidRPr="00463A52" w:rsidRDefault="00D70EED" w:rsidP="00D70EED">
      <w:pPr>
        <w:widowControl/>
        <w:tabs>
          <w:tab w:val="left" w:pos="1418"/>
          <w:tab w:val="left" w:pos="1985"/>
        </w:tabs>
        <w:autoSpaceDE/>
        <w:autoSpaceDN/>
        <w:spacing w:line="276" w:lineRule="auto"/>
        <w:ind w:right="367"/>
        <w:jc w:val="both"/>
        <w:rPr>
          <w:rFonts w:eastAsia="MS Mincho" w:cs="Times New Roman"/>
          <w:b/>
          <w:bCs/>
          <w:iCs/>
          <w:lang w:val="en-US" w:eastAsia="en-US" w:bidi="ar-SA"/>
        </w:rPr>
      </w:pPr>
    </w:p>
    <w:p w:rsidR="00D70EED" w:rsidRPr="00653EFD" w:rsidRDefault="00653EFD" w:rsidP="007A546C">
      <w:pPr>
        <w:widowControl/>
        <w:tabs>
          <w:tab w:val="left" w:pos="1418"/>
          <w:tab w:val="left" w:pos="1985"/>
        </w:tabs>
        <w:autoSpaceDE/>
        <w:autoSpaceDN/>
        <w:spacing w:line="276" w:lineRule="auto"/>
        <w:ind w:right="367"/>
        <w:jc w:val="both"/>
        <w:rPr>
          <w:rFonts w:eastAsia="MS Mincho" w:cs="Times New Roman"/>
          <w:b/>
          <w:bCs/>
          <w:iCs/>
          <w:lang w:val="en-US" w:eastAsia="en-US" w:bidi="ar-SA"/>
        </w:rPr>
      </w:pPr>
      <w:r w:rsidRPr="00463A52">
        <w:rPr>
          <w:rFonts w:eastAsia="MS Mincho" w:cs="Times New Roman"/>
          <w:b/>
          <w:bCs/>
          <w:iCs/>
          <w:lang w:val="en-US" w:eastAsia="en-US" w:bidi="ar-SA"/>
        </w:rPr>
        <w:t xml:space="preserve">Indemnizație </w:t>
      </w:r>
      <w:r w:rsidR="00D70EED" w:rsidRPr="00463A52">
        <w:rPr>
          <w:rFonts w:eastAsia="MS Mincho" w:cs="Times New Roman"/>
          <w:b/>
          <w:bCs/>
          <w:iCs/>
          <w:lang w:val="en-US" w:eastAsia="en-US" w:bidi="ar-SA"/>
        </w:rPr>
        <w:t xml:space="preserve">pentru creșterea copiului </w:t>
      </w:r>
      <w:r w:rsidR="00D70EED" w:rsidRPr="00463A52">
        <w:rPr>
          <w:rFonts w:eastAsia="MS Mincho" w:cs="Times New Roman"/>
          <w:b/>
          <w:bCs/>
          <w:iCs/>
          <w:u w:val="single"/>
          <w:lang w:val="en-US" w:eastAsia="en-US" w:bidi="ar-SA"/>
        </w:rPr>
        <w:t>se suspendă</w:t>
      </w:r>
      <w:r w:rsidR="00D70EED" w:rsidRPr="00463A52">
        <w:rPr>
          <w:rFonts w:eastAsia="MS Mincho" w:cs="Times New Roman"/>
          <w:b/>
          <w:bCs/>
          <w:iCs/>
          <w:lang w:val="en-US" w:eastAsia="en-US" w:bidi="ar-SA"/>
        </w:rPr>
        <w:t xml:space="preserve"> </w:t>
      </w:r>
      <w:r w:rsidR="007A546C" w:rsidRPr="00463A52">
        <w:rPr>
          <w:rFonts w:eastAsia="MS Mincho" w:cs="Times New Roman"/>
          <w:b/>
          <w:bCs/>
          <w:iCs/>
          <w:lang w:val="en-US" w:eastAsia="en-US" w:bidi="ar-SA"/>
        </w:rPr>
        <w:t xml:space="preserve"> </w:t>
      </w:r>
      <w:r w:rsidR="007A546C" w:rsidRPr="00463A52">
        <w:rPr>
          <w:rFonts w:eastAsia="MS Mincho" w:cs="Times New Roman"/>
          <w:b/>
          <w:bCs/>
          <w:iCs/>
          <w:lang w:eastAsia="en-US" w:bidi="ar-SA"/>
        </w:rPr>
        <w:t xml:space="preserve">în situația în care un </w:t>
      </w:r>
      <w:r w:rsidR="007A546C" w:rsidRPr="00463A52">
        <w:rPr>
          <w:rFonts w:eastAsia="MS Mincho" w:cs="Times New Roman"/>
          <w:b/>
          <w:bCs/>
          <w:iCs/>
          <w:lang w:val="en-US" w:eastAsia="en-US" w:bidi="ar-SA"/>
        </w:rPr>
        <w:t xml:space="preserve">beneficiar de indemnizație își stabilește reședința într-un stat în care nu aplică prevederile Regulamentelor europene, </w:t>
      </w:r>
      <w:r w:rsidRPr="00463A52">
        <w:rPr>
          <w:rFonts w:eastAsia="MS Mincho" w:cs="Times New Roman"/>
          <w:b/>
          <w:bCs/>
          <w:iCs/>
          <w:lang w:val="en-US" w:eastAsia="en-US" w:bidi="ar-SA"/>
        </w:rPr>
        <w:t>(</w:t>
      </w:r>
      <w:r w:rsidR="007A546C" w:rsidRPr="00463A52">
        <w:rPr>
          <w:rFonts w:eastAsia="MS Mincho" w:cs="Times New Roman"/>
          <w:b/>
          <w:bCs/>
          <w:iCs/>
          <w:lang w:val="en-US" w:eastAsia="en-US" w:bidi="ar-SA"/>
        </w:rPr>
        <w:t>în afara spațiului European</w:t>
      </w:r>
      <w:r w:rsidRPr="00463A52">
        <w:rPr>
          <w:rFonts w:eastAsia="MS Mincho" w:cs="Times New Roman"/>
          <w:b/>
          <w:bCs/>
          <w:iCs/>
          <w:lang w:val="en-US" w:eastAsia="en-US" w:bidi="ar-SA"/>
        </w:rPr>
        <w:t>).</w:t>
      </w:r>
    </w:p>
    <w:p w:rsidR="007A546C" w:rsidRPr="00653EFD" w:rsidRDefault="007A546C" w:rsidP="007A546C">
      <w:pPr>
        <w:widowControl/>
        <w:tabs>
          <w:tab w:val="left" w:pos="1418"/>
          <w:tab w:val="left" w:pos="1985"/>
        </w:tabs>
        <w:autoSpaceDE/>
        <w:autoSpaceDN/>
        <w:spacing w:line="276" w:lineRule="auto"/>
        <w:ind w:right="367"/>
        <w:jc w:val="both"/>
        <w:rPr>
          <w:rFonts w:eastAsia="MS Mincho" w:cs="Times New Roman"/>
          <w:b/>
          <w:bCs/>
          <w:iCs/>
          <w:lang w:val="en-US" w:eastAsia="en-US" w:bidi="ar-SA"/>
        </w:rPr>
      </w:pPr>
    </w:p>
    <w:p w:rsidR="007A546C" w:rsidRPr="007A546C" w:rsidRDefault="007A546C" w:rsidP="007A546C">
      <w:pPr>
        <w:widowControl/>
        <w:tabs>
          <w:tab w:val="left" w:pos="1418"/>
          <w:tab w:val="left" w:pos="1985"/>
        </w:tabs>
        <w:autoSpaceDE/>
        <w:autoSpaceDN/>
        <w:spacing w:line="276" w:lineRule="auto"/>
        <w:ind w:right="367"/>
        <w:jc w:val="both"/>
        <w:rPr>
          <w:rFonts w:eastAsia="MS Mincho" w:cs="Times New Roman"/>
          <w:b/>
          <w:bCs/>
          <w:u w:val="single"/>
          <w:lang w:eastAsia="en-US" w:bidi="ar-SA"/>
        </w:rPr>
      </w:pPr>
    </w:p>
    <w:p w:rsidR="005A58B6" w:rsidRDefault="005A58B6" w:rsidP="00D70EED">
      <w:pPr>
        <w:adjustRightInd w:val="0"/>
        <w:ind w:right="119"/>
        <w:jc w:val="both"/>
        <w:rPr>
          <w:rFonts w:cs="Helvetica"/>
          <w:b/>
          <w:u w:val="single"/>
          <w:shd w:val="clear" w:color="auto" w:fill="FFFFFF"/>
        </w:rPr>
      </w:pPr>
      <w:r w:rsidRPr="00EB35B8">
        <w:rPr>
          <w:rFonts w:cs="Helvetica"/>
          <w:b/>
          <w:u w:val="single"/>
          <w:shd w:val="clear" w:color="auto" w:fill="FFFFFF"/>
        </w:rPr>
        <w:t>Î: Ce reprezintă sumele virate în contul bancar/ poșta?</w:t>
      </w:r>
    </w:p>
    <w:p w:rsidR="005C0148" w:rsidRPr="00EB35B8" w:rsidRDefault="005C0148" w:rsidP="005A58B6">
      <w:pPr>
        <w:rPr>
          <w:rFonts w:cs="Helvetica"/>
          <w:b/>
          <w:u w:val="single"/>
          <w:shd w:val="clear" w:color="auto" w:fill="FFFFFF"/>
        </w:rPr>
      </w:pPr>
    </w:p>
    <w:p w:rsidR="00B706D2" w:rsidRPr="007C2A58" w:rsidRDefault="005A58B6" w:rsidP="005A58B6">
      <w:pPr>
        <w:tabs>
          <w:tab w:val="left" w:pos="1722"/>
        </w:tabs>
        <w:jc w:val="both"/>
        <w:rPr>
          <w:rFonts w:cs="Helvetica"/>
          <w:shd w:val="clear" w:color="auto" w:fill="FFFFFF"/>
        </w:rPr>
      </w:pPr>
      <w:r w:rsidRPr="007C2A58">
        <w:rPr>
          <w:rFonts w:cs="Helvetica"/>
          <w:b/>
          <w:shd w:val="clear" w:color="auto" w:fill="FFFFFF"/>
        </w:rPr>
        <w:t>R.</w:t>
      </w:r>
      <w:r w:rsidRPr="007C2A58">
        <w:rPr>
          <w:rFonts w:cs="Helvetica"/>
          <w:shd w:val="clear" w:color="auto" w:fill="FFFFFF"/>
        </w:rPr>
        <w:t xml:space="preserve"> </w:t>
      </w:r>
      <w:r w:rsidR="00857A0D" w:rsidRPr="007C2A58">
        <w:rPr>
          <w:rFonts w:cs="Helvetica"/>
          <w:shd w:val="clear" w:color="auto" w:fill="FFFFFF"/>
        </w:rPr>
        <w:t xml:space="preserve"> </w:t>
      </w:r>
      <w:r w:rsidR="00BA0DD2">
        <w:rPr>
          <w:rFonts w:cs="Helvetica"/>
          <w:shd w:val="clear" w:color="auto" w:fill="FFFFFF"/>
        </w:rPr>
        <w:t>T</w:t>
      </w:r>
      <w:r w:rsidRPr="007C2A58">
        <w:rPr>
          <w:rFonts w:cs="Helvetica"/>
          <w:shd w:val="clear" w:color="auto" w:fill="FFFFFF"/>
        </w:rPr>
        <w:t>ransmite</w:t>
      </w:r>
      <w:r w:rsidR="00857A0D" w:rsidRPr="007C2A58">
        <w:rPr>
          <w:rFonts w:cs="Helvetica"/>
          <w:shd w:val="clear" w:color="auto" w:fill="FFFFFF"/>
        </w:rPr>
        <w:t>ț</w:t>
      </w:r>
      <w:r w:rsidRPr="007C2A58">
        <w:rPr>
          <w:rFonts w:cs="Helvetica"/>
          <w:shd w:val="clear" w:color="auto" w:fill="FFFFFF"/>
        </w:rPr>
        <w:t>i un n</w:t>
      </w:r>
      <w:r w:rsidR="00BA0DD2">
        <w:rPr>
          <w:rFonts w:cs="Helvetica"/>
          <w:shd w:val="clear" w:color="auto" w:fill="FFFFFF"/>
        </w:rPr>
        <w:t>umăr</w:t>
      </w:r>
      <w:r w:rsidRPr="007C2A58">
        <w:rPr>
          <w:rFonts w:cs="Helvetica"/>
          <w:shd w:val="clear" w:color="auto" w:fill="FFFFFF"/>
        </w:rPr>
        <w:t xml:space="preserve"> de telefon pentru a vă contacta în termen 48 de ore, pentru a vă comunica informațiile </w:t>
      </w:r>
      <w:r w:rsidR="009D3F22" w:rsidRPr="007C2A58">
        <w:rPr>
          <w:rFonts w:cs="Helvetica"/>
          <w:shd w:val="clear" w:color="auto" w:fill="FFFFFF"/>
        </w:rPr>
        <w:t>solicitate</w:t>
      </w:r>
      <w:r w:rsidRPr="007C2A58">
        <w:rPr>
          <w:rFonts w:cs="Helvetica"/>
          <w:shd w:val="clear" w:color="auto" w:fill="FFFFFF"/>
        </w:rPr>
        <w:t xml:space="preserve">, </w:t>
      </w:r>
      <w:r w:rsidR="009D3F22" w:rsidRPr="007C2A58">
        <w:rPr>
          <w:rFonts w:cs="Helvetica"/>
          <w:shd w:val="clear" w:color="auto" w:fill="FFFFFF"/>
        </w:rPr>
        <w:t>acestea</w:t>
      </w:r>
      <w:r w:rsidRPr="007C2A58">
        <w:rPr>
          <w:rFonts w:cs="Helvetica"/>
          <w:shd w:val="clear" w:color="auto" w:fill="FFFFFF"/>
        </w:rPr>
        <w:t xml:space="preserve"> necesită verificare în sistemul informatic.</w:t>
      </w:r>
    </w:p>
    <w:p w:rsidR="009D3F22" w:rsidRPr="00EB35B8" w:rsidRDefault="009D3F22" w:rsidP="005A58B6">
      <w:pPr>
        <w:tabs>
          <w:tab w:val="left" w:pos="1722"/>
        </w:tabs>
        <w:jc w:val="both"/>
        <w:rPr>
          <w:rFonts w:cs="Helvetica"/>
          <w:color w:val="FF0000"/>
          <w:shd w:val="clear" w:color="auto" w:fill="FFFFFF"/>
        </w:rPr>
      </w:pPr>
    </w:p>
    <w:p w:rsidR="005A58B6" w:rsidRPr="00EB35B8" w:rsidRDefault="005A58B6" w:rsidP="005A58B6">
      <w:pPr>
        <w:tabs>
          <w:tab w:val="left" w:pos="1722"/>
        </w:tabs>
        <w:jc w:val="both"/>
        <w:rPr>
          <w:rFonts w:cs="Helvetica"/>
          <w:color w:val="FF0000"/>
          <w:shd w:val="clear" w:color="auto" w:fill="FFFFFF"/>
        </w:rPr>
      </w:pPr>
    </w:p>
    <w:p w:rsidR="005A58B6" w:rsidRPr="00EB35B8" w:rsidRDefault="005A58B6" w:rsidP="005A58B6">
      <w:pPr>
        <w:widowControl/>
        <w:tabs>
          <w:tab w:val="left" w:pos="1722"/>
        </w:tabs>
        <w:autoSpaceDE/>
        <w:autoSpaceDN/>
        <w:outlineLvl w:val="3"/>
        <w:rPr>
          <w:rFonts w:eastAsia="Times New Roman" w:cs="Helvetica"/>
          <w:b/>
          <w:bCs/>
          <w:u w:val="single"/>
          <w:lang w:val="it-IT" w:eastAsia="en-US" w:bidi="ar-SA"/>
        </w:rPr>
      </w:pPr>
      <w:r w:rsidRPr="00EB35B8">
        <w:rPr>
          <w:rFonts w:eastAsiaTheme="minorHAnsi" w:cs="Helvetica"/>
          <w:b/>
          <w:bCs/>
          <w:u w:val="single"/>
          <w:shd w:val="clear" w:color="auto" w:fill="FFFFFF"/>
          <w:lang w:val="it-IT" w:eastAsia="en-US" w:bidi="ar-SA"/>
        </w:rPr>
        <w:t xml:space="preserve">Î. </w:t>
      </w:r>
      <w:r w:rsidRPr="00EB35B8">
        <w:rPr>
          <w:rFonts w:eastAsia="Times New Roman" w:cs="Helvetica"/>
          <w:b/>
          <w:bCs/>
          <w:u w:val="single"/>
          <w:lang w:val="it-IT" w:eastAsia="en-US" w:bidi="ar-SA"/>
        </w:rPr>
        <w:t> Care este modalitatea de restituire a unui debit?</w:t>
      </w:r>
    </w:p>
    <w:p w:rsidR="005A58B6" w:rsidRPr="00EB35B8" w:rsidRDefault="005A58B6" w:rsidP="005A58B6">
      <w:pPr>
        <w:widowControl/>
        <w:tabs>
          <w:tab w:val="left" w:pos="1722"/>
        </w:tabs>
        <w:autoSpaceDE/>
        <w:autoSpaceDN/>
        <w:outlineLvl w:val="3"/>
        <w:rPr>
          <w:rFonts w:eastAsia="Times New Roman" w:cs="Helvetica"/>
          <w:bCs/>
          <w:color w:val="7030A0"/>
          <w:lang w:val="it-IT" w:eastAsia="en-US" w:bidi="ar-SA"/>
        </w:rPr>
      </w:pPr>
    </w:p>
    <w:p w:rsidR="005A58B6" w:rsidRPr="007C2A58" w:rsidRDefault="005A58B6" w:rsidP="009D3F22">
      <w:pPr>
        <w:widowControl/>
        <w:tabs>
          <w:tab w:val="left" w:pos="1722"/>
        </w:tabs>
        <w:autoSpaceDE/>
        <w:autoSpaceDN/>
        <w:jc w:val="both"/>
        <w:outlineLvl w:val="3"/>
        <w:rPr>
          <w:rFonts w:eastAsiaTheme="minorHAnsi" w:cs="Helvetica"/>
          <w:bCs/>
          <w:shd w:val="clear" w:color="auto" w:fill="FFFFFF"/>
          <w:lang w:val="it-IT" w:eastAsia="en-US" w:bidi="ar-SA"/>
        </w:rPr>
      </w:pPr>
      <w:r w:rsidRPr="007C2A58">
        <w:rPr>
          <w:rFonts w:eastAsia="Times New Roman" w:cs="Helvetica"/>
          <w:b/>
          <w:bCs/>
          <w:lang w:val="it-IT" w:eastAsia="en-US" w:bidi="ar-SA"/>
        </w:rPr>
        <w:t>R.</w:t>
      </w:r>
      <w:r w:rsidRPr="007C2A58">
        <w:rPr>
          <w:rFonts w:eastAsia="Times New Roman" w:cs="Helvetica"/>
          <w:bCs/>
          <w:lang w:val="it-IT" w:eastAsia="en-US" w:bidi="ar-SA"/>
        </w:rPr>
        <w:t xml:space="preserve">  </w:t>
      </w:r>
      <w:r w:rsidRPr="007C2A58">
        <w:rPr>
          <w:rFonts w:eastAsiaTheme="minorHAnsi" w:cs="Helvetica"/>
          <w:bCs/>
          <w:shd w:val="clear" w:color="auto" w:fill="FFFFFF"/>
          <w:lang w:val="it-IT" w:eastAsia="en-US" w:bidi="ar-SA"/>
        </w:rPr>
        <w:t>Modalitatea de restituire a unui debit: se face prin transfer bancar, virare cont, plata casierie sau reținere din drepturi active.</w:t>
      </w:r>
    </w:p>
    <w:p w:rsidR="009D3F22" w:rsidRPr="00EB35B8" w:rsidRDefault="009D3F22" w:rsidP="009D3F22">
      <w:pPr>
        <w:widowControl/>
        <w:tabs>
          <w:tab w:val="left" w:pos="1722"/>
        </w:tabs>
        <w:autoSpaceDE/>
        <w:autoSpaceDN/>
        <w:jc w:val="both"/>
        <w:outlineLvl w:val="3"/>
        <w:rPr>
          <w:rFonts w:eastAsiaTheme="minorHAnsi" w:cs="Helvetica"/>
          <w:bCs/>
          <w:color w:val="00B050"/>
          <w:shd w:val="clear" w:color="auto" w:fill="FFFFFF"/>
          <w:lang w:val="it-IT" w:eastAsia="en-US" w:bidi="ar-SA"/>
        </w:rPr>
      </w:pPr>
    </w:p>
    <w:p w:rsidR="005C0148" w:rsidRDefault="005A58B6" w:rsidP="005A58B6">
      <w:pPr>
        <w:widowControl/>
        <w:autoSpaceDE/>
        <w:autoSpaceDN/>
        <w:spacing w:beforeAutospacing="1" w:after="100" w:afterAutospacing="1"/>
        <w:outlineLvl w:val="3"/>
        <w:rPr>
          <w:rFonts w:eastAsiaTheme="minorHAnsi" w:cs="Helvetica"/>
          <w:b/>
          <w:bCs/>
          <w:u w:val="single"/>
          <w:lang w:val="it-IT" w:eastAsia="en-US" w:bidi="ar-SA"/>
        </w:rPr>
      </w:pPr>
      <w:r w:rsidRPr="00EB35B8">
        <w:rPr>
          <w:rFonts w:eastAsiaTheme="minorHAnsi" w:cs="Helvetica"/>
          <w:bCs/>
          <w:lang w:val="it-IT" w:eastAsia="en-US" w:bidi="ar-SA"/>
        </w:rPr>
        <w:t>Î</w:t>
      </w:r>
      <w:r w:rsidRPr="00EB35B8">
        <w:rPr>
          <w:rFonts w:eastAsiaTheme="minorHAnsi" w:cs="Helvetica"/>
          <w:b/>
          <w:bCs/>
          <w:u w:val="single"/>
          <w:lang w:val="it-IT" w:eastAsia="en-US" w:bidi="ar-SA"/>
        </w:rPr>
        <w:t>. Am primit o decizie de debit și nu știu ce reprezintă. Ce trebuie să fac?</w:t>
      </w:r>
    </w:p>
    <w:p w:rsidR="005A58B6" w:rsidRPr="007C2A58" w:rsidRDefault="005A58B6" w:rsidP="00B91C4E">
      <w:pPr>
        <w:jc w:val="both"/>
        <w:rPr>
          <w:rFonts w:cs="Helvetica"/>
          <w:color w:val="111111"/>
          <w:shd w:val="clear" w:color="auto" w:fill="FFFFFF"/>
        </w:rPr>
      </w:pPr>
      <w:r w:rsidRPr="007C2A58">
        <w:rPr>
          <w:rFonts w:cs="Helvetica"/>
          <w:b/>
          <w:color w:val="111111"/>
          <w:shd w:val="clear" w:color="auto" w:fill="FFFFFF"/>
        </w:rPr>
        <w:t>R.</w:t>
      </w:r>
      <w:r w:rsidRPr="007C2A58">
        <w:rPr>
          <w:rFonts w:cs="Helvetica"/>
          <w:color w:val="111111"/>
          <w:shd w:val="clear" w:color="auto" w:fill="FFFFFF"/>
        </w:rPr>
        <w:t> </w:t>
      </w:r>
      <w:r w:rsidR="00857A0D" w:rsidRPr="007C2A58">
        <w:rPr>
          <w:rFonts w:cs="Helvetica"/>
          <w:color w:val="111111"/>
          <w:shd w:val="clear" w:color="auto" w:fill="FFFFFF"/>
        </w:rPr>
        <w:t xml:space="preserve"> </w:t>
      </w:r>
      <w:r w:rsidRPr="007C2A58">
        <w:rPr>
          <w:rFonts w:cs="Helvetica"/>
          <w:color w:val="111111"/>
          <w:shd w:val="clear" w:color="auto" w:fill="FFFFFF"/>
        </w:rPr>
        <w:t xml:space="preserve">În decizia de debit se regăsește perioada și suma pe care ați încasat-o necuvenit  precum și motivul pentru care a fost constituit debitul. </w:t>
      </w:r>
    </w:p>
    <w:p w:rsidR="005A58B6" w:rsidRPr="00EB35B8" w:rsidRDefault="005A58B6" w:rsidP="00B91C4E">
      <w:pPr>
        <w:jc w:val="both"/>
        <w:rPr>
          <w:rFonts w:cs="Helvetica"/>
          <w:color w:val="111111"/>
          <w:shd w:val="clear" w:color="auto" w:fill="FFFFFF"/>
        </w:rPr>
      </w:pPr>
      <w:r w:rsidRPr="007C2A58">
        <w:rPr>
          <w:rFonts w:cs="Helvetica"/>
          <w:color w:val="111111"/>
          <w:shd w:val="clear" w:color="auto" w:fill="FFFFFF"/>
        </w:rPr>
        <w:t xml:space="preserve">Debitele se pot restitui direct la casieria APISMB/AJPIS, sau se </w:t>
      </w:r>
      <w:r w:rsidR="00802954" w:rsidRPr="007C2A58">
        <w:rPr>
          <w:rFonts w:cs="Helvetica"/>
          <w:color w:val="111111"/>
          <w:shd w:val="clear" w:color="auto" w:fill="FFFFFF"/>
        </w:rPr>
        <w:t>vor</w:t>
      </w:r>
      <w:r w:rsidRPr="007C2A58">
        <w:rPr>
          <w:rFonts w:cs="Helvetica"/>
          <w:color w:val="111111"/>
          <w:shd w:val="clear" w:color="auto" w:fill="FFFFFF"/>
        </w:rPr>
        <w:t xml:space="preserve"> face reţineri lunare din prestaţiile active.</w:t>
      </w:r>
    </w:p>
    <w:p w:rsidR="005A58B6" w:rsidRPr="00EB35B8" w:rsidRDefault="005A58B6" w:rsidP="005A58B6">
      <w:pPr>
        <w:tabs>
          <w:tab w:val="left" w:pos="1722"/>
        </w:tabs>
        <w:jc w:val="both"/>
        <w:rPr>
          <w:b/>
          <w:color w:val="FF0000"/>
        </w:rPr>
      </w:pPr>
    </w:p>
    <w:p w:rsidR="003528D8" w:rsidRDefault="003528D8" w:rsidP="003528D8">
      <w:pPr>
        <w:tabs>
          <w:tab w:val="left" w:pos="1418"/>
          <w:tab w:val="left" w:pos="10632"/>
        </w:tabs>
        <w:adjustRightInd w:val="0"/>
        <w:spacing w:before="120" w:after="120"/>
        <w:ind w:right="119"/>
        <w:jc w:val="both"/>
        <w:rPr>
          <w:b/>
          <w:iCs/>
          <w:u w:val="single"/>
          <w:lang w:val="es-ES" w:eastAsia="en-GB"/>
        </w:rPr>
      </w:pPr>
      <w:r w:rsidRPr="00EB35B8">
        <w:rPr>
          <w:b/>
          <w:iCs/>
          <w:u w:val="single"/>
          <w:lang w:val="es-ES" w:eastAsia="en-GB"/>
        </w:rPr>
        <w:t>Î Care sunt beneficiile de asistență socială acordate persoanelor cu sau fără dizabilitate care au în întreținere copii cu dizabilitate?</w:t>
      </w:r>
    </w:p>
    <w:p w:rsidR="00E63AB4" w:rsidRDefault="00E63AB4" w:rsidP="003528D8">
      <w:pPr>
        <w:tabs>
          <w:tab w:val="left" w:pos="1418"/>
          <w:tab w:val="left" w:pos="10632"/>
        </w:tabs>
        <w:adjustRightInd w:val="0"/>
        <w:spacing w:before="120" w:after="120"/>
        <w:ind w:right="119"/>
        <w:jc w:val="both"/>
        <w:rPr>
          <w:b/>
          <w:iCs/>
          <w:u w:val="single"/>
          <w:lang w:val="es-ES" w:eastAsia="en-GB"/>
        </w:rPr>
      </w:pPr>
    </w:p>
    <w:p w:rsidR="003528D8" w:rsidRPr="007C2A58" w:rsidRDefault="003528D8" w:rsidP="003528D8">
      <w:pPr>
        <w:tabs>
          <w:tab w:val="left" w:pos="10632"/>
        </w:tabs>
        <w:adjustRightInd w:val="0"/>
        <w:spacing w:before="120" w:after="120"/>
        <w:ind w:right="18"/>
        <w:jc w:val="both"/>
        <w:rPr>
          <w:iCs/>
          <w:lang w:val="en-GB" w:eastAsia="en-GB"/>
        </w:rPr>
      </w:pPr>
      <w:r w:rsidRPr="007C2A58">
        <w:rPr>
          <w:b/>
          <w:iCs/>
          <w:lang w:val="en-GB" w:eastAsia="en-GB"/>
        </w:rPr>
        <w:t>R.</w:t>
      </w:r>
      <w:r w:rsidRPr="007C2A58">
        <w:rPr>
          <w:iCs/>
          <w:lang w:val="en-GB" w:eastAsia="en-GB"/>
        </w:rPr>
        <w:t xml:space="preserve"> </w:t>
      </w:r>
      <w:r w:rsidR="00857A0D" w:rsidRPr="007C2A58">
        <w:rPr>
          <w:iCs/>
          <w:lang w:val="en-GB" w:eastAsia="en-GB"/>
        </w:rPr>
        <w:t xml:space="preserve"> </w:t>
      </w:r>
      <w:r w:rsidRPr="007C2A58">
        <w:rPr>
          <w:iCs/>
          <w:lang w:val="en-GB" w:eastAsia="en-GB"/>
        </w:rPr>
        <w:t>Aceste beneficii de asistență socială sunt prevăzute de art.31 alin.(2) și alin.(7) și art.32 alin.(1) lit. c) și d) și alin.(2) din O.U.G. nr.111/2010 și sunt următoarele:</w:t>
      </w:r>
    </w:p>
    <w:p w:rsidR="00E63AB4" w:rsidRPr="00E63AB4" w:rsidRDefault="00E63AB4" w:rsidP="003528D8">
      <w:pPr>
        <w:widowControl/>
        <w:adjustRightInd w:val="0"/>
        <w:spacing w:before="120" w:after="120"/>
        <w:ind w:left="142" w:right="119"/>
        <w:jc w:val="both"/>
        <w:rPr>
          <w:b/>
          <w:iCs/>
          <w:color w:val="C00000"/>
          <w:lang w:val="en-GB" w:eastAsia="en-GB"/>
        </w:rPr>
      </w:pPr>
      <w:r w:rsidRPr="00E63AB4">
        <w:rPr>
          <w:b/>
          <w:iCs/>
          <w:color w:val="C00000"/>
          <w:lang w:val="en-GB" w:eastAsia="en-GB"/>
        </w:rPr>
        <w:t xml:space="preserve">art.31 alin.(2) </w:t>
      </w:r>
    </w:p>
    <w:p w:rsidR="003528D8" w:rsidRPr="00E63AB4" w:rsidRDefault="003528D8" w:rsidP="003528D8">
      <w:pPr>
        <w:widowControl/>
        <w:adjustRightInd w:val="0"/>
        <w:spacing w:before="120" w:after="120"/>
        <w:ind w:left="142" w:right="119"/>
        <w:jc w:val="both"/>
        <w:rPr>
          <w:b/>
          <w:iCs/>
          <w:color w:val="C00000"/>
          <w:lang w:val="en-GB" w:eastAsia="en-GB"/>
        </w:rPr>
      </w:pPr>
      <w:r w:rsidRPr="007C2A58">
        <w:rPr>
          <w:b/>
          <w:iCs/>
          <w:u w:val="single"/>
          <w:lang w:val="en-GB" w:eastAsia="en-GB"/>
        </w:rPr>
        <w:t>- indemnizaţie lunară</w:t>
      </w:r>
      <w:r w:rsidRPr="007C2A58">
        <w:rPr>
          <w:iCs/>
          <w:lang w:val="en-GB" w:eastAsia="en-GB"/>
        </w:rPr>
        <w:t xml:space="preserve"> aferentă concediului pentru îngrijirea copilului cu dizabilitate de la împlinirea de către copil a vârstei de 3 ani până la vârsta de 7 ani (art.31</w:t>
      </w:r>
      <w:r w:rsidRPr="007C2A58">
        <w:t xml:space="preserve"> </w:t>
      </w:r>
      <w:r w:rsidRPr="007C2A58">
        <w:rPr>
          <w:iCs/>
          <w:lang w:val="en-GB" w:eastAsia="en-GB"/>
        </w:rPr>
        <w:t xml:space="preserve">alin.(2)) egală cu cuantumul minim al indemnizaţiei pentru creșterea copiilor. </w:t>
      </w:r>
      <w:r w:rsidR="00DB270B" w:rsidRPr="00E63AB4">
        <w:rPr>
          <w:b/>
          <w:iCs/>
          <w:color w:val="C00000"/>
          <w:lang w:val="en-GB" w:eastAsia="en-GB"/>
        </w:rPr>
        <w:t>(1.651 lei)</w:t>
      </w:r>
    </w:p>
    <w:p w:rsidR="00E63AB4" w:rsidRPr="00E63AB4" w:rsidRDefault="00E63AB4" w:rsidP="003528D8">
      <w:pPr>
        <w:widowControl/>
        <w:adjustRightInd w:val="0"/>
        <w:spacing w:before="120" w:after="120"/>
        <w:ind w:left="142" w:right="119"/>
        <w:jc w:val="both"/>
        <w:rPr>
          <w:rFonts w:eastAsia="Times New Roman" w:cs="Arial"/>
          <w:b/>
          <w:color w:val="C00000"/>
          <w:lang w:val="en-US"/>
        </w:rPr>
      </w:pPr>
      <w:r w:rsidRPr="00E63AB4">
        <w:rPr>
          <w:rFonts w:eastAsia="Times New Roman" w:cs="Arial"/>
          <w:b/>
          <w:color w:val="C00000"/>
          <w:lang w:val="en-US"/>
        </w:rPr>
        <w:t>art. 32 din OUG nr. 111/2010</w:t>
      </w:r>
    </w:p>
    <w:p w:rsidR="003528D8" w:rsidRPr="00DB270B" w:rsidRDefault="003528D8" w:rsidP="003528D8">
      <w:pPr>
        <w:widowControl/>
        <w:adjustRightInd w:val="0"/>
        <w:spacing w:before="120" w:after="120"/>
        <w:ind w:left="142" w:right="119"/>
        <w:jc w:val="both"/>
        <w:rPr>
          <w:b/>
          <w:iCs/>
          <w:color w:val="C00000"/>
          <w:lang w:val="fr-FR" w:eastAsia="en-GB"/>
        </w:rPr>
      </w:pPr>
      <w:r w:rsidRPr="007C2A58">
        <w:rPr>
          <w:b/>
          <w:iCs/>
          <w:u w:val="single"/>
          <w:lang w:val="fr-FR" w:eastAsia="en-GB"/>
        </w:rPr>
        <w:t>- sprijin lunar în cuantum de 45%</w:t>
      </w:r>
      <w:r w:rsidRPr="007C2A58">
        <w:rPr>
          <w:iCs/>
          <w:lang w:val="fr-FR" w:eastAsia="en-GB"/>
        </w:rPr>
        <w:t xml:space="preserve"> din cuantumul minim al indemnizaţiei pentru creșterea copiilor, acordat persoanei cu dizabilitate gravă sau accentuată care nu realizează alte venituri în afara beneficiilor de asistenţă socială destinate persoanelor cu dizabilităţi, până la împlinirea de către copil a vârstei de 3 ani, </w:t>
      </w:r>
      <w:r w:rsidR="00DB270B" w:rsidRPr="00E63AB4">
        <w:rPr>
          <w:iCs/>
          <w:color w:val="C00000"/>
          <w:lang w:val="fr-FR" w:eastAsia="en-GB"/>
        </w:rPr>
        <w:t xml:space="preserve">începând cu </w:t>
      </w:r>
      <w:r w:rsidR="00DB270B" w:rsidRPr="00DB270B">
        <w:rPr>
          <w:b/>
          <w:iCs/>
          <w:color w:val="C00000"/>
          <w:lang w:val="fr-FR" w:eastAsia="en-GB"/>
        </w:rPr>
        <w:t>01.03.2024  (743 lei)</w:t>
      </w:r>
      <w:r w:rsidR="00DB270B" w:rsidRPr="00DB270B">
        <w:rPr>
          <w:iCs/>
          <w:color w:val="C00000"/>
          <w:lang w:val="fr-FR" w:eastAsia="en-GB"/>
        </w:rPr>
        <w:t xml:space="preserve"> </w:t>
      </w:r>
      <w:r w:rsidRPr="007C2A58">
        <w:rPr>
          <w:iCs/>
          <w:lang w:val="fr-FR" w:eastAsia="en-GB"/>
        </w:rPr>
        <w:t xml:space="preserve">respectiv de </w:t>
      </w:r>
      <w:r w:rsidRPr="007C2A58">
        <w:rPr>
          <w:b/>
          <w:iCs/>
          <w:u w:val="single"/>
          <w:lang w:val="fr-FR" w:eastAsia="en-GB"/>
        </w:rPr>
        <w:t>35%</w:t>
      </w:r>
      <w:r w:rsidRPr="007C2A58">
        <w:rPr>
          <w:b/>
          <w:iCs/>
          <w:lang w:val="fr-FR" w:eastAsia="en-GB"/>
        </w:rPr>
        <w:t xml:space="preserve"> </w:t>
      </w:r>
      <w:r w:rsidRPr="007C2A58">
        <w:rPr>
          <w:iCs/>
          <w:lang w:val="fr-FR" w:eastAsia="en-GB"/>
        </w:rPr>
        <w:t xml:space="preserve">din </w:t>
      </w:r>
      <w:r w:rsidRPr="007C2A58">
        <w:rPr>
          <w:iCs/>
          <w:lang w:val="fr-FR" w:eastAsia="en-GB"/>
        </w:rPr>
        <w:lastRenderedPageBreak/>
        <w:t>cuantumul minim al indemnizaţiei pentru creșterea copiilor pentru copilul cu vârsta cuprinsă între 3 şi 7 ani ;</w:t>
      </w:r>
      <w:r w:rsidR="00DB270B" w:rsidRPr="00DB270B">
        <w:rPr>
          <w:iCs/>
          <w:lang w:val="fr-FR" w:eastAsia="en-GB"/>
        </w:rPr>
        <w:t xml:space="preserve"> </w:t>
      </w:r>
      <w:r w:rsidR="00DB270B">
        <w:rPr>
          <w:iCs/>
          <w:lang w:val="fr-FR" w:eastAsia="en-GB"/>
        </w:rPr>
        <w:t xml:space="preserve">începând cu </w:t>
      </w:r>
      <w:r w:rsidR="00DB270B" w:rsidRPr="00DB270B">
        <w:rPr>
          <w:b/>
          <w:iCs/>
          <w:color w:val="C00000"/>
          <w:lang w:val="fr-FR" w:eastAsia="en-GB"/>
        </w:rPr>
        <w:t>01.03.2024 (578 lei)</w:t>
      </w:r>
      <w:r w:rsidR="00DB270B">
        <w:rPr>
          <w:b/>
          <w:iCs/>
          <w:color w:val="C00000"/>
          <w:lang w:val="fr-FR" w:eastAsia="en-GB"/>
        </w:rPr>
        <w:t>.</w:t>
      </w:r>
      <w:r w:rsidR="00DB270B" w:rsidRPr="00DB270B">
        <w:rPr>
          <w:b/>
          <w:iCs/>
          <w:color w:val="C00000"/>
          <w:lang w:val="fr-FR" w:eastAsia="en-GB"/>
        </w:rPr>
        <w:t xml:space="preserve"> </w:t>
      </w:r>
    </w:p>
    <w:p w:rsidR="003528D8" w:rsidRPr="007C2A58" w:rsidRDefault="003528D8" w:rsidP="003528D8">
      <w:pPr>
        <w:widowControl/>
        <w:adjustRightInd w:val="0"/>
        <w:spacing w:before="120" w:after="120"/>
        <w:ind w:left="142" w:right="119"/>
        <w:jc w:val="both"/>
        <w:rPr>
          <w:iCs/>
          <w:lang w:val="fr-FR" w:eastAsia="en-GB"/>
        </w:rPr>
      </w:pPr>
      <w:r w:rsidRPr="007C2A58">
        <w:rPr>
          <w:b/>
          <w:iCs/>
          <w:u w:val="single"/>
          <w:lang w:val="fr-FR" w:eastAsia="en-GB"/>
        </w:rPr>
        <w:t>- sprijin lunar în cuantum de 35%</w:t>
      </w:r>
      <w:r w:rsidRPr="007C2A58">
        <w:rPr>
          <w:iCs/>
          <w:lang w:val="fr-FR" w:eastAsia="en-GB"/>
        </w:rPr>
        <w:t xml:space="preserve"> din cuantumul minim al indemnizaţiei pentru creșterea copiilor, acordat persoanei care nu îndeplineşte condiţiile prevăzute de lege pentru acordarea concediului pentru creşterea copilului şi indemnizaţiei lunare aferente, până la împlinirea de către copil a vârstei de 3 ani,</w:t>
      </w:r>
      <w:r w:rsidR="00DB270B" w:rsidRPr="00DB270B">
        <w:rPr>
          <w:b/>
          <w:iCs/>
          <w:color w:val="C00000"/>
          <w:lang w:val="fr-FR" w:eastAsia="en-GB"/>
        </w:rPr>
        <w:t xml:space="preserve"> </w:t>
      </w:r>
      <w:r w:rsidR="00E63AB4" w:rsidRPr="00E63AB4">
        <w:rPr>
          <w:iCs/>
          <w:color w:val="C00000"/>
          <w:lang w:val="fr-FR" w:eastAsia="en-GB"/>
        </w:rPr>
        <w:t xml:space="preserve">începând cu </w:t>
      </w:r>
      <w:r w:rsidR="00DB270B" w:rsidRPr="00DB270B">
        <w:rPr>
          <w:b/>
          <w:iCs/>
          <w:color w:val="C00000"/>
          <w:lang w:val="fr-FR" w:eastAsia="en-GB"/>
        </w:rPr>
        <w:t>01.03.2024  (</w:t>
      </w:r>
      <w:r w:rsidR="00E63AB4">
        <w:rPr>
          <w:b/>
          <w:iCs/>
          <w:color w:val="C00000"/>
          <w:lang w:val="fr-FR" w:eastAsia="en-GB"/>
        </w:rPr>
        <w:t>578</w:t>
      </w:r>
      <w:r w:rsidR="00DB270B" w:rsidRPr="00DB270B">
        <w:rPr>
          <w:b/>
          <w:iCs/>
          <w:color w:val="C00000"/>
          <w:lang w:val="fr-FR" w:eastAsia="en-GB"/>
        </w:rPr>
        <w:t xml:space="preserve"> lei)</w:t>
      </w:r>
      <w:r w:rsidR="00DB270B" w:rsidRPr="00DB270B">
        <w:rPr>
          <w:iCs/>
          <w:color w:val="C00000"/>
          <w:lang w:val="fr-FR" w:eastAsia="en-GB"/>
        </w:rPr>
        <w:t xml:space="preserve"> </w:t>
      </w:r>
      <w:r w:rsidRPr="007C2A58">
        <w:rPr>
          <w:iCs/>
          <w:lang w:val="fr-FR" w:eastAsia="en-GB"/>
        </w:rPr>
        <w:t xml:space="preserve"> respectiv de </w:t>
      </w:r>
      <w:r w:rsidRPr="007C2A58">
        <w:rPr>
          <w:b/>
          <w:iCs/>
          <w:u w:val="single"/>
          <w:lang w:val="fr-FR" w:eastAsia="en-GB"/>
        </w:rPr>
        <w:t>15%</w:t>
      </w:r>
      <w:r w:rsidRPr="007C2A58">
        <w:rPr>
          <w:b/>
          <w:iCs/>
          <w:lang w:val="fr-FR" w:eastAsia="en-GB"/>
        </w:rPr>
        <w:t xml:space="preserve"> </w:t>
      </w:r>
      <w:r w:rsidRPr="007C2A58">
        <w:rPr>
          <w:iCs/>
          <w:lang w:val="fr-FR" w:eastAsia="en-GB"/>
        </w:rPr>
        <w:t xml:space="preserve"> din cuantumul minim al indemnizaţiei pentru creșterea copiilor pentru copilul cu vârsta cuprinsă între 3 şi 7 ani;</w:t>
      </w:r>
      <w:r w:rsidR="00E63AB4" w:rsidRPr="00E63AB4">
        <w:rPr>
          <w:b/>
          <w:iCs/>
          <w:color w:val="C00000"/>
          <w:lang w:val="fr-FR" w:eastAsia="en-GB"/>
        </w:rPr>
        <w:t xml:space="preserve"> </w:t>
      </w:r>
      <w:r w:rsidR="00E63AB4" w:rsidRPr="00E63AB4">
        <w:rPr>
          <w:iCs/>
          <w:color w:val="C00000"/>
          <w:lang w:val="fr-FR" w:eastAsia="en-GB"/>
        </w:rPr>
        <w:t xml:space="preserve">începând cu </w:t>
      </w:r>
      <w:r w:rsidR="00E63AB4" w:rsidRPr="00DB270B">
        <w:rPr>
          <w:b/>
          <w:iCs/>
          <w:color w:val="C00000"/>
          <w:lang w:val="fr-FR" w:eastAsia="en-GB"/>
        </w:rPr>
        <w:t>01.03.2024  (</w:t>
      </w:r>
      <w:r w:rsidR="00E63AB4">
        <w:rPr>
          <w:b/>
          <w:iCs/>
          <w:color w:val="C00000"/>
          <w:lang w:val="fr-FR" w:eastAsia="en-GB"/>
        </w:rPr>
        <w:t>248</w:t>
      </w:r>
      <w:r w:rsidR="00E63AB4" w:rsidRPr="00DB270B">
        <w:rPr>
          <w:b/>
          <w:iCs/>
          <w:color w:val="C00000"/>
          <w:lang w:val="fr-FR" w:eastAsia="en-GB"/>
        </w:rPr>
        <w:t xml:space="preserve"> lei)</w:t>
      </w:r>
      <w:r w:rsidR="00E63AB4" w:rsidRPr="00DB270B">
        <w:rPr>
          <w:iCs/>
          <w:color w:val="C00000"/>
          <w:lang w:val="fr-FR" w:eastAsia="en-GB"/>
        </w:rPr>
        <w:t xml:space="preserve"> </w:t>
      </w:r>
      <w:r w:rsidR="00E63AB4" w:rsidRPr="007C2A58">
        <w:rPr>
          <w:iCs/>
          <w:lang w:val="fr-FR" w:eastAsia="en-GB"/>
        </w:rPr>
        <w:t xml:space="preserve"> </w:t>
      </w:r>
    </w:p>
    <w:p w:rsidR="003528D8" w:rsidRPr="007C2A58" w:rsidRDefault="003528D8" w:rsidP="003528D8">
      <w:pPr>
        <w:widowControl/>
        <w:adjustRightInd w:val="0"/>
        <w:spacing w:before="120" w:after="120"/>
        <w:ind w:left="142" w:right="119"/>
        <w:jc w:val="both"/>
        <w:rPr>
          <w:iCs/>
          <w:lang w:val="fr-FR" w:eastAsia="en-GB"/>
        </w:rPr>
      </w:pPr>
      <w:r w:rsidRPr="007C2A58">
        <w:rPr>
          <w:b/>
          <w:iCs/>
          <w:u w:val="single"/>
          <w:lang w:val="fr-FR" w:eastAsia="en-GB"/>
        </w:rPr>
        <w:t>- sprijin lunar în cuantum de 45%</w:t>
      </w:r>
      <w:r w:rsidRPr="007C2A58">
        <w:rPr>
          <w:iCs/>
          <w:lang w:val="fr-FR" w:eastAsia="en-GB"/>
        </w:rPr>
        <w:t xml:space="preserve"> din cuantumul minim al indemnizaţiei pentru creșterea copiilor până la împlinirea de către copil a vârstei de 2 ani, </w:t>
      </w:r>
      <w:r w:rsidR="00E63AB4" w:rsidRPr="00E63AB4">
        <w:rPr>
          <w:iCs/>
          <w:color w:val="C00000"/>
          <w:lang w:val="fr-FR" w:eastAsia="en-GB"/>
        </w:rPr>
        <w:t xml:space="preserve">începând cu </w:t>
      </w:r>
      <w:r w:rsidR="00E63AB4" w:rsidRPr="00DB270B">
        <w:rPr>
          <w:b/>
          <w:iCs/>
          <w:color w:val="C00000"/>
          <w:lang w:val="fr-FR" w:eastAsia="en-GB"/>
        </w:rPr>
        <w:t>01.03.2024  (743 lei)</w:t>
      </w:r>
      <w:r w:rsidR="00E63AB4" w:rsidRPr="00DB270B">
        <w:rPr>
          <w:iCs/>
          <w:color w:val="C00000"/>
          <w:lang w:val="fr-FR" w:eastAsia="en-GB"/>
        </w:rPr>
        <w:t xml:space="preserve"> </w:t>
      </w:r>
      <w:r w:rsidRPr="007C2A58">
        <w:rPr>
          <w:iCs/>
          <w:lang w:val="fr-FR" w:eastAsia="en-GB"/>
        </w:rPr>
        <w:t xml:space="preserve">respectiv de </w:t>
      </w:r>
      <w:r w:rsidRPr="007C2A58">
        <w:rPr>
          <w:b/>
          <w:iCs/>
          <w:u w:val="single"/>
          <w:lang w:val="fr-FR" w:eastAsia="en-GB"/>
        </w:rPr>
        <w:t>15%</w:t>
      </w:r>
      <w:r w:rsidRPr="007C2A58">
        <w:rPr>
          <w:b/>
          <w:iCs/>
          <w:lang w:val="fr-FR" w:eastAsia="en-GB"/>
        </w:rPr>
        <w:t xml:space="preserve">  </w:t>
      </w:r>
      <w:r w:rsidRPr="007C2A58">
        <w:rPr>
          <w:iCs/>
          <w:lang w:val="fr-FR" w:eastAsia="en-GB"/>
        </w:rPr>
        <w:t>din cuantumul minim al indemnizaţiei pentru creșterea copiilor pentru copilul cu vârsta cuprinsă între 2 şi 7 ani (art.32 alin.(2)) acordat persoanei cu dizabilitate gravă sau accentuată, care are în întreţinere un copil şi care nu îndeplineşte condiţiile prevăzute de lege pentru acordarea concediului pentru creşterea copilului şi indemnizaţiei lunare aferente.</w:t>
      </w:r>
      <w:r w:rsidR="00E63AB4" w:rsidRPr="00E63AB4">
        <w:rPr>
          <w:iCs/>
          <w:color w:val="C00000"/>
          <w:lang w:val="fr-FR" w:eastAsia="en-GB"/>
        </w:rPr>
        <w:t xml:space="preserve"> începând cu </w:t>
      </w:r>
      <w:r w:rsidR="00E63AB4" w:rsidRPr="00DB270B">
        <w:rPr>
          <w:b/>
          <w:iCs/>
          <w:color w:val="C00000"/>
          <w:lang w:val="fr-FR" w:eastAsia="en-GB"/>
        </w:rPr>
        <w:t>01.03.2024  (</w:t>
      </w:r>
      <w:r w:rsidR="00E63AB4">
        <w:rPr>
          <w:b/>
          <w:iCs/>
          <w:color w:val="C00000"/>
          <w:lang w:val="fr-FR" w:eastAsia="en-GB"/>
        </w:rPr>
        <w:t>248</w:t>
      </w:r>
      <w:r w:rsidR="00E63AB4" w:rsidRPr="00DB270B">
        <w:rPr>
          <w:b/>
          <w:iCs/>
          <w:color w:val="C00000"/>
          <w:lang w:val="fr-FR" w:eastAsia="en-GB"/>
        </w:rPr>
        <w:t xml:space="preserve"> lei)</w:t>
      </w:r>
      <w:r w:rsidR="00E63AB4" w:rsidRPr="00DB270B">
        <w:rPr>
          <w:iCs/>
          <w:color w:val="C00000"/>
          <w:lang w:val="fr-FR" w:eastAsia="en-GB"/>
        </w:rPr>
        <w:t xml:space="preserve"> </w:t>
      </w:r>
      <w:r w:rsidR="00E63AB4" w:rsidRPr="007C2A58">
        <w:rPr>
          <w:iCs/>
          <w:lang w:val="fr-FR" w:eastAsia="en-GB"/>
        </w:rPr>
        <w:t xml:space="preserve"> </w:t>
      </w:r>
    </w:p>
    <w:p w:rsidR="00E63AB4" w:rsidRDefault="00E63AB4" w:rsidP="00612B6D">
      <w:pPr>
        <w:widowControl/>
        <w:adjustRightInd w:val="0"/>
        <w:spacing w:before="120" w:after="120"/>
        <w:ind w:left="142" w:right="119"/>
        <w:jc w:val="both"/>
        <w:rPr>
          <w:rFonts w:eastAsiaTheme="minorHAnsi" w:cs="Times New Roman"/>
          <w:b/>
          <w:u w:val="single"/>
          <w:lang w:val="en-US" w:eastAsia="en-US" w:bidi="ar-SA"/>
        </w:rPr>
      </w:pPr>
    </w:p>
    <w:p w:rsidR="003B5DC0" w:rsidRDefault="003B5DC0" w:rsidP="00612B6D">
      <w:pPr>
        <w:widowControl/>
        <w:adjustRightInd w:val="0"/>
        <w:spacing w:before="120" w:after="120"/>
        <w:ind w:left="142" w:right="119"/>
        <w:jc w:val="both"/>
        <w:rPr>
          <w:rFonts w:eastAsiaTheme="minorHAnsi" w:cs="Times New Roman"/>
          <w:b/>
          <w:u w:val="single"/>
          <w:lang w:val="en-US" w:eastAsia="en-US" w:bidi="ar-SA"/>
        </w:rPr>
      </w:pPr>
      <w:r w:rsidRPr="00EB35B8">
        <w:rPr>
          <w:rFonts w:eastAsiaTheme="minorHAnsi" w:cs="Times New Roman"/>
          <w:b/>
          <w:u w:val="single"/>
          <w:lang w:val="en-US" w:eastAsia="en-US" w:bidi="ar-SA"/>
        </w:rPr>
        <w:t>Î</w:t>
      </w:r>
      <w:r w:rsidR="00341D71" w:rsidRPr="00EB35B8">
        <w:rPr>
          <w:rFonts w:eastAsiaTheme="minorHAnsi" w:cs="Times New Roman"/>
          <w:b/>
          <w:u w:val="single"/>
          <w:lang w:val="en-US" w:eastAsia="en-US" w:bidi="ar-SA"/>
        </w:rPr>
        <w:t>.</w:t>
      </w:r>
      <w:r w:rsidR="00B91C4E" w:rsidRPr="00EB35B8">
        <w:rPr>
          <w:rFonts w:eastAsiaTheme="minorHAnsi" w:cs="Times New Roman"/>
          <w:b/>
          <w:u w:val="single"/>
          <w:lang w:val="en-US" w:eastAsia="en-US" w:bidi="ar-SA"/>
        </w:rPr>
        <w:t xml:space="preserve"> </w:t>
      </w:r>
      <w:r w:rsidRPr="00917E08">
        <w:rPr>
          <w:rFonts w:eastAsiaTheme="minorHAnsi" w:cs="Times New Roman"/>
          <w:b/>
          <w:u w:val="single"/>
          <w:lang w:val="en-US" w:eastAsia="en-US" w:bidi="ar-SA"/>
        </w:rPr>
        <w:t>Prevederile OUG nr. 111/2010 sunt aplicabile şi categoriilor de personal care îşi desfăşoară activitatea în ministerele şi instituţiile din sectorul de apărare, ordine publică şi siguranţă naţională?</w:t>
      </w:r>
    </w:p>
    <w:p w:rsidR="005C0148" w:rsidRPr="00EB35B8" w:rsidRDefault="005C0148" w:rsidP="00341D71">
      <w:pPr>
        <w:widowControl/>
        <w:adjustRightInd w:val="0"/>
        <w:jc w:val="both"/>
        <w:rPr>
          <w:rFonts w:eastAsiaTheme="minorHAnsi" w:cs="Times New Roman"/>
          <w:b/>
          <w:u w:val="single"/>
          <w:lang w:val="en-US" w:eastAsia="en-US" w:bidi="ar-SA"/>
        </w:rPr>
      </w:pPr>
    </w:p>
    <w:p w:rsidR="003B5DC0" w:rsidRPr="007C2A58" w:rsidRDefault="003B5DC0" w:rsidP="00341D71">
      <w:pPr>
        <w:widowControl/>
        <w:adjustRightInd w:val="0"/>
        <w:jc w:val="both"/>
        <w:rPr>
          <w:rFonts w:eastAsiaTheme="minorHAnsi" w:cs="Times New Roman"/>
          <w:lang w:val="en-US" w:eastAsia="en-US" w:bidi="ar-SA"/>
        </w:rPr>
      </w:pPr>
      <w:r w:rsidRPr="007C2A58">
        <w:rPr>
          <w:rFonts w:eastAsiaTheme="minorHAnsi" w:cs="Times New Roman"/>
          <w:b/>
          <w:lang w:val="en-US" w:eastAsia="en-US" w:bidi="ar-SA"/>
        </w:rPr>
        <w:t>R.</w:t>
      </w:r>
      <w:r w:rsidRPr="007C2A58">
        <w:rPr>
          <w:rFonts w:eastAsiaTheme="minorHAnsi" w:cs="Times New Roman"/>
          <w:lang w:val="en-US" w:eastAsia="en-US" w:bidi="ar-SA"/>
        </w:rPr>
        <w:t xml:space="preserve"> Da, fondurile necesare plăţii drepturilor se asigură din bugetul de stat, prin bugetele ministerelor şi instituţiilor din sectorul de apărare, ordine publică şi siguranţă naţională.</w:t>
      </w:r>
    </w:p>
    <w:p w:rsidR="003B5DC0" w:rsidRPr="007C2A58" w:rsidRDefault="003B5DC0" w:rsidP="00341D71">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Modalităţile de depunere şi de soluţionare a cererilor de acordare a drepturilor, în cazul categoriilor menționate, se stabilesc prin norme interne, aprobate de conducătorii autorităţilor şi instituţiilor publice.</w:t>
      </w:r>
    </w:p>
    <w:p w:rsidR="00B91C4E" w:rsidRPr="007C2A58" w:rsidRDefault="00B91C4E" w:rsidP="00341D71">
      <w:pPr>
        <w:widowControl/>
        <w:adjustRightInd w:val="0"/>
        <w:jc w:val="both"/>
        <w:rPr>
          <w:rFonts w:eastAsiaTheme="minorHAnsi" w:cs="Times New Roman"/>
          <w:lang w:val="en-US" w:eastAsia="en-US" w:bidi="ar-SA"/>
        </w:rPr>
      </w:pPr>
      <w:r w:rsidRPr="007C2A58">
        <w:rPr>
          <w:rFonts w:eastAsiaTheme="minorHAnsi" w:cs="Times New Roman"/>
          <w:lang w:val="en-US" w:eastAsia="en-US" w:bidi="ar-SA"/>
        </w:rPr>
        <w:t>Dosarul pentru acordarea dreptul, se depune la instituțiile menționate (instituţiile din sectorul de apărare, ordine publică şi siguranţă naţională)</w:t>
      </w:r>
    </w:p>
    <w:p w:rsidR="00341D71" w:rsidRPr="00EB35B8" w:rsidRDefault="00341D71" w:rsidP="00341D71">
      <w:pPr>
        <w:widowControl/>
        <w:adjustRightInd w:val="0"/>
        <w:jc w:val="both"/>
        <w:rPr>
          <w:rFonts w:eastAsiaTheme="minorHAnsi" w:cs="Times New Roman"/>
          <w:color w:val="00B050"/>
          <w:lang w:val="en-US" w:eastAsia="en-US" w:bidi="ar-SA"/>
        </w:rPr>
      </w:pPr>
    </w:p>
    <w:p w:rsidR="00341D71" w:rsidRDefault="00341D71" w:rsidP="00341D71">
      <w:pPr>
        <w:jc w:val="both"/>
        <w:rPr>
          <w:b/>
          <w:bCs/>
          <w:u w:val="single"/>
        </w:rPr>
      </w:pPr>
      <w:r w:rsidRPr="00EB35B8">
        <w:rPr>
          <w:b/>
          <w:bCs/>
          <w:u w:val="single"/>
        </w:rPr>
        <w:t xml:space="preserve">Î. Ce documente trebuie să depun, pentru a beneficia de </w:t>
      </w:r>
      <w:r w:rsidR="00E80B5E">
        <w:rPr>
          <w:b/>
          <w:bCs/>
          <w:u w:val="single"/>
        </w:rPr>
        <w:t xml:space="preserve">prelungirea </w:t>
      </w:r>
      <w:r w:rsidRPr="00EB35B8">
        <w:rPr>
          <w:b/>
          <w:bCs/>
          <w:u w:val="single"/>
        </w:rPr>
        <w:t>concediul</w:t>
      </w:r>
      <w:r w:rsidR="00E80B5E">
        <w:rPr>
          <w:b/>
          <w:bCs/>
          <w:u w:val="single"/>
        </w:rPr>
        <w:t>ui</w:t>
      </w:r>
      <w:r w:rsidRPr="00EB35B8">
        <w:rPr>
          <w:b/>
          <w:bCs/>
          <w:u w:val="single"/>
        </w:rPr>
        <w:t xml:space="preserve"> pentru creșterea copilului, până la 3 ani?</w:t>
      </w:r>
    </w:p>
    <w:p w:rsidR="005C0148" w:rsidRPr="00EB35B8" w:rsidRDefault="005C0148" w:rsidP="00341D71">
      <w:pPr>
        <w:jc w:val="both"/>
        <w:rPr>
          <w:b/>
          <w:bCs/>
          <w:u w:val="single"/>
        </w:rPr>
      </w:pPr>
    </w:p>
    <w:p w:rsidR="00341D71" w:rsidRPr="007C2A58" w:rsidRDefault="00341D71" w:rsidP="00341D71">
      <w:pPr>
        <w:jc w:val="both"/>
      </w:pPr>
      <w:r w:rsidRPr="007C2A58">
        <w:rPr>
          <w:b/>
        </w:rPr>
        <w:t>R.</w:t>
      </w:r>
      <w:r w:rsidRPr="007C2A58">
        <w:t xml:space="preserve"> </w:t>
      </w:r>
      <w:r w:rsidR="00857A0D" w:rsidRPr="007C2A58">
        <w:t xml:space="preserve"> </w:t>
      </w:r>
      <w:r w:rsidRPr="007C2A58">
        <w:t>Acte necesare: cerere tip, copie CI titular, copie certificat naștere copil, copie certificat de încadrare în grad de handicap</w:t>
      </w:r>
      <w:r w:rsidR="00A44CD8" w:rsidRPr="007C2A58">
        <w:t xml:space="preserve"> copil</w:t>
      </w:r>
      <w:r w:rsidRPr="007C2A58">
        <w:t>, decizia de prelungire a suspendarii activității de la angajator.</w:t>
      </w:r>
    </w:p>
    <w:p w:rsidR="00341D71" w:rsidRPr="00EB35B8" w:rsidRDefault="00341D71" w:rsidP="00341D71">
      <w:pPr>
        <w:jc w:val="both"/>
        <w:rPr>
          <w:color w:val="00B050"/>
        </w:rPr>
      </w:pPr>
    </w:p>
    <w:p w:rsidR="00341D71" w:rsidRDefault="00341D71" w:rsidP="00245595">
      <w:pPr>
        <w:jc w:val="both"/>
        <w:rPr>
          <w:b/>
          <w:bCs/>
          <w:u w:val="single"/>
        </w:rPr>
      </w:pPr>
      <w:r w:rsidRPr="00EB35B8">
        <w:rPr>
          <w:b/>
          <w:u w:val="single"/>
        </w:rPr>
        <w:t>Î.</w:t>
      </w:r>
      <w:r w:rsidR="00245595" w:rsidRPr="00EB35B8">
        <w:rPr>
          <w:b/>
          <w:bCs/>
          <w:u w:val="single"/>
        </w:rPr>
        <w:t xml:space="preserve"> Când trebuie depus dosarul pentru suprapunere, d</w:t>
      </w:r>
      <w:r w:rsidRPr="00EB35B8">
        <w:rPr>
          <w:b/>
          <w:bCs/>
          <w:u w:val="single"/>
        </w:rPr>
        <w:t>acă în perioada în care beneficiez de concediul pentru creștere</w:t>
      </w:r>
      <w:r w:rsidR="00245595" w:rsidRPr="00EB35B8">
        <w:rPr>
          <w:b/>
          <w:bCs/>
          <w:u w:val="single"/>
        </w:rPr>
        <w:t>a</w:t>
      </w:r>
      <w:r w:rsidRPr="00EB35B8">
        <w:rPr>
          <w:b/>
          <w:bCs/>
          <w:u w:val="single"/>
        </w:rPr>
        <w:t xml:space="preserve"> copilului, se  naște un alt copil</w:t>
      </w:r>
      <w:r w:rsidR="00245595" w:rsidRPr="00EB35B8">
        <w:rPr>
          <w:b/>
          <w:bCs/>
          <w:u w:val="single"/>
        </w:rPr>
        <w:t>?</w:t>
      </w:r>
    </w:p>
    <w:p w:rsidR="005C0148" w:rsidRPr="00EB35B8" w:rsidRDefault="005C0148" w:rsidP="00245595">
      <w:pPr>
        <w:jc w:val="both"/>
        <w:rPr>
          <w:b/>
          <w:bCs/>
          <w:u w:val="single"/>
        </w:rPr>
      </w:pPr>
    </w:p>
    <w:p w:rsidR="00341D71" w:rsidRPr="007C2A58" w:rsidRDefault="00341D71" w:rsidP="00E80B5E">
      <w:pPr>
        <w:jc w:val="both"/>
      </w:pPr>
      <w:r w:rsidRPr="007C2A58">
        <w:rPr>
          <w:b/>
        </w:rPr>
        <w:t>R.</w:t>
      </w:r>
      <w:r w:rsidRPr="007C2A58">
        <w:t xml:space="preserve"> </w:t>
      </w:r>
      <w:r w:rsidR="00857A0D" w:rsidRPr="007C2A58">
        <w:t xml:space="preserve"> </w:t>
      </w:r>
      <w:r w:rsidRPr="007C2A58">
        <w:t xml:space="preserve">Cererea pentru acordarea </w:t>
      </w:r>
      <w:r w:rsidR="00802954" w:rsidRPr="007C2A58">
        <w:t>indemnizației de suprapunere</w:t>
      </w:r>
      <w:r w:rsidRPr="007C2A58">
        <w:t xml:space="preserve"> se poate depune p</w:t>
      </w:r>
      <w:r w:rsidR="00245595" w:rsidRPr="007C2A58">
        <w:t>â</w:t>
      </w:r>
      <w:r w:rsidRPr="007C2A58">
        <w:t>n</w:t>
      </w:r>
      <w:r w:rsidR="00245595" w:rsidRPr="007C2A58">
        <w:t>ă</w:t>
      </w:r>
      <w:r w:rsidRPr="007C2A58">
        <w:t xml:space="preserve"> la </w:t>
      </w:r>
      <w:r w:rsidR="00245595" w:rsidRPr="007C2A58">
        <w:t>î</w:t>
      </w:r>
      <w:r w:rsidRPr="007C2A58">
        <w:t>mplinirea primului copil a v</w:t>
      </w:r>
      <w:r w:rsidR="00245595" w:rsidRPr="007C2A58">
        <w:t>â</w:t>
      </w:r>
      <w:r w:rsidRPr="007C2A58">
        <w:t xml:space="preserve">rstei de 2 ani, aceasta trebuie </w:t>
      </w:r>
      <w:r w:rsidR="00245595" w:rsidRPr="007C2A58">
        <w:t>î</w:t>
      </w:r>
      <w:r w:rsidRPr="007C2A58">
        <w:t>nso</w:t>
      </w:r>
      <w:r w:rsidR="00245595" w:rsidRPr="007C2A58">
        <w:t>ț</w:t>
      </w:r>
      <w:r w:rsidRPr="007C2A58">
        <w:t>it</w:t>
      </w:r>
      <w:r w:rsidR="00245595" w:rsidRPr="007C2A58">
        <w:t>ă</w:t>
      </w:r>
      <w:r w:rsidRPr="007C2A58">
        <w:t xml:space="preserve"> de </w:t>
      </w:r>
      <w:r w:rsidR="00245595" w:rsidRPr="007C2A58">
        <w:t xml:space="preserve">copie </w:t>
      </w:r>
      <w:r w:rsidRPr="007C2A58">
        <w:t xml:space="preserve">CI titular, </w:t>
      </w:r>
      <w:r w:rsidR="00245595" w:rsidRPr="007C2A58">
        <w:t xml:space="preserve">copie certificat naștere </w:t>
      </w:r>
      <w:r w:rsidRPr="007C2A58">
        <w:t>copil nou n</w:t>
      </w:r>
      <w:r w:rsidR="00A44CD8" w:rsidRPr="007C2A58">
        <w:t>ă</w:t>
      </w:r>
      <w:r w:rsidRPr="007C2A58">
        <w:t>scut</w:t>
      </w:r>
      <w:r w:rsidR="00245595" w:rsidRPr="007C2A58">
        <w:t>, extras de cont</w:t>
      </w:r>
      <w:r w:rsidR="009700DE" w:rsidRPr="007C2A58">
        <w:t>, alte documente menționate de DGASPC</w:t>
      </w:r>
      <w:r w:rsidRPr="007C2A58">
        <w:t>.</w:t>
      </w:r>
      <w:r w:rsidR="00245595" w:rsidRPr="007C2A58">
        <w:t xml:space="preserve"> Dosarul se depune la </w:t>
      </w:r>
      <w:r w:rsidR="009700DE" w:rsidRPr="007C2A58">
        <w:t>primăria</w:t>
      </w:r>
      <w:r w:rsidR="00A44CD8" w:rsidRPr="007C2A58">
        <w:t xml:space="preserve"> </w:t>
      </w:r>
      <w:r w:rsidR="009700DE" w:rsidRPr="007C2A58">
        <w:t>în raza căreia domiciliază</w:t>
      </w:r>
      <w:r w:rsidR="00E80B5E">
        <w:t xml:space="preserve"> beneficiarul.</w:t>
      </w:r>
      <w:r w:rsidR="009700DE" w:rsidRPr="007C2A58">
        <w:t xml:space="preserve"> </w:t>
      </w:r>
      <w:r w:rsidR="00A44CD8" w:rsidRPr="007C2A58">
        <w:t>(</w:t>
      </w:r>
      <w:r w:rsidR="00245595" w:rsidRPr="007C2A58">
        <w:t>DGASPC</w:t>
      </w:r>
      <w:r w:rsidR="00A44CD8" w:rsidRPr="007C2A58">
        <w:t>)</w:t>
      </w:r>
      <w:r w:rsidR="00245595" w:rsidRPr="007C2A58">
        <w:t>.</w:t>
      </w:r>
    </w:p>
    <w:p w:rsidR="005C0148" w:rsidRPr="00EB35B8" w:rsidRDefault="005C0148" w:rsidP="00341D71">
      <w:pPr>
        <w:rPr>
          <w:color w:val="00B050"/>
        </w:rPr>
      </w:pPr>
    </w:p>
    <w:p w:rsidR="005C0148" w:rsidRPr="00EB35B8" w:rsidRDefault="00C51A41" w:rsidP="00C51A41">
      <w:pPr>
        <w:tabs>
          <w:tab w:val="left" w:pos="1418"/>
          <w:tab w:val="left" w:pos="10632"/>
        </w:tabs>
        <w:adjustRightInd w:val="0"/>
        <w:spacing w:before="120" w:after="120"/>
        <w:ind w:right="119"/>
        <w:jc w:val="both"/>
        <w:rPr>
          <w:b/>
          <w:u w:val="single"/>
          <w:lang w:val="es-ES"/>
        </w:rPr>
      </w:pPr>
      <w:r w:rsidRPr="00EB35B8">
        <w:rPr>
          <w:b/>
          <w:u w:val="single"/>
        </w:rPr>
        <w:t>Î</w:t>
      </w:r>
      <w:r w:rsidR="009700DE">
        <w:rPr>
          <w:b/>
          <w:u w:val="single"/>
        </w:rPr>
        <w:t>.</w:t>
      </w:r>
      <w:r w:rsidRPr="00EB35B8">
        <w:rPr>
          <w:b/>
          <w:u w:val="single"/>
        </w:rPr>
        <w:t xml:space="preserve"> </w:t>
      </w:r>
      <w:r w:rsidRPr="00EB35B8">
        <w:rPr>
          <w:b/>
          <w:u w:val="single"/>
          <w:lang w:val="es-ES"/>
        </w:rPr>
        <w:t xml:space="preserve">Pot beneficia de indemnizația lunară pentru creșterea copiilor, persoanele care au adoptat copilul sau cărora li s-a încredinţat copilul în vederea adopţiei? </w:t>
      </w:r>
    </w:p>
    <w:p w:rsidR="00C51A41" w:rsidRPr="00EB35B8" w:rsidRDefault="00C51A41" w:rsidP="00C51A41">
      <w:pPr>
        <w:spacing w:before="120" w:after="120"/>
        <w:ind w:right="119"/>
        <w:jc w:val="both"/>
        <w:rPr>
          <w:lang w:val="es-ES"/>
        </w:rPr>
      </w:pPr>
      <w:r w:rsidRPr="007C2A58">
        <w:rPr>
          <w:b/>
          <w:lang w:val="es-ES"/>
        </w:rPr>
        <w:lastRenderedPageBreak/>
        <w:t>R.</w:t>
      </w:r>
      <w:r w:rsidRPr="007C2A58">
        <w:rPr>
          <w:lang w:val="es-ES"/>
        </w:rPr>
        <w:t xml:space="preserve"> </w:t>
      </w:r>
      <w:r w:rsidR="00857A0D" w:rsidRPr="007C2A58">
        <w:rPr>
          <w:lang w:val="es-ES"/>
        </w:rPr>
        <w:t xml:space="preserve"> </w:t>
      </w:r>
      <w:r w:rsidRPr="007C2A58">
        <w:rPr>
          <w:lang w:val="es-ES"/>
        </w:rPr>
        <w:t>Da, însă numai una dintre persoanele ca</w:t>
      </w:r>
      <w:r w:rsidR="009700DE" w:rsidRPr="007C2A58">
        <w:rPr>
          <w:lang w:val="es-ES"/>
        </w:rPr>
        <w:t>re a adoptat copilul sau</w:t>
      </w:r>
      <w:r w:rsidRPr="007C2A58">
        <w:rPr>
          <w:lang w:val="es-ES"/>
        </w:rPr>
        <w:t xml:space="preserve"> căreia i s-a încredinţat copilul în vederea adopţiei, la alegerea lor, după caz. De asemenea, pot beneficia de indemnizația lunară pentru creșterea copiilor și una dintre persoanele care are copilul în plasament ori în plasament în regim de urgenţă, asistentul maternal profesionist sau persoana care a fost numită tutore.</w:t>
      </w:r>
    </w:p>
    <w:p w:rsidR="00C51A41" w:rsidRPr="00EB35B8" w:rsidRDefault="00C51A41" w:rsidP="00C51A41">
      <w:pPr>
        <w:jc w:val="both"/>
        <w:rPr>
          <w:color w:val="00B050"/>
        </w:rPr>
      </w:pPr>
    </w:p>
    <w:p w:rsidR="00245595" w:rsidRPr="00BA0DD2" w:rsidRDefault="00245595" w:rsidP="00C51A41">
      <w:pPr>
        <w:tabs>
          <w:tab w:val="left" w:pos="1722"/>
        </w:tabs>
        <w:jc w:val="both"/>
        <w:rPr>
          <w:rFonts w:eastAsiaTheme="majorEastAsia" w:cs="Helvetica"/>
          <w:b/>
          <w:bCs/>
          <w:iCs/>
          <w:u w:val="single"/>
        </w:rPr>
      </w:pPr>
      <w:r w:rsidRPr="00BA0DD2">
        <w:rPr>
          <w:rFonts w:eastAsiaTheme="majorEastAsia" w:cs="Helvetica"/>
          <w:b/>
          <w:bCs/>
          <w:iCs/>
          <w:u w:val="single"/>
        </w:rPr>
        <w:t>Î. Care sunt documentele pentru eliberarea unei adeverințe și care este termenul?</w:t>
      </w:r>
    </w:p>
    <w:p w:rsidR="005C0148" w:rsidRPr="00EB35B8" w:rsidRDefault="005C0148" w:rsidP="00C51A41">
      <w:pPr>
        <w:tabs>
          <w:tab w:val="left" w:pos="1722"/>
        </w:tabs>
        <w:jc w:val="both"/>
        <w:rPr>
          <w:rFonts w:eastAsiaTheme="majorEastAsia" w:cs="Helvetica"/>
          <w:b/>
          <w:bCs/>
          <w:iCs/>
        </w:rPr>
      </w:pPr>
    </w:p>
    <w:p w:rsidR="00245595" w:rsidRDefault="00245595" w:rsidP="00A44CD8">
      <w:pPr>
        <w:tabs>
          <w:tab w:val="left" w:pos="1722"/>
        </w:tabs>
        <w:jc w:val="both"/>
        <w:rPr>
          <w:rFonts w:cs="Helvetica"/>
          <w:shd w:val="clear" w:color="auto" w:fill="FFFFFF"/>
        </w:rPr>
      </w:pPr>
      <w:r w:rsidRPr="007C2A58">
        <w:rPr>
          <w:rFonts w:cs="Helvetica"/>
          <w:b/>
          <w:shd w:val="clear" w:color="auto" w:fill="FFFFFF"/>
        </w:rPr>
        <w:t>R.</w:t>
      </w:r>
      <w:r w:rsidRPr="007C2A58">
        <w:rPr>
          <w:rFonts w:cs="Helvetica"/>
          <w:shd w:val="clear" w:color="auto" w:fill="FFFFFF"/>
        </w:rPr>
        <w:t xml:space="preserve"> </w:t>
      </w:r>
      <w:r w:rsidR="00857A0D" w:rsidRPr="007C2A58">
        <w:rPr>
          <w:rFonts w:cs="Helvetica"/>
          <w:shd w:val="clear" w:color="auto" w:fill="FFFFFF"/>
        </w:rPr>
        <w:t xml:space="preserve"> </w:t>
      </w:r>
      <w:r w:rsidRPr="007C2A58">
        <w:rPr>
          <w:rFonts w:cs="Helvetica"/>
          <w:shd w:val="clear" w:color="auto" w:fill="FFFFFF"/>
        </w:rPr>
        <w:t xml:space="preserve">Documentele necesare pentru eliberarea adeverinței sunt cererea tip, copie CI titularului și copie certificat de naștere copilului, iar termenul pentru eliberarea acestor adeverințe este de </w:t>
      </w:r>
      <w:r w:rsidR="009700DE" w:rsidRPr="007C2A58">
        <w:rPr>
          <w:rFonts w:cs="Helvetica"/>
          <w:shd w:val="clear" w:color="auto" w:fill="FFFFFF"/>
        </w:rPr>
        <w:t>aproximativ 10 zile lucrătoare.</w:t>
      </w:r>
    </w:p>
    <w:p w:rsidR="005C0148" w:rsidRPr="00EB35B8" w:rsidRDefault="005C0148" w:rsidP="00A44CD8">
      <w:pPr>
        <w:tabs>
          <w:tab w:val="left" w:pos="1722"/>
        </w:tabs>
        <w:jc w:val="both"/>
        <w:rPr>
          <w:rFonts w:cs="Helvetica"/>
          <w:shd w:val="clear" w:color="auto" w:fill="FFFFFF"/>
        </w:rPr>
      </w:pPr>
    </w:p>
    <w:p w:rsidR="00A44CD8" w:rsidRPr="00EB35B8" w:rsidRDefault="00F35A35" w:rsidP="00647C92">
      <w:pPr>
        <w:tabs>
          <w:tab w:val="left" w:pos="1418"/>
        </w:tabs>
        <w:adjustRightInd w:val="0"/>
        <w:spacing w:before="120" w:after="120"/>
        <w:jc w:val="both"/>
        <w:rPr>
          <w:b/>
          <w:u w:val="single"/>
          <w:lang w:val="fr-FR"/>
        </w:rPr>
      </w:pPr>
      <w:r w:rsidRPr="00EB35B8">
        <w:rPr>
          <w:b/>
          <w:u w:val="single"/>
          <w:lang w:val="fr-FR"/>
        </w:rPr>
        <w:t>Î. De când se acordă stimulentul de inserție?</w:t>
      </w:r>
    </w:p>
    <w:p w:rsidR="00F35A35" w:rsidRPr="007C2A58" w:rsidRDefault="00F35A35" w:rsidP="00647C92">
      <w:pPr>
        <w:tabs>
          <w:tab w:val="left" w:pos="1418"/>
        </w:tabs>
        <w:adjustRightInd w:val="0"/>
        <w:jc w:val="both"/>
        <w:rPr>
          <w:lang w:val="fr-FR" w:eastAsia="en-GB"/>
        </w:rPr>
      </w:pPr>
      <w:r w:rsidRPr="007C2A58">
        <w:rPr>
          <w:b/>
          <w:lang w:val="fr-FR"/>
        </w:rPr>
        <w:t>R.</w:t>
      </w:r>
      <w:r w:rsidRPr="007C2A58">
        <w:rPr>
          <w:lang w:val="fr-FR"/>
        </w:rPr>
        <w:t xml:space="preserve"> S</w:t>
      </w:r>
      <w:r w:rsidRPr="007C2A58">
        <w:rPr>
          <w:lang w:val="fr-FR" w:eastAsia="en-GB"/>
        </w:rPr>
        <w:t>timulentul de inserție</w:t>
      </w:r>
      <w:r w:rsidRPr="007C2A58">
        <w:rPr>
          <w:lang w:val="fr-FR"/>
        </w:rPr>
        <w:t xml:space="preserve"> se acordă </w:t>
      </w:r>
      <w:r w:rsidRPr="007C2A58">
        <w:rPr>
          <w:lang w:val="fr-FR" w:eastAsia="en-GB"/>
        </w:rPr>
        <w:t>de la data când</w:t>
      </w:r>
      <w:r w:rsidR="00FC7D2D" w:rsidRPr="007C2A58">
        <w:rPr>
          <w:lang w:val="fr-FR" w:eastAsia="en-GB"/>
        </w:rPr>
        <w:t>,</w:t>
      </w:r>
      <w:r w:rsidRPr="007C2A58">
        <w:rPr>
          <w:lang w:val="fr-FR" w:eastAsia="en-GB"/>
        </w:rPr>
        <w:t xml:space="preserve"> se realizează venituri supuse impozitului, dacă cererea este depusă în termen de 30 de zile de la acea dată, sau</w:t>
      </w:r>
      <w:r w:rsidRPr="007C2A58">
        <w:rPr>
          <w:lang w:val="fr-FR"/>
        </w:rPr>
        <w:t xml:space="preserve"> </w:t>
      </w:r>
      <w:r w:rsidRPr="007C2A58">
        <w:rPr>
          <w:lang w:val="fr-FR" w:eastAsia="en-GB"/>
        </w:rPr>
        <w:t>de la data depunerii cererii pentru cazul în care cererea a fost depusă peste termenul de 30 de zile.</w:t>
      </w:r>
    </w:p>
    <w:p w:rsidR="0060113D" w:rsidRDefault="0060113D" w:rsidP="00647C92">
      <w:pPr>
        <w:jc w:val="both"/>
        <w:rPr>
          <w:shd w:val="clear" w:color="auto" w:fill="FFFFFF"/>
        </w:rPr>
      </w:pPr>
      <w:r w:rsidRPr="007C2A58">
        <w:rPr>
          <w:shd w:val="clear" w:color="auto" w:fill="FFFFFF"/>
        </w:rPr>
        <w:t>Documente necesare</w:t>
      </w:r>
      <w:r w:rsidR="00647C92" w:rsidRPr="007C2A58">
        <w:rPr>
          <w:shd w:val="clear" w:color="auto" w:fill="FFFFFF"/>
        </w:rPr>
        <w:t xml:space="preserve"> dosar</w:t>
      </w:r>
      <w:r w:rsidRPr="007C2A58">
        <w:rPr>
          <w:shd w:val="clear" w:color="auto" w:fill="FFFFFF"/>
        </w:rPr>
        <w:t xml:space="preserve">: cerere tip, copie CI titular, copie certificat naștere copil, </w:t>
      </w:r>
      <w:r w:rsidR="009700DE" w:rsidRPr="007C2A58">
        <w:rPr>
          <w:shd w:val="clear" w:color="auto" w:fill="FFFFFF"/>
        </w:rPr>
        <w:t>decizia de reluare a activității</w:t>
      </w:r>
      <w:r w:rsidRPr="007C2A58">
        <w:rPr>
          <w:shd w:val="clear" w:color="auto" w:fill="FFFFFF"/>
        </w:rPr>
        <w:t>.</w:t>
      </w:r>
    </w:p>
    <w:p w:rsidR="0064016B" w:rsidRPr="007C2A58" w:rsidRDefault="0064016B" w:rsidP="00647C92">
      <w:pPr>
        <w:jc w:val="both"/>
        <w:rPr>
          <w:shd w:val="clear" w:color="auto" w:fill="FFFFFF"/>
        </w:rPr>
      </w:pPr>
    </w:p>
    <w:p w:rsidR="002C15CE" w:rsidRDefault="002C15CE" w:rsidP="002C15CE">
      <w:pPr>
        <w:tabs>
          <w:tab w:val="left" w:pos="1418"/>
        </w:tabs>
        <w:adjustRightInd w:val="0"/>
        <w:spacing w:before="120" w:after="120"/>
        <w:jc w:val="both"/>
        <w:rPr>
          <w:b/>
          <w:u w:val="single"/>
          <w:lang w:val="fr-FR" w:eastAsia="en-GB"/>
        </w:rPr>
      </w:pPr>
      <w:r w:rsidRPr="00EB35B8">
        <w:rPr>
          <w:b/>
          <w:u w:val="single"/>
          <w:lang w:val="fr-FR" w:eastAsia="en-GB"/>
        </w:rPr>
        <w:t xml:space="preserve">Î. </w:t>
      </w:r>
      <w:r w:rsidR="002E3ABD">
        <w:rPr>
          <w:b/>
          <w:u w:val="single"/>
          <w:lang w:val="fr-FR" w:eastAsia="en-GB"/>
        </w:rPr>
        <w:t>Cum p</w:t>
      </w:r>
      <w:r w:rsidRPr="00EB35B8">
        <w:rPr>
          <w:b/>
          <w:u w:val="single"/>
          <w:lang w:val="fr-FR" w:eastAsia="en-GB"/>
        </w:rPr>
        <w:t>o</w:t>
      </w:r>
      <w:r w:rsidR="00647C92" w:rsidRPr="00EB35B8">
        <w:rPr>
          <w:b/>
          <w:u w:val="single"/>
          <w:lang w:val="fr-FR" w:eastAsia="en-GB"/>
        </w:rPr>
        <w:t>t</w:t>
      </w:r>
      <w:r w:rsidRPr="00EB35B8">
        <w:rPr>
          <w:b/>
          <w:u w:val="single"/>
          <w:lang w:val="fr-FR" w:eastAsia="en-GB"/>
        </w:rPr>
        <w:t xml:space="preserve"> beneficia de acordarea stimulentul</w:t>
      </w:r>
      <w:r w:rsidR="002E3ABD">
        <w:rPr>
          <w:b/>
          <w:u w:val="single"/>
          <w:lang w:val="fr-FR" w:eastAsia="en-GB"/>
        </w:rPr>
        <w:t>ui</w:t>
      </w:r>
      <w:r w:rsidRPr="00EB35B8">
        <w:rPr>
          <w:b/>
          <w:u w:val="single"/>
          <w:lang w:val="fr-FR" w:eastAsia="en-GB"/>
        </w:rPr>
        <w:t xml:space="preserve"> de inserție </w:t>
      </w:r>
      <w:r w:rsidR="00647C92" w:rsidRPr="00EB35B8">
        <w:rPr>
          <w:b/>
          <w:u w:val="single"/>
          <w:lang w:val="fr-FR" w:eastAsia="en-GB"/>
        </w:rPr>
        <w:t xml:space="preserve">de la </w:t>
      </w:r>
      <w:r w:rsidRPr="00EB35B8">
        <w:rPr>
          <w:b/>
          <w:u w:val="single"/>
          <w:lang w:val="fr-FR" w:eastAsia="en-GB"/>
        </w:rPr>
        <w:t>3 ani-7 ani</w:t>
      </w:r>
      <w:r w:rsidR="00647C92" w:rsidRPr="00EB35B8">
        <w:rPr>
          <w:b/>
          <w:u w:val="single"/>
          <w:lang w:val="fr-FR" w:eastAsia="en-GB"/>
        </w:rPr>
        <w:t xml:space="preserve"> ai copilului</w:t>
      </w:r>
      <w:r w:rsidRPr="00EB35B8">
        <w:rPr>
          <w:b/>
          <w:u w:val="single"/>
          <w:lang w:val="fr-FR" w:eastAsia="en-GB"/>
        </w:rPr>
        <w:t>?</w:t>
      </w:r>
    </w:p>
    <w:p w:rsidR="002C15CE" w:rsidRPr="00463A52" w:rsidRDefault="002C15CE" w:rsidP="002C15CE">
      <w:pPr>
        <w:tabs>
          <w:tab w:val="left" w:pos="1418"/>
        </w:tabs>
        <w:adjustRightInd w:val="0"/>
        <w:spacing w:before="120" w:after="120"/>
        <w:jc w:val="both"/>
        <w:rPr>
          <w:lang w:val="fr-FR" w:eastAsia="en-GB"/>
        </w:rPr>
      </w:pPr>
      <w:r w:rsidRPr="007C2A58">
        <w:rPr>
          <w:b/>
          <w:lang w:val="fr-FR" w:eastAsia="en-GB"/>
        </w:rPr>
        <w:t>R</w:t>
      </w:r>
      <w:r w:rsidRPr="007C2A58">
        <w:rPr>
          <w:lang w:val="fr-FR" w:eastAsia="en-GB"/>
        </w:rPr>
        <w:t xml:space="preserve">. Stimulentul de inserție se acordă persoanelor care, în perioada în care sunt îndreptăţite să beneficieze de concediul pentru îngrijirea copilului cu dizabilitate de la 3 - 7 ani, obţin venituri </w:t>
      </w:r>
      <w:r w:rsidRPr="00463A52">
        <w:rPr>
          <w:lang w:val="fr-FR" w:eastAsia="en-GB"/>
        </w:rPr>
        <w:t>supuse impozitului.</w:t>
      </w:r>
    </w:p>
    <w:p w:rsidR="00E77398" w:rsidRPr="00463A52" w:rsidRDefault="00E77398" w:rsidP="00E77398">
      <w:pPr>
        <w:jc w:val="both"/>
        <w:rPr>
          <w:rFonts w:cs="Helvetica"/>
          <w:b/>
          <w:bCs/>
          <w:u w:val="single"/>
          <w:shd w:val="clear" w:color="auto" w:fill="FFFFFF"/>
        </w:rPr>
      </w:pPr>
      <w:r w:rsidRPr="00463A52">
        <w:rPr>
          <w:rFonts w:cs="Helvetica"/>
          <w:b/>
          <w:bCs/>
          <w:u w:val="single"/>
          <w:shd w:val="clear" w:color="auto" w:fill="FFFFFF"/>
        </w:rPr>
        <w:t xml:space="preserve">Î. În cazul copilului cu handicap al cărui certificat de încadrare în grad de handicap expiră după împlinirea vîrstei de 3 ani a copilului și nu s-a reînnoit certificatul de încadrare în grad de handicap, se poate primi în continuare stimulent de înserție până la împlinirea vârstei de 4 ani a copilului? </w:t>
      </w:r>
    </w:p>
    <w:p w:rsidR="00E77398" w:rsidRPr="00463A52" w:rsidRDefault="00E77398" w:rsidP="00E77398">
      <w:pPr>
        <w:jc w:val="both"/>
        <w:rPr>
          <w:rFonts w:cs="Helvetica"/>
          <w:b/>
          <w:bCs/>
          <w:u w:val="single"/>
          <w:shd w:val="clear" w:color="auto" w:fill="FFFFFF"/>
        </w:rPr>
      </w:pPr>
    </w:p>
    <w:p w:rsidR="00E77398" w:rsidRPr="00E77398" w:rsidRDefault="00E77398" w:rsidP="00E77398">
      <w:pPr>
        <w:jc w:val="both"/>
        <w:rPr>
          <w:rFonts w:cs="Helvetica"/>
          <w:shd w:val="clear" w:color="auto" w:fill="FFFFFF"/>
        </w:rPr>
      </w:pPr>
      <w:r w:rsidRPr="00463A52">
        <w:rPr>
          <w:rFonts w:cs="Helvetica"/>
          <w:b/>
          <w:shd w:val="clear" w:color="auto" w:fill="FFFFFF"/>
        </w:rPr>
        <w:t>R.</w:t>
      </w:r>
      <w:r w:rsidRPr="00463A52">
        <w:rPr>
          <w:rFonts w:cs="Helvetica"/>
          <w:shd w:val="clear" w:color="auto" w:fill="FFFFFF"/>
        </w:rPr>
        <w:t xml:space="preserve"> Da. În situaţia în care certificatul de încadrare în grad de handicap al copilului expiră după împlinirea de către copil a vârstei de 3 ani, stimulentul de inserţie se acordă până la împlinirea vârstei de 4 ani a copilului.</w:t>
      </w:r>
    </w:p>
    <w:p w:rsidR="0060113D" w:rsidRPr="00E77398" w:rsidRDefault="0060113D" w:rsidP="0060113D">
      <w:pPr>
        <w:ind w:left="142"/>
        <w:rPr>
          <w:shd w:val="clear" w:color="auto" w:fill="FFFFFF"/>
        </w:rPr>
      </w:pPr>
    </w:p>
    <w:p w:rsidR="00A50757" w:rsidRDefault="00A50757" w:rsidP="00A44CD8">
      <w:pPr>
        <w:jc w:val="both"/>
        <w:rPr>
          <w:color w:val="000000" w:themeColor="text1"/>
          <w:u w:val="single"/>
          <w:shd w:val="clear" w:color="auto" w:fill="FFFFFF"/>
        </w:rPr>
      </w:pPr>
    </w:p>
    <w:p w:rsidR="009A1271" w:rsidRDefault="00245595" w:rsidP="00A44CD8">
      <w:pPr>
        <w:jc w:val="both"/>
        <w:rPr>
          <w:b/>
          <w:bCs/>
          <w:color w:val="000000" w:themeColor="text1"/>
          <w:u w:val="single"/>
          <w:shd w:val="clear" w:color="auto" w:fill="FFFFFF"/>
        </w:rPr>
      </w:pPr>
      <w:r w:rsidRPr="00EB35B8">
        <w:rPr>
          <w:color w:val="000000" w:themeColor="text1"/>
          <w:u w:val="single"/>
          <w:shd w:val="clear" w:color="auto" w:fill="FFFFFF"/>
        </w:rPr>
        <w:t xml:space="preserve">Î. </w:t>
      </w:r>
      <w:r w:rsidR="009A1271" w:rsidRPr="00EB35B8">
        <w:rPr>
          <w:b/>
          <w:bCs/>
          <w:color w:val="000000" w:themeColor="text1"/>
          <w:u w:val="single"/>
          <w:shd w:val="clear" w:color="auto" w:fill="FFFFFF"/>
        </w:rPr>
        <w:t xml:space="preserve">Cum </w:t>
      </w:r>
      <w:r w:rsidRPr="00EB35B8">
        <w:rPr>
          <w:b/>
          <w:bCs/>
          <w:color w:val="000000" w:themeColor="text1"/>
          <w:u w:val="single"/>
          <w:shd w:val="clear" w:color="auto" w:fill="FFFFFF"/>
        </w:rPr>
        <w:t>pot benefi</w:t>
      </w:r>
      <w:r w:rsidR="009A1271" w:rsidRPr="00EB35B8">
        <w:rPr>
          <w:b/>
          <w:bCs/>
          <w:color w:val="000000" w:themeColor="text1"/>
          <w:u w:val="single"/>
          <w:shd w:val="clear" w:color="auto" w:fill="FFFFFF"/>
        </w:rPr>
        <w:t>cia</w:t>
      </w:r>
      <w:r w:rsidRPr="00EB35B8">
        <w:rPr>
          <w:b/>
          <w:bCs/>
          <w:color w:val="000000" w:themeColor="text1"/>
          <w:u w:val="single"/>
          <w:shd w:val="clear" w:color="auto" w:fill="FFFFFF"/>
        </w:rPr>
        <w:t xml:space="preserve"> de stimulentul de inser</w:t>
      </w:r>
      <w:r w:rsidR="009A1271" w:rsidRPr="00EB35B8">
        <w:rPr>
          <w:b/>
          <w:bCs/>
          <w:color w:val="000000" w:themeColor="text1"/>
          <w:u w:val="single"/>
          <w:shd w:val="clear" w:color="auto" w:fill="FFFFFF"/>
        </w:rPr>
        <w:t>ț</w:t>
      </w:r>
      <w:r w:rsidRPr="00EB35B8">
        <w:rPr>
          <w:b/>
          <w:bCs/>
          <w:color w:val="000000" w:themeColor="text1"/>
          <w:u w:val="single"/>
          <w:shd w:val="clear" w:color="auto" w:fill="FFFFFF"/>
        </w:rPr>
        <w:t xml:space="preserve">ie </w:t>
      </w:r>
      <w:r w:rsidR="009A1271" w:rsidRPr="00EB35B8">
        <w:rPr>
          <w:b/>
          <w:bCs/>
          <w:color w:val="000000" w:themeColor="text1"/>
          <w:u w:val="single"/>
          <w:shd w:val="clear" w:color="auto" w:fill="FFFFFF"/>
        </w:rPr>
        <w:t>î</w:t>
      </w:r>
      <w:r w:rsidRPr="00EB35B8">
        <w:rPr>
          <w:b/>
          <w:bCs/>
          <w:color w:val="000000" w:themeColor="text1"/>
          <w:u w:val="single"/>
          <w:shd w:val="clear" w:color="auto" w:fill="FFFFFF"/>
        </w:rPr>
        <w:t xml:space="preserve">n </w:t>
      </w:r>
      <w:r w:rsidR="009A1271" w:rsidRPr="00EB35B8">
        <w:rPr>
          <w:b/>
          <w:bCs/>
          <w:color w:val="000000" w:themeColor="text1"/>
          <w:u w:val="single"/>
          <w:shd w:val="clear" w:color="auto" w:fill="FFFFFF"/>
        </w:rPr>
        <w:t>sumă</w:t>
      </w:r>
      <w:r w:rsidRPr="00EB35B8">
        <w:rPr>
          <w:b/>
          <w:bCs/>
          <w:color w:val="000000" w:themeColor="text1"/>
          <w:u w:val="single"/>
          <w:shd w:val="clear" w:color="auto" w:fill="FFFFFF"/>
        </w:rPr>
        <w:t xml:space="preserve"> de 1</w:t>
      </w:r>
      <w:r w:rsidR="00A44CD8" w:rsidRPr="00EB35B8">
        <w:rPr>
          <w:b/>
          <w:bCs/>
          <w:color w:val="000000" w:themeColor="text1"/>
          <w:u w:val="single"/>
          <w:shd w:val="clear" w:color="auto" w:fill="FFFFFF"/>
        </w:rPr>
        <w:t>.</w:t>
      </w:r>
      <w:r w:rsidRPr="00EB35B8">
        <w:rPr>
          <w:b/>
          <w:bCs/>
          <w:color w:val="000000" w:themeColor="text1"/>
          <w:u w:val="single"/>
          <w:shd w:val="clear" w:color="auto" w:fill="FFFFFF"/>
        </w:rPr>
        <w:t xml:space="preserve">500 lei, dacă am solicitat concediu </w:t>
      </w:r>
      <w:r w:rsidR="00A44CD8" w:rsidRPr="00EB35B8">
        <w:rPr>
          <w:b/>
          <w:bCs/>
          <w:color w:val="000000" w:themeColor="text1"/>
          <w:u w:val="single"/>
          <w:shd w:val="clear" w:color="auto" w:fill="FFFFFF"/>
        </w:rPr>
        <w:t>pentru</w:t>
      </w:r>
      <w:r w:rsidRPr="00EB35B8">
        <w:rPr>
          <w:b/>
          <w:bCs/>
          <w:color w:val="000000" w:themeColor="text1"/>
          <w:u w:val="single"/>
          <w:shd w:val="clear" w:color="auto" w:fill="FFFFFF"/>
        </w:rPr>
        <w:t xml:space="preserve"> cre</w:t>
      </w:r>
      <w:r w:rsidR="009A1271" w:rsidRPr="00EB35B8">
        <w:rPr>
          <w:b/>
          <w:bCs/>
          <w:color w:val="000000" w:themeColor="text1"/>
          <w:u w:val="single"/>
          <w:shd w:val="clear" w:color="auto" w:fill="FFFFFF"/>
        </w:rPr>
        <w:t>ș</w:t>
      </w:r>
      <w:r w:rsidRPr="00EB35B8">
        <w:rPr>
          <w:b/>
          <w:bCs/>
          <w:color w:val="000000" w:themeColor="text1"/>
          <w:u w:val="single"/>
          <w:shd w:val="clear" w:color="auto" w:fill="FFFFFF"/>
        </w:rPr>
        <w:t>terea copilului</w:t>
      </w:r>
      <w:r w:rsidR="009A1271" w:rsidRPr="00EB35B8">
        <w:rPr>
          <w:b/>
          <w:bCs/>
          <w:color w:val="000000" w:themeColor="text1"/>
          <w:u w:val="single"/>
          <w:shd w:val="clear" w:color="auto" w:fill="FFFFFF"/>
        </w:rPr>
        <w:t>?</w:t>
      </w:r>
      <w:r w:rsidRPr="00EB35B8">
        <w:rPr>
          <w:b/>
          <w:bCs/>
          <w:color w:val="000000" w:themeColor="text1"/>
          <w:u w:val="single"/>
          <w:shd w:val="clear" w:color="auto" w:fill="FFFFFF"/>
        </w:rPr>
        <w:t xml:space="preserve"> </w:t>
      </w:r>
    </w:p>
    <w:p w:rsidR="00685C75" w:rsidRPr="00EB35B8" w:rsidRDefault="00685C75" w:rsidP="00A44CD8">
      <w:pPr>
        <w:jc w:val="both"/>
        <w:rPr>
          <w:b/>
          <w:bCs/>
          <w:color w:val="000000" w:themeColor="text1"/>
          <w:u w:val="single"/>
          <w:shd w:val="clear" w:color="auto" w:fill="FFFFFF"/>
        </w:rPr>
      </w:pPr>
    </w:p>
    <w:p w:rsidR="00245595" w:rsidRPr="007C2A58" w:rsidRDefault="00245595" w:rsidP="00A44CD8">
      <w:pPr>
        <w:jc w:val="both"/>
        <w:rPr>
          <w:b/>
          <w:bCs/>
          <w:shd w:val="clear" w:color="auto" w:fill="FFFFFF"/>
        </w:rPr>
      </w:pPr>
      <w:r w:rsidRPr="007C2A58">
        <w:rPr>
          <w:b/>
          <w:shd w:val="clear" w:color="auto" w:fill="FFFFFF"/>
        </w:rPr>
        <w:t>R.</w:t>
      </w:r>
      <w:r w:rsidRPr="007C2A58">
        <w:rPr>
          <w:shd w:val="clear" w:color="auto" w:fill="FFFFFF"/>
        </w:rPr>
        <w:t xml:space="preserve"> </w:t>
      </w:r>
      <w:r w:rsidR="00857A0D" w:rsidRPr="007C2A58">
        <w:rPr>
          <w:shd w:val="clear" w:color="auto" w:fill="FFFFFF"/>
        </w:rPr>
        <w:t xml:space="preserve"> </w:t>
      </w:r>
      <w:r w:rsidRPr="007C2A58">
        <w:rPr>
          <w:shd w:val="clear" w:color="auto" w:fill="FFFFFF"/>
        </w:rPr>
        <w:t xml:space="preserve">Pentru a beneficia de stimulentul </w:t>
      </w:r>
      <w:r w:rsidR="009A1271" w:rsidRPr="007C2A58">
        <w:rPr>
          <w:shd w:val="clear" w:color="auto" w:fill="FFFFFF"/>
        </w:rPr>
        <w:t xml:space="preserve">în sumă de </w:t>
      </w:r>
      <w:r w:rsidRPr="007C2A58">
        <w:rPr>
          <w:shd w:val="clear" w:color="auto" w:fill="FFFFFF"/>
        </w:rPr>
        <w:t>1</w:t>
      </w:r>
      <w:r w:rsidR="009A1271" w:rsidRPr="007C2A58">
        <w:rPr>
          <w:shd w:val="clear" w:color="auto" w:fill="FFFFFF"/>
        </w:rPr>
        <w:t>.</w:t>
      </w:r>
      <w:r w:rsidRPr="007C2A58">
        <w:rPr>
          <w:shd w:val="clear" w:color="auto" w:fill="FFFFFF"/>
        </w:rPr>
        <w:t>500 lei</w:t>
      </w:r>
      <w:r w:rsidR="009A1271" w:rsidRPr="007C2A58">
        <w:rPr>
          <w:shd w:val="clear" w:color="auto" w:fill="FFFFFF"/>
        </w:rPr>
        <w:t>,</w:t>
      </w:r>
      <w:r w:rsidRPr="007C2A58">
        <w:rPr>
          <w:shd w:val="clear" w:color="auto" w:fill="FFFFFF"/>
        </w:rPr>
        <w:t xml:space="preserve"> </w:t>
      </w:r>
      <w:r w:rsidR="009A1271" w:rsidRPr="007C2A58">
        <w:rPr>
          <w:shd w:val="clear" w:color="auto" w:fill="FFFFFF"/>
        </w:rPr>
        <w:t xml:space="preserve">beneficiară </w:t>
      </w:r>
      <w:r w:rsidRPr="007C2A58">
        <w:rPr>
          <w:shd w:val="clear" w:color="auto" w:fill="FFFFFF"/>
        </w:rPr>
        <w:t>trebuie s</w:t>
      </w:r>
      <w:r w:rsidR="009A1271" w:rsidRPr="007C2A58">
        <w:rPr>
          <w:shd w:val="clear" w:color="auto" w:fill="FFFFFF"/>
        </w:rPr>
        <w:t>ă</w:t>
      </w:r>
      <w:r w:rsidRPr="007C2A58">
        <w:rPr>
          <w:shd w:val="clear" w:color="auto" w:fill="FFFFFF"/>
        </w:rPr>
        <w:t xml:space="preserve"> reia activitatea profesional</w:t>
      </w:r>
      <w:r w:rsidR="009A1271" w:rsidRPr="007C2A58">
        <w:rPr>
          <w:shd w:val="clear" w:color="auto" w:fill="FFFFFF"/>
        </w:rPr>
        <w:t>ă,</w:t>
      </w:r>
      <w:r w:rsidRPr="007C2A58">
        <w:rPr>
          <w:shd w:val="clear" w:color="auto" w:fill="FFFFFF"/>
        </w:rPr>
        <w:t xml:space="preserve"> </w:t>
      </w:r>
      <w:r w:rsidR="009A1271" w:rsidRPr="007C2A58">
        <w:rPr>
          <w:shd w:val="clear" w:color="auto" w:fill="FFFFFF"/>
        </w:rPr>
        <w:t xml:space="preserve">înainte de împlinirea </w:t>
      </w:r>
      <w:r w:rsidRPr="007C2A58">
        <w:rPr>
          <w:shd w:val="clear" w:color="auto" w:fill="FFFFFF"/>
        </w:rPr>
        <w:t>v</w:t>
      </w:r>
      <w:r w:rsidR="009A1271" w:rsidRPr="007C2A58">
        <w:rPr>
          <w:shd w:val="clear" w:color="auto" w:fill="FFFFFF"/>
        </w:rPr>
        <w:t>â</w:t>
      </w:r>
      <w:r w:rsidRPr="007C2A58">
        <w:rPr>
          <w:shd w:val="clear" w:color="auto" w:fill="FFFFFF"/>
        </w:rPr>
        <w:t>rst</w:t>
      </w:r>
      <w:r w:rsidR="009A1271" w:rsidRPr="007C2A58">
        <w:rPr>
          <w:shd w:val="clear" w:color="auto" w:fill="FFFFFF"/>
        </w:rPr>
        <w:t>ei</w:t>
      </w:r>
      <w:r w:rsidRPr="007C2A58">
        <w:rPr>
          <w:shd w:val="clear" w:color="auto" w:fill="FFFFFF"/>
        </w:rPr>
        <w:t xml:space="preserve"> de 6 luni a copilului.</w:t>
      </w:r>
    </w:p>
    <w:p w:rsidR="00245595" w:rsidRPr="007C2A58" w:rsidRDefault="00245595" w:rsidP="00A44CD8">
      <w:pPr>
        <w:jc w:val="both"/>
        <w:rPr>
          <w:shd w:val="clear" w:color="auto" w:fill="FFFFFF"/>
        </w:rPr>
      </w:pPr>
      <w:r w:rsidRPr="007C2A58">
        <w:rPr>
          <w:shd w:val="clear" w:color="auto" w:fill="FFFFFF"/>
        </w:rPr>
        <w:t>Documente necesare: cerere</w:t>
      </w:r>
      <w:r w:rsidR="009A1271" w:rsidRPr="007C2A58">
        <w:rPr>
          <w:shd w:val="clear" w:color="auto" w:fill="FFFFFF"/>
        </w:rPr>
        <w:t xml:space="preserve"> tip</w:t>
      </w:r>
      <w:r w:rsidRPr="007C2A58">
        <w:rPr>
          <w:shd w:val="clear" w:color="auto" w:fill="FFFFFF"/>
        </w:rPr>
        <w:t xml:space="preserve">, </w:t>
      </w:r>
      <w:r w:rsidR="009A1271" w:rsidRPr="007C2A58">
        <w:rPr>
          <w:shd w:val="clear" w:color="auto" w:fill="FFFFFF"/>
        </w:rPr>
        <w:t xml:space="preserve">copie </w:t>
      </w:r>
      <w:r w:rsidRPr="007C2A58">
        <w:rPr>
          <w:shd w:val="clear" w:color="auto" w:fill="FFFFFF"/>
        </w:rPr>
        <w:t xml:space="preserve">CI titular, </w:t>
      </w:r>
      <w:r w:rsidR="009A1271" w:rsidRPr="007C2A58">
        <w:rPr>
          <w:shd w:val="clear" w:color="auto" w:fill="FFFFFF"/>
        </w:rPr>
        <w:t>copie certificat naștere copil,</w:t>
      </w:r>
      <w:r w:rsidRPr="007C2A58">
        <w:rPr>
          <w:shd w:val="clear" w:color="auto" w:fill="FFFFFF"/>
        </w:rPr>
        <w:t xml:space="preserve"> decizia de reluare a activit</w:t>
      </w:r>
      <w:r w:rsidR="009A1271" w:rsidRPr="007C2A58">
        <w:rPr>
          <w:shd w:val="clear" w:color="auto" w:fill="FFFFFF"/>
        </w:rPr>
        <w:t>ăț</w:t>
      </w:r>
      <w:r w:rsidRPr="007C2A58">
        <w:rPr>
          <w:shd w:val="clear" w:color="auto" w:fill="FFFFFF"/>
        </w:rPr>
        <w:t>ii</w:t>
      </w:r>
      <w:r w:rsidR="009A1271" w:rsidRPr="007C2A58">
        <w:rPr>
          <w:shd w:val="clear" w:color="auto" w:fill="FFFFFF"/>
        </w:rPr>
        <w:t>.</w:t>
      </w:r>
    </w:p>
    <w:p w:rsidR="00647C92" w:rsidRPr="00EB35B8" w:rsidRDefault="00647C92" w:rsidP="00A44CD8">
      <w:pPr>
        <w:jc w:val="both"/>
        <w:rPr>
          <w:color w:val="00B050"/>
          <w:shd w:val="clear" w:color="auto" w:fill="FFFFFF"/>
        </w:rPr>
      </w:pPr>
    </w:p>
    <w:p w:rsidR="00053534" w:rsidRDefault="00053534" w:rsidP="00A44CD8">
      <w:pPr>
        <w:jc w:val="both"/>
        <w:rPr>
          <w:b/>
          <w:bCs/>
          <w:color w:val="000000" w:themeColor="text1"/>
          <w:u w:val="single"/>
          <w:shd w:val="clear" w:color="auto" w:fill="FFFFFF"/>
        </w:rPr>
      </w:pPr>
      <w:r w:rsidRPr="00EB35B8">
        <w:rPr>
          <w:b/>
          <w:bCs/>
          <w:color w:val="000000" w:themeColor="text1"/>
          <w:u w:val="single"/>
          <w:shd w:val="clear" w:color="auto" w:fill="FFFFFF"/>
        </w:rPr>
        <w:t xml:space="preserve">Î. </w:t>
      </w:r>
      <w:r w:rsidR="00AA58E3" w:rsidRPr="00EB35B8">
        <w:rPr>
          <w:b/>
          <w:bCs/>
          <w:color w:val="000000" w:themeColor="text1"/>
          <w:u w:val="single"/>
          <w:shd w:val="clear" w:color="auto" w:fill="FFFFFF"/>
        </w:rPr>
        <w:t>Cum pot beneficia de stimulentul de inser</w:t>
      </w:r>
      <w:r w:rsidR="003D2C60" w:rsidRPr="00EB35B8">
        <w:rPr>
          <w:b/>
          <w:bCs/>
          <w:color w:val="000000" w:themeColor="text1"/>
          <w:u w:val="single"/>
          <w:shd w:val="clear" w:color="auto" w:fill="FFFFFF"/>
        </w:rPr>
        <w:t>ț</w:t>
      </w:r>
      <w:r w:rsidR="00AA58E3" w:rsidRPr="00EB35B8">
        <w:rPr>
          <w:b/>
          <w:bCs/>
          <w:color w:val="000000" w:themeColor="text1"/>
          <w:u w:val="single"/>
          <w:shd w:val="clear" w:color="auto" w:fill="FFFFFF"/>
        </w:rPr>
        <w:t xml:space="preserve">ie </w:t>
      </w:r>
      <w:r w:rsidR="003D2C60" w:rsidRPr="00EB35B8">
        <w:rPr>
          <w:b/>
          <w:bCs/>
          <w:color w:val="000000" w:themeColor="text1"/>
          <w:u w:val="single"/>
          <w:shd w:val="clear" w:color="auto" w:fill="FFFFFF"/>
        </w:rPr>
        <w:t>î</w:t>
      </w:r>
      <w:r w:rsidR="00AA58E3" w:rsidRPr="00EB35B8">
        <w:rPr>
          <w:b/>
          <w:bCs/>
          <w:color w:val="000000" w:themeColor="text1"/>
          <w:u w:val="single"/>
          <w:shd w:val="clear" w:color="auto" w:fill="FFFFFF"/>
        </w:rPr>
        <w:t>n valoare de 1</w:t>
      </w:r>
      <w:r w:rsidR="003D2C60" w:rsidRPr="00EB35B8">
        <w:rPr>
          <w:b/>
          <w:bCs/>
          <w:color w:val="000000" w:themeColor="text1"/>
          <w:u w:val="single"/>
          <w:shd w:val="clear" w:color="auto" w:fill="FFFFFF"/>
        </w:rPr>
        <w:t>.</w:t>
      </w:r>
      <w:r w:rsidR="00AA58E3" w:rsidRPr="00EB35B8">
        <w:rPr>
          <w:b/>
          <w:bCs/>
          <w:color w:val="000000" w:themeColor="text1"/>
          <w:u w:val="single"/>
          <w:shd w:val="clear" w:color="auto" w:fill="FFFFFF"/>
        </w:rPr>
        <w:t>500 lei, dac</w:t>
      </w:r>
      <w:r w:rsidR="003D2C60" w:rsidRPr="00EB35B8">
        <w:rPr>
          <w:b/>
          <w:bCs/>
          <w:color w:val="000000" w:themeColor="text1"/>
          <w:u w:val="single"/>
          <w:shd w:val="clear" w:color="auto" w:fill="FFFFFF"/>
        </w:rPr>
        <w:t>ă</w:t>
      </w:r>
      <w:r w:rsidR="00AA58E3" w:rsidRPr="00EB35B8">
        <w:rPr>
          <w:b/>
          <w:bCs/>
          <w:color w:val="000000" w:themeColor="text1"/>
          <w:u w:val="single"/>
          <w:shd w:val="clear" w:color="auto" w:fill="FFFFFF"/>
        </w:rPr>
        <w:t xml:space="preserve"> </w:t>
      </w:r>
      <w:r w:rsidR="003D2C60" w:rsidRPr="00EB35B8">
        <w:rPr>
          <w:b/>
          <w:bCs/>
          <w:color w:val="000000" w:themeColor="text1"/>
          <w:u w:val="single"/>
          <w:shd w:val="clear" w:color="auto" w:fill="FFFFFF"/>
        </w:rPr>
        <w:t xml:space="preserve">mă aflu în </w:t>
      </w:r>
      <w:r w:rsidRPr="00EB35B8">
        <w:rPr>
          <w:b/>
          <w:bCs/>
          <w:color w:val="000000" w:themeColor="text1"/>
          <w:u w:val="single"/>
          <w:shd w:val="clear" w:color="auto" w:fill="FFFFFF"/>
        </w:rPr>
        <w:t xml:space="preserve">concediu </w:t>
      </w:r>
      <w:r w:rsidR="00AA58E3" w:rsidRPr="00EB35B8">
        <w:rPr>
          <w:b/>
          <w:bCs/>
          <w:color w:val="000000" w:themeColor="text1"/>
          <w:u w:val="single"/>
          <w:shd w:val="clear" w:color="auto" w:fill="FFFFFF"/>
        </w:rPr>
        <w:t xml:space="preserve">pentru creșterea </w:t>
      </w:r>
      <w:r w:rsidRPr="00EB35B8">
        <w:rPr>
          <w:b/>
          <w:bCs/>
          <w:color w:val="000000" w:themeColor="text1"/>
          <w:u w:val="single"/>
          <w:shd w:val="clear" w:color="auto" w:fill="FFFFFF"/>
        </w:rPr>
        <w:t>copilului cu handicap</w:t>
      </w:r>
      <w:r w:rsidR="003D2C60" w:rsidRPr="00EB35B8">
        <w:rPr>
          <w:b/>
          <w:bCs/>
          <w:color w:val="000000" w:themeColor="text1"/>
          <w:u w:val="single"/>
          <w:shd w:val="clear" w:color="auto" w:fill="FFFFFF"/>
        </w:rPr>
        <w:t>?</w:t>
      </w:r>
      <w:r w:rsidRPr="00EB35B8">
        <w:rPr>
          <w:b/>
          <w:bCs/>
          <w:color w:val="000000" w:themeColor="text1"/>
          <w:u w:val="single"/>
          <w:shd w:val="clear" w:color="auto" w:fill="FFFFFF"/>
        </w:rPr>
        <w:t xml:space="preserve"> </w:t>
      </w:r>
    </w:p>
    <w:p w:rsidR="00685C75" w:rsidRPr="00EB35B8" w:rsidRDefault="00685C75" w:rsidP="00A44CD8">
      <w:pPr>
        <w:jc w:val="both"/>
        <w:rPr>
          <w:b/>
          <w:bCs/>
          <w:color w:val="000000" w:themeColor="text1"/>
          <w:u w:val="single"/>
          <w:shd w:val="clear" w:color="auto" w:fill="FFFFFF"/>
        </w:rPr>
      </w:pPr>
    </w:p>
    <w:p w:rsidR="00053534" w:rsidRPr="007C2A58" w:rsidRDefault="00053534" w:rsidP="00A44CD8">
      <w:pPr>
        <w:jc w:val="both"/>
        <w:rPr>
          <w:shd w:val="clear" w:color="auto" w:fill="FFFFFF"/>
        </w:rPr>
      </w:pPr>
      <w:r w:rsidRPr="007C2A58">
        <w:rPr>
          <w:b/>
          <w:shd w:val="clear" w:color="auto" w:fill="FFFFFF"/>
        </w:rPr>
        <w:t>R.</w:t>
      </w:r>
      <w:r w:rsidRPr="007C2A58">
        <w:rPr>
          <w:shd w:val="clear" w:color="auto" w:fill="FFFFFF"/>
        </w:rPr>
        <w:t xml:space="preserve"> </w:t>
      </w:r>
      <w:r w:rsidR="00857A0D" w:rsidRPr="007C2A58">
        <w:rPr>
          <w:shd w:val="clear" w:color="auto" w:fill="FFFFFF"/>
        </w:rPr>
        <w:t xml:space="preserve"> </w:t>
      </w:r>
      <w:r w:rsidRPr="007C2A58">
        <w:rPr>
          <w:shd w:val="clear" w:color="auto" w:fill="FFFFFF"/>
        </w:rPr>
        <w:t xml:space="preserve">Pentru a beneficia de stimulentul de inserție în sumă de 1.500 lei trebuie să vă reluați </w:t>
      </w:r>
      <w:r w:rsidRPr="007C2A58">
        <w:rPr>
          <w:shd w:val="clear" w:color="auto" w:fill="FFFFFF"/>
        </w:rPr>
        <w:lastRenderedPageBreak/>
        <w:t>activitatea până la împlinirea vârstei de un an a copilului.</w:t>
      </w:r>
    </w:p>
    <w:p w:rsidR="00053534" w:rsidRPr="007C2A58" w:rsidRDefault="00053534" w:rsidP="00A44CD8">
      <w:pPr>
        <w:jc w:val="both"/>
        <w:rPr>
          <w:shd w:val="clear" w:color="auto" w:fill="FFFFFF"/>
        </w:rPr>
      </w:pPr>
      <w:r w:rsidRPr="007C2A58">
        <w:rPr>
          <w:shd w:val="clear" w:color="auto" w:fill="FFFFFF"/>
        </w:rPr>
        <w:t>Documente necesare: cerere tip, copie CI titular, copie certificat naștere copil, decizia de reluare a activității.</w:t>
      </w:r>
    </w:p>
    <w:p w:rsidR="00647C92" w:rsidRPr="00EB35B8" w:rsidRDefault="00647C92" w:rsidP="00A44CD8">
      <w:pPr>
        <w:jc w:val="both"/>
        <w:rPr>
          <w:color w:val="00B050"/>
          <w:shd w:val="clear" w:color="auto" w:fill="FFFFFF"/>
        </w:rPr>
      </w:pPr>
    </w:p>
    <w:p w:rsidR="007E49AB" w:rsidRDefault="007E49AB" w:rsidP="007E49AB">
      <w:pPr>
        <w:jc w:val="both"/>
        <w:rPr>
          <w:b/>
          <w:bCs/>
          <w:u w:val="single"/>
        </w:rPr>
      </w:pPr>
      <w:r w:rsidRPr="00EB35B8">
        <w:rPr>
          <w:b/>
          <w:u w:val="single"/>
        </w:rPr>
        <w:t>Î</w:t>
      </w:r>
      <w:r w:rsidRPr="00EB35B8">
        <w:rPr>
          <w:b/>
          <w:bCs/>
          <w:u w:val="single"/>
        </w:rPr>
        <w:t>. Pot beneficia de acordarea stimulent</w:t>
      </w:r>
      <w:r w:rsidR="002E3ABD">
        <w:rPr>
          <w:b/>
          <w:bCs/>
          <w:u w:val="single"/>
        </w:rPr>
        <w:t>ului</w:t>
      </w:r>
      <w:r w:rsidRPr="00EB35B8">
        <w:rPr>
          <w:b/>
          <w:bCs/>
          <w:u w:val="single"/>
        </w:rPr>
        <w:t xml:space="preserve"> în continuare, dacă nu mai realizez venituri supuse impozitului?</w:t>
      </w:r>
    </w:p>
    <w:p w:rsidR="005C0148" w:rsidRDefault="005C0148" w:rsidP="007E49AB">
      <w:pPr>
        <w:jc w:val="both"/>
        <w:rPr>
          <w:b/>
          <w:bCs/>
          <w:u w:val="single"/>
        </w:rPr>
      </w:pPr>
    </w:p>
    <w:p w:rsidR="00EA7133" w:rsidRPr="007C2A58" w:rsidRDefault="007E49AB" w:rsidP="007E49AB">
      <w:pPr>
        <w:tabs>
          <w:tab w:val="left" w:pos="1418"/>
        </w:tabs>
        <w:adjustRightInd w:val="0"/>
        <w:spacing w:before="120" w:after="120"/>
        <w:jc w:val="both"/>
      </w:pPr>
      <w:r w:rsidRPr="007C2A58">
        <w:rPr>
          <w:b/>
        </w:rPr>
        <w:t>R</w:t>
      </w:r>
      <w:r w:rsidRPr="007C2A58">
        <w:t xml:space="preserve">. </w:t>
      </w:r>
      <w:r w:rsidR="00857A0D" w:rsidRPr="007C2A58">
        <w:t xml:space="preserve"> </w:t>
      </w:r>
      <w:r w:rsidRPr="007C2A58">
        <w:t>Nu, și în acest caz este necesar să anunțați agen</w:t>
      </w:r>
      <w:r w:rsidR="00A44CD8" w:rsidRPr="007C2A58">
        <w:t>ția</w:t>
      </w:r>
      <w:r w:rsidRPr="007C2A58">
        <w:t xml:space="preserve"> teritorial</w:t>
      </w:r>
      <w:r w:rsidR="00A44CD8" w:rsidRPr="007C2A58">
        <w:t>ă, pentru</w:t>
      </w:r>
      <w:r w:rsidRPr="007C2A58">
        <w:t xml:space="preserve"> suspendarea p</w:t>
      </w:r>
      <w:r w:rsidR="002E3ABD" w:rsidRPr="007C2A58">
        <w:t>lății stimulentului de inserție. Documentele pentru suspendare sunt:</w:t>
      </w:r>
      <w:r w:rsidRPr="007C2A58">
        <w:t xml:space="preserve"> copie CI titular, decizia de încetare a activității și copie certificat naștere copil.</w:t>
      </w:r>
    </w:p>
    <w:p w:rsidR="002E3ABD" w:rsidRPr="007C2A58" w:rsidRDefault="002E3ABD" w:rsidP="007E49AB">
      <w:pPr>
        <w:tabs>
          <w:tab w:val="left" w:pos="1418"/>
        </w:tabs>
        <w:adjustRightInd w:val="0"/>
        <w:spacing w:before="120" w:after="120"/>
        <w:jc w:val="both"/>
      </w:pPr>
      <w:r w:rsidRPr="007C2A58">
        <w:t>De asemenea, pe perioada concediului de maternitate, stimulentul de inserție încetează.</w:t>
      </w:r>
    </w:p>
    <w:p w:rsidR="00A44CD8" w:rsidRPr="00EB35B8" w:rsidRDefault="00A44CD8" w:rsidP="007E49AB">
      <w:pPr>
        <w:tabs>
          <w:tab w:val="left" w:pos="1418"/>
        </w:tabs>
        <w:adjustRightInd w:val="0"/>
        <w:spacing w:before="120" w:after="120"/>
        <w:jc w:val="both"/>
        <w:rPr>
          <w:color w:val="00B050"/>
        </w:rPr>
      </w:pPr>
    </w:p>
    <w:p w:rsidR="00EA7133" w:rsidRDefault="00EA7133" w:rsidP="00EA7133">
      <w:pPr>
        <w:tabs>
          <w:tab w:val="left" w:pos="1418"/>
        </w:tabs>
        <w:adjustRightInd w:val="0"/>
        <w:spacing w:before="120" w:after="120"/>
        <w:jc w:val="both"/>
        <w:rPr>
          <w:b/>
          <w:u w:val="single"/>
          <w:lang w:val="it-IT"/>
        </w:rPr>
      </w:pPr>
      <w:r w:rsidRPr="00EB35B8">
        <w:rPr>
          <w:b/>
          <w:u w:val="single"/>
          <w:lang w:val="it-IT"/>
        </w:rPr>
        <w:t xml:space="preserve">Î. </w:t>
      </w:r>
      <w:r w:rsidR="002E3ABD">
        <w:rPr>
          <w:b/>
          <w:u w:val="single"/>
          <w:lang w:val="it-IT"/>
        </w:rPr>
        <w:t>Dacă p</w:t>
      </w:r>
      <w:r w:rsidRPr="00EB35B8">
        <w:rPr>
          <w:b/>
          <w:u w:val="single"/>
          <w:lang w:val="it-IT"/>
        </w:rPr>
        <w:t xml:space="preserve">lata stimulentului </w:t>
      </w:r>
      <w:r w:rsidR="002E3ABD">
        <w:rPr>
          <w:b/>
          <w:u w:val="single"/>
          <w:lang w:val="it-IT"/>
        </w:rPr>
        <w:t xml:space="preserve">de inserție a fost </w:t>
      </w:r>
      <w:r w:rsidRPr="00EB35B8">
        <w:rPr>
          <w:b/>
          <w:u w:val="single"/>
          <w:lang w:val="it-IT"/>
        </w:rPr>
        <w:t>suspendat</w:t>
      </w:r>
      <w:r w:rsidR="002E3ABD">
        <w:rPr>
          <w:b/>
          <w:u w:val="single"/>
          <w:lang w:val="it-IT"/>
        </w:rPr>
        <w:t>ă, aceasta</w:t>
      </w:r>
      <w:r w:rsidRPr="00EB35B8">
        <w:rPr>
          <w:b/>
          <w:u w:val="single"/>
          <w:lang w:val="it-IT"/>
        </w:rPr>
        <w:t xml:space="preserve"> poate fi reluată?</w:t>
      </w:r>
    </w:p>
    <w:p w:rsidR="00EA7133" w:rsidRPr="007C2A58" w:rsidRDefault="00EA7133" w:rsidP="00EA7133">
      <w:pPr>
        <w:tabs>
          <w:tab w:val="left" w:pos="1418"/>
        </w:tabs>
        <w:adjustRightInd w:val="0"/>
        <w:jc w:val="both"/>
        <w:rPr>
          <w:iCs/>
          <w:lang w:val="it-IT" w:eastAsia="en-GB"/>
        </w:rPr>
      </w:pPr>
      <w:r w:rsidRPr="007C2A58">
        <w:rPr>
          <w:b/>
          <w:lang w:val="it-IT"/>
        </w:rPr>
        <w:t>R.</w:t>
      </w:r>
      <w:r w:rsidRPr="007C2A58">
        <w:rPr>
          <w:lang w:val="it-IT"/>
        </w:rPr>
        <w:t xml:space="preserve"> </w:t>
      </w:r>
      <w:r w:rsidR="00857A0D" w:rsidRPr="007C2A58">
        <w:rPr>
          <w:lang w:val="it-IT"/>
        </w:rPr>
        <w:t xml:space="preserve"> </w:t>
      </w:r>
      <w:r w:rsidRPr="007C2A58">
        <w:rPr>
          <w:lang w:val="it-IT"/>
        </w:rPr>
        <w:t xml:space="preserve">Da, </w:t>
      </w:r>
      <w:r w:rsidR="00647C92" w:rsidRPr="007C2A58">
        <w:rPr>
          <w:lang w:val="it-IT"/>
        </w:rPr>
        <w:t xml:space="preserve">plata </w:t>
      </w:r>
      <w:r w:rsidRPr="007C2A58">
        <w:rPr>
          <w:lang w:val="it-IT"/>
        </w:rPr>
        <w:t>s</w:t>
      </w:r>
      <w:r w:rsidRPr="007C2A58">
        <w:rPr>
          <w:lang w:val="it-IT" w:eastAsia="en-GB"/>
        </w:rPr>
        <w:t>timulentul</w:t>
      </w:r>
      <w:r w:rsidR="002E3ABD" w:rsidRPr="007C2A58">
        <w:rPr>
          <w:lang w:val="it-IT" w:eastAsia="en-GB"/>
        </w:rPr>
        <w:t>ui</w:t>
      </w:r>
      <w:r w:rsidRPr="007C2A58">
        <w:rPr>
          <w:lang w:val="it-IT" w:eastAsia="en-GB"/>
        </w:rPr>
        <w:t xml:space="preserve"> de inserție se </w:t>
      </w:r>
      <w:r w:rsidR="00647C92" w:rsidRPr="007C2A58">
        <w:rPr>
          <w:lang w:val="it-IT" w:eastAsia="en-GB"/>
        </w:rPr>
        <w:t xml:space="preserve">poate </w:t>
      </w:r>
      <w:r w:rsidRPr="007C2A58">
        <w:rPr>
          <w:lang w:val="it-IT" w:eastAsia="en-GB"/>
        </w:rPr>
        <w:t>re</w:t>
      </w:r>
      <w:r w:rsidR="00647C92" w:rsidRPr="007C2A58">
        <w:rPr>
          <w:lang w:val="it-IT" w:eastAsia="en-GB"/>
        </w:rPr>
        <w:t>lua</w:t>
      </w:r>
      <w:r w:rsidRPr="007C2A58">
        <w:rPr>
          <w:lang w:val="it-IT" w:eastAsia="en-GB"/>
        </w:rPr>
        <w:t xml:space="preserve">, </w:t>
      </w:r>
      <w:r w:rsidRPr="007C2A58">
        <w:rPr>
          <w:iCs/>
          <w:lang w:val="it-IT" w:eastAsia="en-GB"/>
        </w:rPr>
        <w:t>începand cu ziua în care sunt realizate venituri supuse impozitului.</w:t>
      </w:r>
    </w:p>
    <w:p w:rsidR="00EA7133" w:rsidRPr="007C2A58" w:rsidRDefault="00EA7133" w:rsidP="00EA7133">
      <w:pPr>
        <w:rPr>
          <w:shd w:val="clear" w:color="auto" w:fill="FFFFFF"/>
        </w:rPr>
      </w:pPr>
      <w:r w:rsidRPr="007C2A58">
        <w:rPr>
          <w:shd w:val="clear" w:color="auto" w:fill="FFFFFF"/>
        </w:rPr>
        <w:t>Documente necesare: cerere tip, copie CI titular, copie certificat naștere copil, decizia de reluare a activității.</w:t>
      </w:r>
    </w:p>
    <w:p w:rsidR="00245595" w:rsidRPr="00EB35B8" w:rsidRDefault="00245595" w:rsidP="00245595">
      <w:pPr>
        <w:tabs>
          <w:tab w:val="left" w:pos="1722"/>
        </w:tabs>
        <w:rPr>
          <w:rFonts w:cs="Helvetica"/>
          <w:shd w:val="clear" w:color="auto" w:fill="FFFFFF"/>
        </w:rPr>
      </w:pPr>
    </w:p>
    <w:p w:rsidR="00F35A35" w:rsidRDefault="00F35A35" w:rsidP="00F35A35">
      <w:pPr>
        <w:jc w:val="both"/>
        <w:rPr>
          <w:rFonts w:cs="Helvetica"/>
          <w:b/>
          <w:u w:val="single"/>
          <w:shd w:val="clear" w:color="auto" w:fill="FFFFFF"/>
        </w:rPr>
      </w:pPr>
      <w:r w:rsidRPr="00EB35B8">
        <w:rPr>
          <w:rFonts w:cs="Helvetica"/>
          <w:b/>
          <w:u w:val="single"/>
          <w:shd w:val="clear" w:color="auto" w:fill="FFFFFF"/>
        </w:rPr>
        <w:t>Î. De ce nu a fost platit stimulentul începand cu data reluarii activității/ De ce nu a fost platita indemnizația pentru creșterea copilului și în ultimele două luni, înainte de împlinirea de către copil a vârstei de 2 ani?</w:t>
      </w:r>
    </w:p>
    <w:p w:rsidR="00685C75" w:rsidRPr="00EB35B8" w:rsidRDefault="00685C75" w:rsidP="00F35A35">
      <w:pPr>
        <w:jc w:val="both"/>
        <w:rPr>
          <w:rFonts w:cs="Helvetica"/>
          <w:b/>
          <w:u w:val="single"/>
          <w:shd w:val="clear" w:color="auto" w:fill="FFFFFF"/>
        </w:rPr>
      </w:pPr>
    </w:p>
    <w:p w:rsidR="00F35A35" w:rsidRDefault="00F35A35" w:rsidP="00F35A35">
      <w:pPr>
        <w:jc w:val="both"/>
        <w:rPr>
          <w:rFonts w:cs="Helvetica"/>
          <w:shd w:val="clear" w:color="auto" w:fill="FFFFFF"/>
        </w:rPr>
      </w:pPr>
      <w:r w:rsidRPr="007C2A58">
        <w:rPr>
          <w:rFonts w:cs="Helvetica"/>
          <w:b/>
          <w:shd w:val="clear" w:color="auto" w:fill="FFFFFF"/>
        </w:rPr>
        <w:t>R.</w:t>
      </w:r>
      <w:r w:rsidRPr="007C2A58">
        <w:rPr>
          <w:rFonts w:cs="Helvetica"/>
          <w:shd w:val="clear" w:color="auto" w:fill="FFFFFF"/>
        </w:rPr>
        <w:t xml:space="preserve"> </w:t>
      </w:r>
      <w:r w:rsidR="00857A0D" w:rsidRPr="007C2A58">
        <w:rPr>
          <w:rFonts w:cs="Helvetica"/>
          <w:shd w:val="clear" w:color="auto" w:fill="FFFFFF"/>
        </w:rPr>
        <w:t xml:space="preserve"> </w:t>
      </w:r>
      <w:r w:rsidRPr="007C2A58">
        <w:rPr>
          <w:rFonts w:cs="Helvetica"/>
          <w:shd w:val="clear" w:color="auto" w:fill="FFFFFF"/>
        </w:rPr>
        <w:t>Conform art.11, din OUG 11</w:t>
      </w:r>
      <w:r w:rsidR="00A769C8" w:rsidRPr="007C2A58">
        <w:rPr>
          <w:rFonts w:cs="Helvetica"/>
          <w:shd w:val="clear" w:color="auto" w:fill="FFFFFF"/>
        </w:rPr>
        <w:t>1/2010, cel puțin două lun</w:t>
      </w:r>
      <w:r w:rsidRPr="007C2A58">
        <w:rPr>
          <w:rFonts w:cs="Helvetica"/>
          <w:shd w:val="clear" w:color="auto" w:fill="FFFFFF"/>
        </w:rPr>
        <w:t xml:space="preserve">i de </w:t>
      </w:r>
      <w:r w:rsidR="004E03D1" w:rsidRPr="007C2A58">
        <w:rPr>
          <w:rFonts w:cs="Helvetica"/>
          <w:shd w:val="clear" w:color="auto" w:fill="FFFFFF"/>
        </w:rPr>
        <w:t xml:space="preserve">concediu pentru creșterea copilului din perioada celor </w:t>
      </w:r>
      <w:r w:rsidRPr="007C2A58">
        <w:rPr>
          <w:rFonts w:cs="Helvetica"/>
          <w:shd w:val="clear" w:color="auto" w:fill="FFFFFF"/>
        </w:rPr>
        <w:t xml:space="preserve">2 ani, </w:t>
      </w:r>
      <w:r w:rsidR="00A44CD8" w:rsidRPr="007C2A58">
        <w:rPr>
          <w:rFonts w:cs="Helvetica"/>
          <w:shd w:val="clear" w:color="auto" w:fill="FFFFFF"/>
        </w:rPr>
        <w:t>sunt</w:t>
      </w:r>
      <w:r w:rsidRPr="007C2A58">
        <w:rPr>
          <w:rFonts w:cs="Helvetica"/>
          <w:shd w:val="clear" w:color="auto" w:fill="FFFFFF"/>
        </w:rPr>
        <w:t xml:space="preserve"> destinat</w:t>
      </w:r>
      <w:r w:rsidR="00A44CD8" w:rsidRPr="007C2A58">
        <w:rPr>
          <w:rFonts w:cs="Helvetica"/>
          <w:shd w:val="clear" w:color="auto" w:fill="FFFFFF"/>
        </w:rPr>
        <w:t>e</w:t>
      </w:r>
      <w:r w:rsidRPr="007C2A58">
        <w:rPr>
          <w:rFonts w:cs="Helvetica"/>
          <w:shd w:val="clear" w:color="auto" w:fill="FFFFFF"/>
        </w:rPr>
        <w:t xml:space="preserve"> celuilat p</w:t>
      </w:r>
      <w:r w:rsidR="00A44CD8" w:rsidRPr="007C2A58">
        <w:rPr>
          <w:rFonts w:cs="Helvetica"/>
          <w:shd w:val="clear" w:color="auto" w:fill="FFFFFF"/>
        </w:rPr>
        <w:t>ă</w:t>
      </w:r>
      <w:r w:rsidRPr="007C2A58">
        <w:rPr>
          <w:rFonts w:cs="Helvetica"/>
          <w:shd w:val="clear" w:color="auto" w:fill="FFFFFF"/>
        </w:rPr>
        <w:t>rinte</w:t>
      </w:r>
      <w:r w:rsidR="00A44CD8" w:rsidRPr="007C2A58">
        <w:rPr>
          <w:rFonts w:cs="Helvetica"/>
          <w:shd w:val="clear" w:color="auto" w:fill="FFFFFF"/>
        </w:rPr>
        <w:t>.</w:t>
      </w:r>
    </w:p>
    <w:p w:rsidR="002F64AE" w:rsidRDefault="002F64AE" w:rsidP="00F35A35">
      <w:pPr>
        <w:jc w:val="both"/>
        <w:rPr>
          <w:rFonts w:cs="Helvetica"/>
          <w:shd w:val="clear" w:color="auto" w:fill="FFFFFF"/>
        </w:rPr>
      </w:pPr>
    </w:p>
    <w:p w:rsidR="000A7FDB" w:rsidRPr="000A7FDB" w:rsidRDefault="000A7FDB" w:rsidP="000A7FDB">
      <w:pPr>
        <w:widowControl/>
        <w:adjustRightInd w:val="0"/>
        <w:rPr>
          <w:rFonts w:eastAsiaTheme="minorHAnsi" w:cs="Times New Roman"/>
          <w:iCs/>
          <w:lang w:val="en-US" w:eastAsia="en-US" w:bidi="ar-SA"/>
        </w:rPr>
      </w:pPr>
      <w:r w:rsidRPr="002921AC">
        <w:rPr>
          <w:rFonts w:eastAsiaTheme="minorHAnsi" w:cs="Times New Roman"/>
          <w:iCs/>
          <w:lang w:val="en-US" w:eastAsia="en-US" w:bidi="ar-SA"/>
        </w:rPr>
        <w:t>Cuantumul stimulentului de inserţie se majorează prin hotărâre a Guvernului.</w:t>
      </w:r>
    </w:p>
    <w:p w:rsidR="000A7FDB" w:rsidRDefault="000A7FDB" w:rsidP="000A7FDB">
      <w:pPr>
        <w:widowControl/>
        <w:adjustRightInd w:val="0"/>
        <w:rPr>
          <w:rFonts w:eastAsiaTheme="minorHAnsi" w:cs="Times New Roman"/>
          <w:iCs/>
          <w:lang w:val="en-US" w:eastAsia="en-US" w:bidi="ar-SA"/>
        </w:rPr>
      </w:pPr>
    </w:p>
    <w:p w:rsidR="000A7FDB" w:rsidRDefault="000A7FDB" w:rsidP="000A7FDB">
      <w:pPr>
        <w:widowControl/>
        <w:adjustRightInd w:val="0"/>
        <w:rPr>
          <w:rFonts w:ascii="Times New Roman" w:eastAsiaTheme="minorHAnsi" w:hAnsi="Times New Roman" w:cs="Times New Roman"/>
          <w:sz w:val="28"/>
          <w:szCs w:val="28"/>
          <w:lang w:val="en-US" w:eastAsia="en-US" w:bidi="ar-SA"/>
        </w:rPr>
      </w:pPr>
    </w:p>
    <w:p w:rsidR="00077082" w:rsidRPr="00F201E8" w:rsidRDefault="00077082" w:rsidP="000D6F23">
      <w:pPr>
        <w:pStyle w:val="ListParagraph"/>
        <w:widowControl/>
        <w:numPr>
          <w:ilvl w:val="0"/>
          <w:numId w:val="1"/>
        </w:numPr>
        <w:adjustRightInd w:val="0"/>
        <w:ind w:left="142" w:firstLine="0"/>
        <w:jc w:val="center"/>
        <w:rPr>
          <w:rFonts w:eastAsiaTheme="minorHAnsi" w:cs="Times New Roman"/>
          <w:b/>
          <w:color w:val="FF33CC"/>
          <w:lang w:val="en-US" w:eastAsia="en-US" w:bidi="ar-SA"/>
        </w:rPr>
      </w:pPr>
      <w:r w:rsidRPr="00F201E8">
        <w:rPr>
          <w:rFonts w:eastAsia="Times New Roman"/>
          <w:b/>
          <w:bCs/>
          <w:color w:val="FF33CC"/>
        </w:rPr>
        <w:t>Concediu de acomodare</w:t>
      </w:r>
      <w:r w:rsidR="00E66852" w:rsidRPr="00F201E8">
        <w:rPr>
          <w:rFonts w:eastAsia="Times New Roman"/>
          <w:b/>
          <w:bCs/>
          <w:color w:val="FF33CC"/>
        </w:rPr>
        <w:t xml:space="preserve"> - </w:t>
      </w:r>
      <w:r w:rsidR="00E66852" w:rsidRPr="00F201E8">
        <w:rPr>
          <w:rFonts w:eastAsiaTheme="minorHAnsi" w:cs="Times New Roman"/>
          <w:b/>
          <w:color w:val="FF33CC"/>
          <w:lang w:val="en-US" w:eastAsia="en-US" w:bidi="ar-SA"/>
        </w:rPr>
        <w:t xml:space="preserve">Legea  </w:t>
      </w:r>
      <w:r w:rsidR="00D6040A" w:rsidRPr="00F201E8">
        <w:rPr>
          <w:rFonts w:eastAsiaTheme="minorHAnsi" w:cs="Times New Roman"/>
          <w:b/>
          <w:color w:val="FF33CC"/>
          <w:lang w:val="en-US" w:eastAsia="en-US" w:bidi="ar-SA"/>
        </w:rPr>
        <w:t>nr</w:t>
      </w:r>
      <w:r w:rsidR="00E66852" w:rsidRPr="00F201E8">
        <w:rPr>
          <w:rFonts w:eastAsiaTheme="minorHAnsi" w:cs="Times New Roman"/>
          <w:b/>
          <w:color w:val="FF33CC"/>
          <w:lang w:val="en-US" w:eastAsia="en-US" w:bidi="ar-SA"/>
        </w:rPr>
        <w:t>. 273/2004 privind procedura adopţiei</w:t>
      </w:r>
    </w:p>
    <w:p w:rsidR="00077082" w:rsidRPr="00EB35B8" w:rsidRDefault="00F201E8" w:rsidP="00F201E8">
      <w:pPr>
        <w:widowControl/>
        <w:shd w:val="clear" w:color="auto" w:fill="FFFFFF"/>
        <w:tabs>
          <w:tab w:val="left" w:pos="2590"/>
        </w:tabs>
        <w:autoSpaceDE/>
        <w:autoSpaceDN/>
        <w:spacing w:before="100" w:beforeAutospacing="1" w:after="100" w:afterAutospacing="1" w:line="276" w:lineRule="auto"/>
        <w:ind w:left="720"/>
        <w:contextualSpacing/>
        <w:outlineLvl w:val="2"/>
        <w:rPr>
          <w:rFonts w:eastAsia="Times New Roman"/>
          <w:b/>
          <w:bCs/>
          <w:color w:val="FF3399"/>
        </w:rPr>
      </w:pPr>
      <w:r>
        <w:rPr>
          <w:rFonts w:eastAsia="Times New Roman"/>
          <w:b/>
          <w:bCs/>
          <w:color w:val="FF3399"/>
        </w:rPr>
        <w:tab/>
      </w:r>
    </w:p>
    <w:p w:rsidR="00077082" w:rsidRPr="007F32D3" w:rsidRDefault="00077082" w:rsidP="00077082">
      <w:pPr>
        <w:jc w:val="both"/>
        <w:outlineLvl w:val="3"/>
        <w:rPr>
          <w:rFonts w:eastAsia="Times New Roman"/>
          <w:bCs/>
          <w:u w:val="single"/>
        </w:rPr>
      </w:pPr>
      <w:r w:rsidRPr="007F32D3">
        <w:rPr>
          <w:rFonts w:eastAsia="Times New Roman"/>
          <w:b/>
          <w:bCs/>
          <w:u w:val="single"/>
        </w:rPr>
        <w:t>Î</w:t>
      </w:r>
      <w:r w:rsidRPr="007F32D3">
        <w:rPr>
          <w:rFonts w:eastAsia="Times New Roman"/>
          <w:bCs/>
          <w:u w:val="single"/>
        </w:rPr>
        <w:t>. Care sunt demersurile necesare pentru intrarea în concediu de acomodare şi obţinerea indemnizaţiei aferente acestuia?</w:t>
      </w:r>
    </w:p>
    <w:p w:rsidR="00077082" w:rsidRPr="007F32D3" w:rsidRDefault="00077082" w:rsidP="00077082">
      <w:pPr>
        <w:rPr>
          <w:rFonts w:cs="Helvetica"/>
          <w:shd w:val="clear" w:color="auto" w:fill="FFFFFF"/>
        </w:rPr>
      </w:pPr>
    </w:p>
    <w:p w:rsidR="00077082" w:rsidRPr="007F32D3" w:rsidRDefault="00077082" w:rsidP="00A44CD8">
      <w:pPr>
        <w:jc w:val="both"/>
        <w:rPr>
          <w:shd w:val="clear" w:color="auto" w:fill="FFFFFF"/>
        </w:rPr>
      </w:pPr>
      <w:r w:rsidRPr="007F32D3">
        <w:rPr>
          <w:shd w:val="clear" w:color="auto" w:fill="FFFFFF"/>
        </w:rPr>
        <w:t xml:space="preserve">R. </w:t>
      </w:r>
      <w:r w:rsidR="00857A0D" w:rsidRPr="007F32D3">
        <w:rPr>
          <w:shd w:val="clear" w:color="auto" w:fill="FFFFFF"/>
        </w:rPr>
        <w:t xml:space="preserve"> </w:t>
      </w:r>
      <w:r w:rsidRPr="007F32D3">
        <w:rPr>
          <w:shd w:val="clear" w:color="auto" w:fill="FFFFFF"/>
        </w:rPr>
        <w:t>Pentru acordarea concediului de acomodare de către angajator, persoana îndreptăţită trebuie să depună la acesta o cerere prin care solicită acordarea concediului, la care se anexează certificatul de grefă în baza căruia se execută hotărârea judecătorească de încredinţare în vederea adopţiei şi documentul care atestă mutarea copilului la domiciliul familiei/persoanei adoptatoare (înregistrat la direcţia în a cărei rază administrativ – teritorială a fost protejat copilul).</w:t>
      </w:r>
    </w:p>
    <w:p w:rsidR="00077082" w:rsidRPr="007F32D3" w:rsidRDefault="00077082" w:rsidP="00A44CD8">
      <w:pPr>
        <w:jc w:val="both"/>
        <w:rPr>
          <w:shd w:val="clear" w:color="auto" w:fill="FFFFFF"/>
        </w:rPr>
      </w:pPr>
      <w:r w:rsidRPr="007F32D3">
        <w:rPr>
          <w:shd w:val="clear" w:color="auto" w:fill="FFFFFF"/>
        </w:rPr>
        <w:t>Cererea împreună cu actele doveditore se depun la agenția pentru plăți și inspecție socială în a cărei rază teritorială domiciliază solicitantul.</w:t>
      </w:r>
    </w:p>
    <w:p w:rsidR="00286119" w:rsidRPr="007F32D3" w:rsidRDefault="00286119" w:rsidP="00A44CD8">
      <w:pPr>
        <w:jc w:val="both"/>
        <w:rPr>
          <w:shd w:val="clear" w:color="auto" w:fill="FFFFFF"/>
        </w:rPr>
      </w:pPr>
    </w:p>
    <w:p w:rsidR="00077082" w:rsidRPr="002F64AE" w:rsidRDefault="00077082" w:rsidP="00BA0DD2">
      <w:pPr>
        <w:jc w:val="both"/>
        <w:rPr>
          <w:rFonts w:eastAsia="Times New Roman"/>
          <w:b/>
          <w:bCs/>
          <w:u w:val="single"/>
        </w:rPr>
      </w:pPr>
      <w:r w:rsidRPr="007F32D3">
        <w:rPr>
          <w:shd w:val="clear" w:color="auto" w:fill="FFFFFF"/>
        </w:rPr>
        <w:t> </w:t>
      </w:r>
      <w:r w:rsidRPr="002F64AE">
        <w:rPr>
          <w:rFonts w:eastAsia="Times New Roman"/>
          <w:b/>
          <w:bCs/>
          <w:u w:val="single"/>
        </w:rPr>
        <w:t xml:space="preserve">Î.  În cazul unei familii care are 2 copii spre încredințare în vederea adopției (în același timp sau la o perioadă de timp între aceștia): – Se plătesc două indemnizații pentru un singur </w:t>
      </w:r>
      <w:r w:rsidRPr="002F64AE">
        <w:rPr>
          <w:rFonts w:eastAsia="Times New Roman"/>
          <w:b/>
          <w:bCs/>
          <w:u w:val="single"/>
        </w:rPr>
        <w:lastRenderedPageBreak/>
        <w:t>părinte adoptator? Sau – Se plătește indemnizația pentru fiecare copil, însă ambilor părinți, respectiv pentru fiecare părinte câte o indemnizație aferentă concediului de acomodare, cu respectarea condițiilor de eligibilitate?</w:t>
      </w:r>
    </w:p>
    <w:p w:rsidR="00077082" w:rsidRPr="002F64AE" w:rsidRDefault="00077082" w:rsidP="00077082">
      <w:pPr>
        <w:rPr>
          <w:rFonts w:cs="Helvetica"/>
          <w:b/>
          <w:i/>
          <w:u w:val="single"/>
          <w:shd w:val="clear" w:color="auto" w:fill="FFFFFF"/>
        </w:rPr>
      </w:pPr>
    </w:p>
    <w:p w:rsidR="00077082" w:rsidRPr="007F32D3" w:rsidRDefault="00077082" w:rsidP="005C0148">
      <w:pPr>
        <w:jc w:val="both"/>
        <w:rPr>
          <w:shd w:val="clear" w:color="auto" w:fill="FFFFFF"/>
        </w:rPr>
      </w:pPr>
      <w:r w:rsidRPr="007F32D3">
        <w:rPr>
          <w:rFonts w:cs="Helvetica"/>
          <w:shd w:val="clear" w:color="auto" w:fill="FFFFFF"/>
        </w:rPr>
        <w:t xml:space="preserve">R. </w:t>
      </w:r>
      <w:r w:rsidR="00857A0D" w:rsidRPr="007F32D3">
        <w:rPr>
          <w:rFonts w:cs="Helvetica"/>
          <w:shd w:val="clear" w:color="auto" w:fill="FFFFFF"/>
        </w:rPr>
        <w:t xml:space="preserve"> </w:t>
      </w:r>
      <w:r w:rsidRPr="007F32D3">
        <w:rPr>
          <w:shd w:val="clear" w:color="auto" w:fill="FFFFFF"/>
        </w:rPr>
        <w:t>Legislaţia nu prevede posibilitatea majorării indemnizaţiei aferente concediului de acomodare în funcţie de numărul de copii încredințați în vederea adopţiei simultan sau consecutiv.</w:t>
      </w:r>
      <w:r w:rsidRPr="007F32D3">
        <w:br/>
      </w:r>
      <w:r w:rsidRPr="007F32D3">
        <w:rPr>
          <w:shd w:val="clear" w:color="auto" w:fill="FFFFFF"/>
        </w:rPr>
        <w:t>În condițiile încredințării în vederea adopției a doi sau mai mulți copii, concediul și indemnizația se acordă unuia singur dintre soții familiei adoptatoare.</w:t>
      </w:r>
    </w:p>
    <w:p w:rsidR="00077082" w:rsidRPr="007F32D3" w:rsidRDefault="00077082" w:rsidP="00077082">
      <w:pPr>
        <w:ind w:left="284"/>
        <w:rPr>
          <w:shd w:val="clear" w:color="auto" w:fill="FFFFFF"/>
        </w:rPr>
      </w:pPr>
    </w:p>
    <w:p w:rsidR="00685C75" w:rsidRPr="007F32D3" w:rsidRDefault="00685C75" w:rsidP="00A44CD8">
      <w:pPr>
        <w:tabs>
          <w:tab w:val="left" w:pos="0"/>
        </w:tabs>
        <w:ind w:right="-68"/>
        <w:jc w:val="both"/>
        <w:rPr>
          <w:b/>
        </w:rPr>
      </w:pPr>
    </w:p>
    <w:p w:rsidR="00077082" w:rsidRPr="007F32D3" w:rsidRDefault="00077082" w:rsidP="00A44CD8">
      <w:pPr>
        <w:tabs>
          <w:tab w:val="left" w:pos="0"/>
        </w:tabs>
        <w:ind w:right="-68"/>
        <w:jc w:val="both"/>
        <w:rPr>
          <w:b/>
          <w:bCs/>
          <w:u w:val="single"/>
        </w:rPr>
      </w:pPr>
      <w:r w:rsidRPr="007F32D3">
        <w:rPr>
          <w:b/>
        </w:rPr>
        <w:t xml:space="preserve">Î. </w:t>
      </w:r>
      <w:r w:rsidRPr="007F32D3">
        <w:rPr>
          <w:b/>
          <w:bCs/>
          <w:u w:val="single"/>
        </w:rPr>
        <w:t>Care este modalitatea de transmitere a documentelor justificative și termenul pentru depunere</w:t>
      </w:r>
      <w:r w:rsidR="00907A32" w:rsidRPr="007F32D3">
        <w:rPr>
          <w:b/>
          <w:bCs/>
          <w:u w:val="single"/>
        </w:rPr>
        <w:t>a indmenizației pentru acomodare</w:t>
      </w:r>
      <w:r w:rsidRPr="007F32D3">
        <w:rPr>
          <w:b/>
          <w:bCs/>
          <w:u w:val="single"/>
        </w:rPr>
        <w:t>?</w:t>
      </w:r>
    </w:p>
    <w:p w:rsidR="00685C75" w:rsidRPr="007F32D3" w:rsidRDefault="00685C75" w:rsidP="00A44CD8">
      <w:pPr>
        <w:tabs>
          <w:tab w:val="left" w:pos="0"/>
        </w:tabs>
        <w:ind w:right="-68"/>
        <w:jc w:val="both"/>
        <w:rPr>
          <w:b/>
          <w:bCs/>
          <w:u w:val="single"/>
        </w:rPr>
      </w:pPr>
    </w:p>
    <w:p w:rsidR="00077082" w:rsidRPr="007F32D3" w:rsidRDefault="00077082" w:rsidP="00077082">
      <w:pPr>
        <w:tabs>
          <w:tab w:val="left" w:pos="0"/>
        </w:tabs>
        <w:ind w:right="-56"/>
        <w:jc w:val="both"/>
      </w:pPr>
      <w:r w:rsidRPr="007F32D3">
        <w:rPr>
          <w:b/>
        </w:rPr>
        <w:t>R.</w:t>
      </w:r>
      <w:r w:rsidRPr="007F32D3">
        <w:t xml:space="preserve"> </w:t>
      </w:r>
      <w:r w:rsidR="00857A0D" w:rsidRPr="007F32D3">
        <w:t xml:space="preserve"> </w:t>
      </w:r>
      <w:r w:rsidRPr="007F32D3">
        <w:t>Cererea și documentele doveditoare se depun la sediul agenției sau transmise prin e-mail în termenul de 10 zile lucrătoare de la data punerii în executare a hotărârii judecătorești sau până la împlinirea termenului pentru care a fost dispusă încredințarea.</w:t>
      </w:r>
    </w:p>
    <w:p w:rsidR="00077082" w:rsidRPr="007F32D3" w:rsidRDefault="00077082" w:rsidP="00077082">
      <w:pPr>
        <w:tabs>
          <w:tab w:val="left" w:pos="0"/>
        </w:tabs>
        <w:ind w:right="-567"/>
        <w:jc w:val="both"/>
      </w:pPr>
    </w:p>
    <w:p w:rsidR="00077082" w:rsidRPr="007F32D3" w:rsidRDefault="00077082" w:rsidP="00077082">
      <w:pPr>
        <w:tabs>
          <w:tab w:val="left" w:pos="-142"/>
        </w:tabs>
        <w:ind w:right="-567"/>
        <w:jc w:val="both"/>
        <w:rPr>
          <w:b/>
          <w:u w:val="single"/>
        </w:rPr>
      </w:pPr>
      <w:r w:rsidRPr="007F32D3">
        <w:rPr>
          <w:b/>
        </w:rPr>
        <w:t xml:space="preserve">Î. </w:t>
      </w:r>
      <w:r w:rsidRPr="007F32D3">
        <w:rPr>
          <w:b/>
          <w:u w:val="single"/>
        </w:rPr>
        <w:t xml:space="preserve">Care este durata maximă de acordare a indemnizației pentru concediu de acomodare? </w:t>
      </w:r>
    </w:p>
    <w:p w:rsidR="00685C75" w:rsidRPr="007F32D3" w:rsidRDefault="00685C75" w:rsidP="00077082">
      <w:pPr>
        <w:tabs>
          <w:tab w:val="left" w:pos="-142"/>
        </w:tabs>
        <w:ind w:right="-567"/>
        <w:jc w:val="both"/>
        <w:rPr>
          <w:b/>
          <w:u w:val="single"/>
        </w:rPr>
      </w:pPr>
    </w:p>
    <w:p w:rsidR="00077082" w:rsidRPr="007F32D3" w:rsidRDefault="00077082" w:rsidP="00077082">
      <w:pPr>
        <w:tabs>
          <w:tab w:val="left" w:pos="-142"/>
        </w:tabs>
        <w:ind w:right="-567"/>
        <w:jc w:val="both"/>
      </w:pPr>
      <w:r w:rsidRPr="007F32D3">
        <w:rPr>
          <w:b/>
        </w:rPr>
        <w:t>R.</w:t>
      </w:r>
      <w:r w:rsidRPr="007F32D3">
        <w:t xml:space="preserve">  Durata maximă de acordare  a co</w:t>
      </w:r>
      <w:r w:rsidR="007F32D3" w:rsidRPr="007F32D3">
        <w:t xml:space="preserve">ncediului de acomodare este de 2 </w:t>
      </w:r>
      <w:r w:rsidRPr="007F32D3">
        <w:t>an</w:t>
      </w:r>
      <w:r w:rsidR="007F32D3" w:rsidRPr="007F32D3">
        <w:t>i</w:t>
      </w:r>
      <w:r w:rsidRPr="007F32D3">
        <w:t>.</w:t>
      </w:r>
    </w:p>
    <w:p w:rsidR="00077082" w:rsidRPr="007F32D3" w:rsidRDefault="00077082" w:rsidP="00077082">
      <w:pPr>
        <w:tabs>
          <w:tab w:val="left" w:pos="-142"/>
        </w:tabs>
        <w:ind w:right="-567"/>
        <w:jc w:val="both"/>
        <w:rPr>
          <w:u w:val="single"/>
        </w:rPr>
      </w:pPr>
    </w:p>
    <w:p w:rsidR="00077082" w:rsidRPr="007F32D3" w:rsidRDefault="00077082" w:rsidP="00077082">
      <w:pPr>
        <w:tabs>
          <w:tab w:val="left" w:pos="-142"/>
        </w:tabs>
        <w:ind w:right="-567"/>
        <w:jc w:val="both"/>
        <w:rPr>
          <w:b/>
          <w:u w:val="single"/>
        </w:rPr>
      </w:pPr>
      <w:r w:rsidRPr="007F32D3">
        <w:rPr>
          <w:b/>
          <w:u w:val="single"/>
        </w:rPr>
        <w:t>Î. Cum procedez pentru modificarea opțiunii de plată?</w:t>
      </w:r>
    </w:p>
    <w:p w:rsidR="00685C75" w:rsidRPr="007F32D3" w:rsidRDefault="00685C75" w:rsidP="00077082">
      <w:pPr>
        <w:tabs>
          <w:tab w:val="left" w:pos="-142"/>
        </w:tabs>
        <w:ind w:right="-567"/>
        <w:jc w:val="both"/>
        <w:rPr>
          <w:b/>
          <w:u w:val="single"/>
        </w:rPr>
      </w:pPr>
    </w:p>
    <w:p w:rsidR="00077082" w:rsidRPr="007F32D3" w:rsidRDefault="00077082" w:rsidP="00077082">
      <w:pPr>
        <w:tabs>
          <w:tab w:val="left" w:pos="-142"/>
        </w:tabs>
        <w:ind w:right="-56"/>
        <w:jc w:val="both"/>
      </w:pPr>
      <w:r w:rsidRPr="007F32D3">
        <w:rPr>
          <w:b/>
        </w:rPr>
        <w:t>R.</w:t>
      </w:r>
      <w:r w:rsidRPr="007F32D3">
        <w:t xml:space="preserve">  Depun la sediul agenției, sau transmit prin e-mail cererea de solicitare a schimbării opțiunii de plată în cont, copie CI și extrasul de cont ale titularului indemnizației pentru concediu de acomodare.</w:t>
      </w:r>
    </w:p>
    <w:p w:rsidR="00286119" w:rsidRPr="007F32D3" w:rsidRDefault="00286119" w:rsidP="00077082">
      <w:pPr>
        <w:tabs>
          <w:tab w:val="left" w:pos="-142"/>
        </w:tabs>
        <w:ind w:right="-56"/>
        <w:jc w:val="both"/>
      </w:pPr>
    </w:p>
    <w:p w:rsidR="00077082" w:rsidRPr="007F32D3" w:rsidRDefault="00077082" w:rsidP="00077082">
      <w:pPr>
        <w:tabs>
          <w:tab w:val="left" w:pos="-142"/>
        </w:tabs>
        <w:ind w:right="-56"/>
        <w:jc w:val="both"/>
        <w:rPr>
          <w:b/>
          <w:bCs/>
          <w:u w:val="single"/>
        </w:rPr>
      </w:pPr>
      <w:r w:rsidRPr="007F32D3">
        <w:rPr>
          <w:b/>
          <w:u w:val="single"/>
        </w:rPr>
        <w:t xml:space="preserve">Î. </w:t>
      </w:r>
      <w:r w:rsidR="00286119" w:rsidRPr="007F32D3">
        <w:rPr>
          <w:b/>
          <w:u w:val="single"/>
        </w:rPr>
        <w:t>Î</w:t>
      </w:r>
      <w:r w:rsidRPr="007F32D3">
        <w:rPr>
          <w:b/>
          <w:bCs/>
          <w:u w:val="single"/>
        </w:rPr>
        <w:t>n ce situații se suspendă concediul de acomodare?</w:t>
      </w:r>
    </w:p>
    <w:p w:rsidR="00685C75" w:rsidRPr="007F32D3" w:rsidRDefault="00685C75" w:rsidP="00077082">
      <w:pPr>
        <w:tabs>
          <w:tab w:val="left" w:pos="-142"/>
        </w:tabs>
        <w:ind w:right="-56"/>
        <w:jc w:val="both"/>
        <w:rPr>
          <w:b/>
          <w:bCs/>
          <w:u w:val="single"/>
        </w:rPr>
      </w:pPr>
    </w:p>
    <w:p w:rsidR="00077082" w:rsidRPr="007F32D3" w:rsidRDefault="00077082" w:rsidP="00A44CD8">
      <w:pPr>
        <w:tabs>
          <w:tab w:val="left" w:pos="-142"/>
        </w:tabs>
        <w:ind w:right="-56"/>
        <w:jc w:val="both"/>
        <w:rPr>
          <w:lang w:val="it-IT"/>
        </w:rPr>
      </w:pPr>
      <w:r w:rsidRPr="007F32D3">
        <w:rPr>
          <w:b/>
        </w:rPr>
        <w:t>R.</w:t>
      </w:r>
      <w:r w:rsidRPr="007F32D3">
        <w:t xml:space="preserve"> </w:t>
      </w:r>
      <w:r w:rsidR="00857A0D" w:rsidRPr="007F32D3">
        <w:t xml:space="preserve"> </w:t>
      </w:r>
      <w:r w:rsidRPr="007F32D3">
        <w:rPr>
          <w:lang w:val="it-IT"/>
        </w:rPr>
        <w:t>Concediul de acomodare şi plata indemnizaţiei se suspendă începând cu ziua următoare celei în care se produce una dintre următoarele situaţii:</w:t>
      </w:r>
    </w:p>
    <w:p w:rsidR="00077082" w:rsidRPr="007F32D3" w:rsidRDefault="00077082" w:rsidP="00A44CD8">
      <w:pPr>
        <w:adjustRightInd w:val="0"/>
        <w:ind w:right="-56"/>
        <w:jc w:val="both"/>
        <w:rPr>
          <w:lang w:val="it-IT"/>
        </w:rPr>
      </w:pPr>
      <w:r w:rsidRPr="007F32D3">
        <w:rPr>
          <w:lang w:val="it-IT"/>
        </w:rPr>
        <w:t xml:space="preserve">    a) s-a dispus plasamentul copilului în regim de urgenţă;</w:t>
      </w:r>
    </w:p>
    <w:p w:rsidR="00077082" w:rsidRPr="007F32D3" w:rsidRDefault="00077082" w:rsidP="00A44CD8">
      <w:pPr>
        <w:adjustRightInd w:val="0"/>
        <w:ind w:right="-56"/>
        <w:jc w:val="both"/>
        <w:rPr>
          <w:lang w:val="it-IT"/>
        </w:rPr>
      </w:pPr>
      <w:r w:rsidRPr="007F32D3">
        <w:rPr>
          <w:lang w:val="it-IT"/>
        </w:rPr>
        <w:t xml:space="preserve">    b) a fost pusă în executare hotărârea judecătorească privind revocarea încredinţării în vederea adopţiei.</w:t>
      </w:r>
    </w:p>
    <w:p w:rsidR="00077082" w:rsidRPr="007F32D3" w:rsidRDefault="00077082" w:rsidP="00A44CD8">
      <w:pPr>
        <w:adjustRightInd w:val="0"/>
        <w:ind w:right="-56"/>
        <w:jc w:val="both"/>
        <w:rPr>
          <w:lang w:val="it-IT"/>
        </w:rPr>
      </w:pPr>
      <w:r w:rsidRPr="007F32D3">
        <w:rPr>
          <w:lang w:val="it-IT"/>
        </w:rPr>
        <w:t>Suspendarea prevăzută la alin. (1) încetează în ziua următoare celei în care a rămas definitivă hotărârea judecătorească prin care s-a dispus revenirea copilului la persoana/familia la care fusese încredinţat în vederea adopţiei sau, după caz, în ziua următoare celei în care a rămas definitivă hotărârea judecătorească prin care s-a dispus respingerea revocării încredinţării în vederea adopţiei.</w:t>
      </w:r>
    </w:p>
    <w:p w:rsidR="00286119" w:rsidRPr="007F32D3" w:rsidRDefault="00286119" w:rsidP="00A44CD8">
      <w:pPr>
        <w:adjustRightInd w:val="0"/>
        <w:ind w:right="-56"/>
        <w:jc w:val="both"/>
        <w:rPr>
          <w:lang w:val="it-IT"/>
        </w:rPr>
      </w:pPr>
    </w:p>
    <w:p w:rsidR="00077082" w:rsidRPr="007F32D3" w:rsidRDefault="00077082" w:rsidP="00077082">
      <w:pPr>
        <w:adjustRightInd w:val="0"/>
        <w:jc w:val="both"/>
        <w:rPr>
          <w:b/>
          <w:bCs/>
          <w:u w:val="single"/>
          <w:lang w:val="it-IT"/>
        </w:rPr>
      </w:pPr>
      <w:r w:rsidRPr="007F32D3">
        <w:rPr>
          <w:b/>
          <w:u w:val="single"/>
          <w:lang w:val="it-IT"/>
        </w:rPr>
        <w:t xml:space="preserve">Î. </w:t>
      </w:r>
      <w:r w:rsidRPr="007F32D3">
        <w:rPr>
          <w:b/>
          <w:bCs/>
          <w:u w:val="single"/>
          <w:lang w:val="it-IT"/>
        </w:rPr>
        <w:t>Reluare pl</w:t>
      </w:r>
      <w:r w:rsidR="00494DEA" w:rsidRPr="007F32D3">
        <w:rPr>
          <w:b/>
          <w:bCs/>
          <w:u w:val="single"/>
          <w:lang w:val="it-IT"/>
        </w:rPr>
        <w:t>ăț</w:t>
      </w:r>
      <w:r w:rsidRPr="007F32D3">
        <w:rPr>
          <w:b/>
          <w:bCs/>
          <w:u w:val="single"/>
          <w:lang w:val="it-IT"/>
        </w:rPr>
        <w:t>ii concediului de acomodare se face</w:t>
      </w:r>
      <w:r w:rsidR="00494DEA" w:rsidRPr="007F32D3">
        <w:rPr>
          <w:b/>
          <w:bCs/>
          <w:u w:val="single"/>
          <w:lang w:val="it-IT"/>
        </w:rPr>
        <w:t xml:space="preserve"> </w:t>
      </w:r>
      <w:r w:rsidRPr="007F32D3">
        <w:rPr>
          <w:b/>
          <w:bCs/>
          <w:u w:val="single"/>
          <w:lang w:val="it-IT"/>
        </w:rPr>
        <w:t xml:space="preserve">din oficiu sau la cerere? </w:t>
      </w:r>
    </w:p>
    <w:p w:rsidR="00685C75" w:rsidRPr="007F32D3" w:rsidRDefault="00685C75" w:rsidP="00077082">
      <w:pPr>
        <w:adjustRightInd w:val="0"/>
        <w:jc w:val="both"/>
        <w:rPr>
          <w:b/>
          <w:bCs/>
          <w:u w:val="single"/>
          <w:lang w:val="it-IT"/>
        </w:rPr>
      </w:pPr>
    </w:p>
    <w:p w:rsidR="00286119" w:rsidRPr="007F32D3" w:rsidRDefault="00077082" w:rsidP="00685C75">
      <w:pPr>
        <w:adjustRightInd w:val="0"/>
        <w:jc w:val="both"/>
        <w:rPr>
          <w:lang w:val="it-IT"/>
        </w:rPr>
      </w:pPr>
      <w:r w:rsidRPr="007F32D3">
        <w:rPr>
          <w:b/>
          <w:lang w:val="it-IT"/>
        </w:rPr>
        <w:t>R</w:t>
      </w:r>
      <w:r w:rsidRPr="007F32D3">
        <w:rPr>
          <w:lang w:val="it-IT"/>
        </w:rPr>
        <w:t>.  Reluarea concediului de acomodare şi a plăţii indemnizaţiei aferente suspendate se face la cererea persoanei îndreptăţite, începând cu data depunerii acesteia, dacă nu au intervenit situaţii care să determine încetarea drepturilor.</w:t>
      </w:r>
    </w:p>
    <w:p w:rsidR="00286119" w:rsidRPr="007F32D3" w:rsidRDefault="00286119" w:rsidP="00077082">
      <w:pPr>
        <w:jc w:val="both"/>
        <w:rPr>
          <w:rFonts w:cs="Helvetica"/>
          <w:shd w:val="clear" w:color="auto" w:fill="FFFFFF"/>
        </w:rPr>
      </w:pPr>
    </w:p>
    <w:p w:rsidR="004929DA" w:rsidRPr="004929DA" w:rsidRDefault="004929DA" w:rsidP="004929DA">
      <w:pPr>
        <w:pStyle w:val="ListParagraph"/>
        <w:widowControl/>
        <w:adjustRightInd w:val="0"/>
        <w:ind w:left="142"/>
        <w:jc w:val="both"/>
        <w:rPr>
          <w:rFonts w:eastAsiaTheme="minorHAnsi" w:cs="Times New Roman"/>
          <w:b/>
          <w:color w:val="FF33CC"/>
          <w:lang w:val="en-US" w:eastAsia="en-US" w:bidi="ar-SA"/>
        </w:rPr>
      </w:pPr>
    </w:p>
    <w:p w:rsidR="004929DA" w:rsidRPr="004929DA" w:rsidRDefault="004929DA" w:rsidP="000D6F23">
      <w:pPr>
        <w:widowControl/>
        <w:adjustRightInd w:val="0"/>
        <w:ind w:left="142"/>
        <w:jc w:val="center"/>
        <w:rPr>
          <w:rFonts w:eastAsiaTheme="minorHAnsi" w:cs="Times New Roman"/>
          <w:b/>
          <w:color w:val="FF33CC"/>
          <w:lang w:val="en-US" w:eastAsia="en-US" w:bidi="ar-SA"/>
        </w:rPr>
      </w:pPr>
    </w:p>
    <w:p w:rsidR="00D6040A" w:rsidRPr="00D6040A" w:rsidRDefault="00C31B60" w:rsidP="000D6F23">
      <w:pPr>
        <w:pStyle w:val="ListParagraph"/>
        <w:widowControl/>
        <w:numPr>
          <w:ilvl w:val="0"/>
          <w:numId w:val="19"/>
        </w:numPr>
        <w:adjustRightInd w:val="0"/>
        <w:ind w:left="142" w:firstLine="0"/>
        <w:jc w:val="center"/>
        <w:rPr>
          <w:rFonts w:eastAsiaTheme="minorHAnsi" w:cs="Times New Roman"/>
          <w:b/>
          <w:color w:val="FF33CC"/>
          <w:lang w:val="en-US" w:eastAsia="en-US" w:bidi="ar-SA"/>
        </w:rPr>
      </w:pPr>
      <w:r w:rsidRPr="00D6040A">
        <w:rPr>
          <w:b/>
          <w:color w:val="FF33CC"/>
        </w:rPr>
        <w:lastRenderedPageBreak/>
        <w:t>Indemnizația de sprijin în vederea susținerii și stimulării adopției interne</w:t>
      </w:r>
      <w:r w:rsidR="00D6040A" w:rsidRPr="00D6040A">
        <w:rPr>
          <w:rFonts w:eastAsiaTheme="minorHAnsi" w:cs="Times New Roman"/>
          <w:b/>
          <w:color w:val="FF33CC"/>
          <w:lang w:val="en-US" w:eastAsia="en-US" w:bidi="ar-SA"/>
        </w:rPr>
        <w:t xml:space="preserve"> </w:t>
      </w:r>
      <w:r w:rsidR="00D6040A">
        <w:rPr>
          <w:rFonts w:eastAsiaTheme="minorHAnsi" w:cs="Times New Roman"/>
          <w:b/>
          <w:color w:val="FF33CC"/>
          <w:lang w:val="en-US" w:eastAsia="en-US" w:bidi="ar-SA"/>
        </w:rPr>
        <w:t xml:space="preserve">- </w:t>
      </w:r>
      <w:r w:rsidR="00D6040A" w:rsidRPr="00D6040A">
        <w:rPr>
          <w:rFonts w:eastAsiaTheme="minorHAnsi" w:cs="Times New Roman"/>
          <w:b/>
          <w:color w:val="FF33CC"/>
          <w:lang w:val="en-US" w:eastAsia="en-US" w:bidi="ar-SA"/>
        </w:rPr>
        <w:t>Lege</w:t>
      </w:r>
      <w:r w:rsidR="00D6040A">
        <w:rPr>
          <w:rFonts w:eastAsiaTheme="minorHAnsi" w:cs="Times New Roman"/>
          <w:b/>
          <w:color w:val="FF33CC"/>
          <w:lang w:val="en-US" w:eastAsia="en-US" w:bidi="ar-SA"/>
        </w:rPr>
        <w:t>a</w:t>
      </w:r>
      <w:r w:rsidR="00D6040A" w:rsidRPr="00D6040A">
        <w:rPr>
          <w:rFonts w:eastAsiaTheme="minorHAnsi" w:cs="Times New Roman"/>
          <w:b/>
          <w:color w:val="FF33CC"/>
          <w:lang w:val="en-US" w:eastAsia="en-US" w:bidi="ar-SA"/>
        </w:rPr>
        <w:t xml:space="preserve">  nr. 273/2004 privind procedura adopţiei</w:t>
      </w:r>
      <w:r w:rsidR="00D6040A">
        <w:rPr>
          <w:rFonts w:eastAsiaTheme="minorHAnsi" w:cs="Times New Roman"/>
          <w:b/>
          <w:color w:val="FF33CC"/>
          <w:lang w:val="en-US" w:eastAsia="en-US" w:bidi="ar-SA"/>
        </w:rPr>
        <w:t>.</w:t>
      </w:r>
    </w:p>
    <w:p w:rsidR="00C31B60" w:rsidRPr="00EB35B8" w:rsidRDefault="00C31B60" w:rsidP="00D6040A">
      <w:pPr>
        <w:pStyle w:val="ListParagraph"/>
        <w:ind w:left="426" w:right="-567"/>
        <w:jc w:val="both"/>
        <w:rPr>
          <w:b/>
          <w:color w:val="FF3399"/>
        </w:rPr>
      </w:pPr>
    </w:p>
    <w:p w:rsidR="00C31B60" w:rsidRPr="00EB35B8" w:rsidRDefault="00C31B60" w:rsidP="00C31B60">
      <w:pPr>
        <w:ind w:right="-567"/>
        <w:jc w:val="both"/>
        <w:rPr>
          <w:b/>
        </w:rPr>
      </w:pPr>
      <w:r w:rsidRPr="00EB35B8">
        <w:rPr>
          <w:b/>
        </w:rPr>
        <w:t xml:space="preserve"> </w:t>
      </w:r>
    </w:p>
    <w:p w:rsidR="00C31B60" w:rsidRPr="007F32D3" w:rsidRDefault="00C31B60" w:rsidP="00C31B60">
      <w:pPr>
        <w:tabs>
          <w:tab w:val="left" w:pos="0"/>
        </w:tabs>
        <w:ind w:right="-56"/>
        <w:jc w:val="both"/>
        <w:rPr>
          <w:b/>
          <w:u w:val="single"/>
        </w:rPr>
      </w:pPr>
      <w:r w:rsidRPr="007F32D3">
        <w:rPr>
          <w:b/>
          <w:u w:val="single"/>
        </w:rPr>
        <w:t>Î. Ce sunt documente sunt necesare acordării indemnizației de sprijin pentru copilul adoptat?</w:t>
      </w:r>
    </w:p>
    <w:p w:rsidR="00685C75" w:rsidRPr="007F32D3" w:rsidRDefault="00685C75" w:rsidP="00C31B60">
      <w:pPr>
        <w:tabs>
          <w:tab w:val="left" w:pos="0"/>
        </w:tabs>
        <w:ind w:right="-56"/>
        <w:jc w:val="both"/>
        <w:rPr>
          <w:b/>
          <w:u w:val="single"/>
        </w:rPr>
      </w:pPr>
    </w:p>
    <w:p w:rsidR="00C31B60" w:rsidRPr="007F32D3" w:rsidRDefault="00C31B60" w:rsidP="00C31B60">
      <w:pPr>
        <w:tabs>
          <w:tab w:val="left" w:pos="0"/>
        </w:tabs>
        <w:ind w:right="-56"/>
        <w:jc w:val="both"/>
      </w:pPr>
      <w:r w:rsidRPr="007F32D3">
        <w:rPr>
          <w:b/>
        </w:rPr>
        <w:t>R</w:t>
      </w:r>
      <w:r w:rsidRPr="007F32D3">
        <w:t>. Acte necesare: cerere tip, copia actului de identitate al solicitantului, copia certificatului de naștere a copilului, hotărârea judecătorească definitivă de încredințare a adopției, certificat de încadrare în grad de handicap(dacă este cazul), extras de cont (pentru plata în cont).</w:t>
      </w:r>
    </w:p>
    <w:p w:rsidR="00C31B60" w:rsidRPr="007F32D3" w:rsidRDefault="00C31B60" w:rsidP="00C31B60">
      <w:pPr>
        <w:tabs>
          <w:tab w:val="left" w:pos="0"/>
        </w:tabs>
        <w:ind w:right="-56"/>
        <w:jc w:val="both"/>
      </w:pPr>
    </w:p>
    <w:p w:rsidR="00C31B60" w:rsidRPr="007F32D3" w:rsidRDefault="00C31B60" w:rsidP="00C31B60">
      <w:pPr>
        <w:tabs>
          <w:tab w:val="left" w:pos="0"/>
        </w:tabs>
        <w:ind w:right="-56"/>
        <w:jc w:val="both"/>
      </w:pPr>
    </w:p>
    <w:p w:rsidR="00C31B60" w:rsidRPr="007F32D3" w:rsidRDefault="00C31B60" w:rsidP="00C31B60">
      <w:pPr>
        <w:tabs>
          <w:tab w:val="left" w:pos="0"/>
        </w:tabs>
        <w:ind w:right="-56"/>
        <w:jc w:val="both"/>
        <w:rPr>
          <w:b/>
          <w:u w:val="single"/>
        </w:rPr>
      </w:pPr>
      <w:r w:rsidRPr="007F32D3">
        <w:rPr>
          <w:b/>
          <w:u w:val="single"/>
        </w:rPr>
        <w:t>Î. Care este vârsta copilului adoptat pentru care se poate acorda de indemnizația de sprijin?</w:t>
      </w:r>
    </w:p>
    <w:p w:rsidR="00685C75" w:rsidRPr="007F32D3" w:rsidRDefault="00685C75" w:rsidP="00C31B60">
      <w:pPr>
        <w:tabs>
          <w:tab w:val="left" w:pos="0"/>
        </w:tabs>
        <w:ind w:right="-56"/>
        <w:jc w:val="both"/>
        <w:rPr>
          <w:b/>
          <w:u w:val="single"/>
        </w:rPr>
      </w:pPr>
    </w:p>
    <w:p w:rsidR="00C31B60" w:rsidRPr="007F32D3" w:rsidRDefault="00C31B60" w:rsidP="00C31B60">
      <w:pPr>
        <w:tabs>
          <w:tab w:val="left" w:pos="0"/>
        </w:tabs>
        <w:ind w:right="-56"/>
        <w:jc w:val="both"/>
      </w:pPr>
      <w:r w:rsidRPr="007F32D3">
        <w:rPr>
          <w:b/>
        </w:rPr>
        <w:t>R.</w:t>
      </w:r>
      <w:r w:rsidRPr="007F32D3">
        <w:t xml:space="preserve">  Vârsta pentru care se poate acorda indemnizația de sprijin este cuprinsă între 3 ani și 18 ani, sub vârsta de 3 ani doar în situațiile în care copilul/copiii fac parte dintr-un grup de 2 sau 3 frați adoptați împreună</w:t>
      </w:r>
      <w:r w:rsidR="00273939" w:rsidRPr="007F32D3">
        <w:t>.</w:t>
      </w:r>
      <w:r w:rsidRPr="007F32D3">
        <w:t xml:space="preserve"> </w:t>
      </w:r>
    </w:p>
    <w:p w:rsidR="00C31B60" w:rsidRPr="007F32D3" w:rsidRDefault="00C31B60" w:rsidP="00C31B60">
      <w:pPr>
        <w:tabs>
          <w:tab w:val="left" w:pos="0"/>
        </w:tabs>
        <w:ind w:right="-56"/>
        <w:jc w:val="both"/>
        <w:rPr>
          <w:b/>
          <w:bCs/>
        </w:rPr>
      </w:pPr>
    </w:p>
    <w:p w:rsidR="00C31B60" w:rsidRPr="007F32D3" w:rsidRDefault="00C31B60" w:rsidP="00C31B60">
      <w:pPr>
        <w:tabs>
          <w:tab w:val="left" w:pos="0"/>
        </w:tabs>
        <w:ind w:right="-56"/>
        <w:jc w:val="both"/>
        <w:rPr>
          <w:b/>
          <w:bCs/>
          <w:u w:val="single"/>
        </w:rPr>
      </w:pPr>
      <w:r w:rsidRPr="007F32D3">
        <w:rPr>
          <w:b/>
          <w:bCs/>
        </w:rPr>
        <w:t>Î</w:t>
      </w:r>
      <w:r w:rsidRPr="007F32D3">
        <w:rPr>
          <w:b/>
          <w:bCs/>
          <w:u w:val="single"/>
        </w:rPr>
        <w:t>. Beneficiază de indemnizația de sprijin copilul adoptat care a împlinit 18 ani  și care sunt condițiile de acordare?</w:t>
      </w:r>
    </w:p>
    <w:p w:rsidR="00C31B60" w:rsidRPr="007F32D3" w:rsidRDefault="00C31B60" w:rsidP="00C31B60">
      <w:pPr>
        <w:tabs>
          <w:tab w:val="left" w:pos="0"/>
        </w:tabs>
        <w:ind w:right="-56"/>
        <w:jc w:val="both"/>
        <w:rPr>
          <w:b/>
          <w:bCs/>
        </w:rPr>
      </w:pPr>
    </w:p>
    <w:p w:rsidR="00C31B60" w:rsidRPr="007F32D3" w:rsidRDefault="00C31B60" w:rsidP="00C31B60">
      <w:pPr>
        <w:tabs>
          <w:tab w:val="left" w:pos="0"/>
        </w:tabs>
        <w:ind w:right="-56"/>
        <w:jc w:val="both"/>
      </w:pPr>
      <w:r w:rsidRPr="007F32D3">
        <w:rPr>
          <w:b/>
        </w:rPr>
        <w:t>R.</w:t>
      </w:r>
      <w:r w:rsidRPr="007F32D3">
        <w:t xml:space="preserve"> </w:t>
      </w:r>
      <w:r w:rsidR="00857A0D" w:rsidRPr="007F32D3">
        <w:t xml:space="preserve"> </w:t>
      </w:r>
      <w:r w:rsidRPr="007F32D3">
        <w:t xml:space="preserve">Copilul care a împlinit vârsta de 18 ani beneficiază de acordare indemnizației de sprijin dacă face dovada continuării studiilor, dar fără a se depăși vârsta de 26 de ani. </w:t>
      </w:r>
    </w:p>
    <w:p w:rsidR="00C31B60" w:rsidRPr="007F32D3" w:rsidRDefault="00C31B60" w:rsidP="00C31B60">
      <w:pPr>
        <w:tabs>
          <w:tab w:val="left" w:pos="0"/>
        </w:tabs>
        <w:ind w:right="-56"/>
        <w:jc w:val="both"/>
      </w:pPr>
    </w:p>
    <w:p w:rsidR="00C31B60" w:rsidRPr="007F32D3" w:rsidRDefault="00C31B60" w:rsidP="00C31B60">
      <w:pPr>
        <w:tabs>
          <w:tab w:val="left" w:pos="0"/>
        </w:tabs>
        <w:ind w:right="-56"/>
        <w:jc w:val="both"/>
        <w:rPr>
          <w:b/>
          <w:bCs/>
          <w:u w:val="single"/>
        </w:rPr>
      </w:pPr>
      <w:r w:rsidRPr="007F32D3">
        <w:rPr>
          <w:b/>
          <w:u w:val="single"/>
        </w:rPr>
        <w:t xml:space="preserve">Î. </w:t>
      </w:r>
      <w:r w:rsidRPr="007F32D3">
        <w:rPr>
          <w:b/>
          <w:bCs/>
          <w:u w:val="single"/>
        </w:rPr>
        <w:t>Cum procedează copilul adoptat care a împlinit 18 ani pentru a primi în continuare indemnizația de sprijin și care sunt documentele  necesare?</w:t>
      </w:r>
    </w:p>
    <w:p w:rsidR="00685C75" w:rsidRPr="007F32D3" w:rsidRDefault="00685C75" w:rsidP="00C31B60">
      <w:pPr>
        <w:tabs>
          <w:tab w:val="left" w:pos="0"/>
        </w:tabs>
        <w:ind w:right="-56"/>
        <w:jc w:val="both"/>
        <w:rPr>
          <w:b/>
          <w:bCs/>
          <w:u w:val="single"/>
        </w:rPr>
      </w:pPr>
    </w:p>
    <w:p w:rsidR="00C31B60" w:rsidRPr="007F32D3" w:rsidRDefault="00C31B60" w:rsidP="00C31B60">
      <w:pPr>
        <w:tabs>
          <w:tab w:val="left" w:pos="0"/>
        </w:tabs>
        <w:ind w:right="-56"/>
        <w:jc w:val="both"/>
      </w:pPr>
      <w:r w:rsidRPr="007F32D3">
        <w:rPr>
          <w:b/>
        </w:rPr>
        <w:t>R.</w:t>
      </w:r>
      <w:r w:rsidRPr="007F32D3">
        <w:t xml:space="preserve">  Se depune o nouă cerere în termen de 30 de zile de la data împlinirii de 18 ani, actul doveditor  emis de unitatea de învățământ prin care se atestă că, frecventează cursurile într-o formă de învățământ de zi.</w:t>
      </w:r>
    </w:p>
    <w:p w:rsidR="00286119" w:rsidRPr="007F32D3" w:rsidRDefault="00286119" w:rsidP="00C31B60">
      <w:pPr>
        <w:tabs>
          <w:tab w:val="left" w:pos="0"/>
        </w:tabs>
        <w:ind w:right="-56"/>
        <w:jc w:val="both"/>
        <w:rPr>
          <w:bCs/>
        </w:rPr>
      </w:pPr>
    </w:p>
    <w:p w:rsidR="00C31B60" w:rsidRPr="007F32D3" w:rsidRDefault="00C31B60" w:rsidP="00C31B60">
      <w:pPr>
        <w:tabs>
          <w:tab w:val="left" w:pos="-567"/>
        </w:tabs>
        <w:ind w:right="-56"/>
        <w:jc w:val="both"/>
        <w:rPr>
          <w:b/>
          <w:u w:val="single"/>
        </w:rPr>
      </w:pPr>
      <w:r w:rsidRPr="007F32D3">
        <w:rPr>
          <w:b/>
          <w:u w:val="single"/>
        </w:rPr>
        <w:t>Î. Care este modalitatea de depunere/transmitere a documentelor pentru acordarea indemnizației de sprijin pentru copilul adoptat?</w:t>
      </w:r>
    </w:p>
    <w:p w:rsidR="00C31B60" w:rsidRPr="007F32D3" w:rsidRDefault="00C31B60" w:rsidP="00C31B60">
      <w:pPr>
        <w:tabs>
          <w:tab w:val="left" w:pos="-567"/>
        </w:tabs>
        <w:ind w:right="-56"/>
        <w:jc w:val="both"/>
        <w:rPr>
          <w:b/>
          <w:u w:val="single"/>
        </w:rPr>
      </w:pPr>
    </w:p>
    <w:p w:rsidR="00C31B60" w:rsidRPr="007F32D3" w:rsidRDefault="00C31B60" w:rsidP="00C31B60">
      <w:pPr>
        <w:tabs>
          <w:tab w:val="left" w:pos="-567"/>
        </w:tabs>
        <w:ind w:right="-56"/>
        <w:jc w:val="both"/>
      </w:pPr>
      <w:r w:rsidRPr="007F32D3">
        <w:rPr>
          <w:b/>
        </w:rPr>
        <w:t>R.</w:t>
      </w:r>
      <w:r w:rsidRPr="007F32D3">
        <w:t xml:space="preserve">  Documentele se depun în format letric la sediul agenției sau se pot transmite în format electronic. </w:t>
      </w:r>
    </w:p>
    <w:p w:rsidR="00286119" w:rsidRPr="007F32D3" w:rsidRDefault="00286119" w:rsidP="00C31B60">
      <w:pPr>
        <w:tabs>
          <w:tab w:val="left" w:pos="-567"/>
        </w:tabs>
        <w:ind w:right="-56"/>
        <w:jc w:val="both"/>
      </w:pPr>
    </w:p>
    <w:p w:rsidR="00C31B60" w:rsidRPr="007F32D3" w:rsidRDefault="00C31B60" w:rsidP="00C31B60">
      <w:pPr>
        <w:tabs>
          <w:tab w:val="left" w:pos="-567"/>
        </w:tabs>
        <w:ind w:right="-56"/>
        <w:jc w:val="both"/>
        <w:rPr>
          <w:b/>
          <w:bCs/>
          <w:u w:val="single"/>
        </w:rPr>
      </w:pPr>
      <w:r w:rsidRPr="007F32D3">
        <w:rPr>
          <w:b/>
          <w:u w:val="single"/>
        </w:rPr>
        <w:t>Î.</w:t>
      </w:r>
      <w:r w:rsidRPr="007F32D3">
        <w:rPr>
          <w:u w:val="single"/>
        </w:rPr>
        <w:t xml:space="preserve"> </w:t>
      </w:r>
      <w:r w:rsidRPr="007F32D3">
        <w:rPr>
          <w:b/>
          <w:bCs/>
          <w:u w:val="single"/>
        </w:rPr>
        <w:t>Când încetează plata indemnizației de sprijin pentru copilul adoptat?</w:t>
      </w:r>
    </w:p>
    <w:p w:rsidR="00685C75" w:rsidRPr="007F32D3" w:rsidRDefault="00685C75" w:rsidP="00C31B60">
      <w:pPr>
        <w:tabs>
          <w:tab w:val="left" w:pos="-567"/>
        </w:tabs>
        <w:ind w:right="-56"/>
        <w:jc w:val="both"/>
        <w:rPr>
          <w:b/>
          <w:bCs/>
          <w:u w:val="single"/>
        </w:rPr>
      </w:pPr>
    </w:p>
    <w:p w:rsidR="00C31B60" w:rsidRDefault="00C31B60" w:rsidP="00C31B60">
      <w:pPr>
        <w:tabs>
          <w:tab w:val="left" w:pos="-567"/>
        </w:tabs>
        <w:ind w:right="-56"/>
        <w:jc w:val="both"/>
      </w:pPr>
      <w:r w:rsidRPr="007F32D3">
        <w:rPr>
          <w:b/>
        </w:rPr>
        <w:t>R.</w:t>
      </w:r>
      <w:r w:rsidRPr="007F32D3">
        <w:t xml:space="preserve">  Plata indemnizației de sprijin pentru copilul adoptat încetează în situația când acesta nu depune adeverința eliberată de unitatea de învățământ de continuare a studiilor la zi, o dată la 6 luni.</w:t>
      </w:r>
    </w:p>
    <w:p w:rsidR="008C6184" w:rsidRDefault="008C6184" w:rsidP="00C31B60">
      <w:pPr>
        <w:tabs>
          <w:tab w:val="left" w:pos="-567"/>
        </w:tabs>
        <w:ind w:right="-56"/>
        <w:jc w:val="both"/>
      </w:pPr>
    </w:p>
    <w:p w:rsidR="00C31B60" w:rsidRPr="000D6F23" w:rsidRDefault="00C31B60" w:rsidP="000D6F23">
      <w:pPr>
        <w:tabs>
          <w:tab w:val="left" w:pos="-567"/>
        </w:tabs>
        <w:ind w:right="-567"/>
        <w:jc w:val="center"/>
        <w:rPr>
          <w:color w:val="FF00FF"/>
        </w:rPr>
      </w:pPr>
    </w:p>
    <w:p w:rsidR="00C31B60" w:rsidRPr="000D6F23" w:rsidRDefault="007F32D3" w:rsidP="000D6F23">
      <w:pPr>
        <w:pStyle w:val="ListParagraph"/>
        <w:numPr>
          <w:ilvl w:val="0"/>
          <w:numId w:val="10"/>
        </w:numPr>
        <w:tabs>
          <w:tab w:val="left" w:pos="1386"/>
        </w:tabs>
        <w:ind w:left="426" w:right="-567" w:hanging="426"/>
        <w:jc w:val="center"/>
        <w:rPr>
          <w:b/>
          <w:color w:val="FF00FF"/>
        </w:rPr>
      </w:pPr>
      <w:r w:rsidRPr="000D6F23">
        <w:rPr>
          <w:b/>
          <w:color w:val="FF00FF"/>
        </w:rPr>
        <w:t>Indemnizație</w:t>
      </w:r>
      <w:r w:rsidR="00FA6814" w:rsidRPr="000D6F23">
        <w:rPr>
          <w:b/>
          <w:color w:val="FF00FF"/>
        </w:rPr>
        <w:t xml:space="preserve"> acordată potrivit </w:t>
      </w:r>
      <w:r w:rsidR="00D6040A" w:rsidRPr="000D6F23">
        <w:rPr>
          <w:b/>
          <w:color w:val="FF00FF"/>
        </w:rPr>
        <w:t xml:space="preserve"> -</w:t>
      </w:r>
      <w:r w:rsidR="00FA6814" w:rsidRPr="000D6F23">
        <w:rPr>
          <w:b/>
          <w:color w:val="FF00FF"/>
        </w:rPr>
        <w:t xml:space="preserve"> </w:t>
      </w:r>
      <w:r w:rsidR="00FA6814" w:rsidRPr="000D6F23">
        <w:rPr>
          <w:rFonts w:eastAsiaTheme="minorHAnsi" w:cs="Times New Roman"/>
          <w:b/>
          <w:color w:val="FF00FF"/>
          <w:lang w:val="en-US" w:eastAsia="en-US" w:bidi="ar-SA"/>
        </w:rPr>
        <w:t>Legii nr. 273/2004 privind procedura adopţiei</w:t>
      </w:r>
      <w:r w:rsidR="000D6F23">
        <w:rPr>
          <w:rFonts w:eastAsiaTheme="minorHAnsi" w:cs="Times New Roman"/>
          <w:b/>
          <w:color w:val="FF00FF"/>
          <w:lang w:val="en-US" w:eastAsia="en-US" w:bidi="ar-SA"/>
        </w:rPr>
        <w:t>.</w:t>
      </w:r>
    </w:p>
    <w:p w:rsidR="000D6F23" w:rsidRPr="000D6F23" w:rsidRDefault="000D6F23" w:rsidP="001A370A">
      <w:pPr>
        <w:pStyle w:val="ListParagraph"/>
        <w:tabs>
          <w:tab w:val="left" w:pos="1386"/>
        </w:tabs>
        <w:ind w:left="426" w:right="-567"/>
        <w:rPr>
          <w:b/>
          <w:color w:val="FF00FF"/>
        </w:rPr>
      </w:pPr>
    </w:p>
    <w:p w:rsidR="00D84604" w:rsidRPr="00EB35B8" w:rsidRDefault="00D84604" w:rsidP="00D84604">
      <w:pPr>
        <w:pStyle w:val="ListParagraph"/>
        <w:tabs>
          <w:tab w:val="left" w:pos="1386"/>
        </w:tabs>
        <w:ind w:left="426" w:right="-567"/>
        <w:rPr>
          <w:b/>
          <w:color w:val="FF3399"/>
        </w:rPr>
      </w:pPr>
    </w:p>
    <w:p w:rsidR="00C31B60" w:rsidRPr="007F32D3" w:rsidRDefault="00C31B60" w:rsidP="00C31B60">
      <w:pPr>
        <w:tabs>
          <w:tab w:val="left" w:pos="-567"/>
        </w:tabs>
        <w:ind w:right="-567"/>
        <w:jc w:val="both"/>
        <w:rPr>
          <w:b/>
          <w:bCs/>
          <w:u w:val="single"/>
        </w:rPr>
      </w:pPr>
      <w:r w:rsidRPr="007F32D3">
        <w:rPr>
          <w:b/>
          <w:bCs/>
        </w:rPr>
        <w:t>Î</w:t>
      </w:r>
      <w:r w:rsidRPr="007F32D3">
        <w:rPr>
          <w:b/>
          <w:bCs/>
          <w:u w:val="single"/>
        </w:rPr>
        <w:t>.</w:t>
      </w:r>
      <w:r w:rsidR="00A741E1" w:rsidRPr="007F32D3">
        <w:rPr>
          <w:b/>
          <w:bCs/>
          <w:u w:val="single"/>
        </w:rPr>
        <w:t xml:space="preserve"> </w:t>
      </w:r>
      <w:r w:rsidRPr="007F32D3">
        <w:rPr>
          <w:b/>
          <w:bCs/>
          <w:u w:val="single"/>
        </w:rPr>
        <w:t xml:space="preserve">Care sunt documentele necesare acordării pentru </w:t>
      </w:r>
      <w:r w:rsidR="007F32D3" w:rsidRPr="007F32D3">
        <w:rPr>
          <w:b/>
          <w:bCs/>
          <w:u w:val="single"/>
        </w:rPr>
        <w:t>indemnizație</w:t>
      </w:r>
      <w:r w:rsidRPr="007F32D3">
        <w:rPr>
          <w:b/>
          <w:bCs/>
          <w:u w:val="single"/>
        </w:rPr>
        <w:t xml:space="preserve"> și condițiile de acordare?</w:t>
      </w:r>
    </w:p>
    <w:p w:rsidR="00685C75" w:rsidRPr="007F32D3" w:rsidRDefault="00685C75" w:rsidP="00C31B60">
      <w:pPr>
        <w:tabs>
          <w:tab w:val="left" w:pos="-567"/>
        </w:tabs>
        <w:ind w:right="-567"/>
        <w:jc w:val="both"/>
        <w:rPr>
          <w:b/>
          <w:bCs/>
          <w:u w:val="single"/>
        </w:rPr>
      </w:pPr>
    </w:p>
    <w:p w:rsidR="00C31B60" w:rsidRPr="007F32D3" w:rsidRDefault="00C31B60" w:rsidP="00E34FB3">
      <w:pPr>
        <w:tabs>
          <w:tab w:val="left" w:pos="-567"/>
        </w:tabs>
        <w:ind w:right="-68"/>
        <w:jc w:val="both"/>
        <w:rPr>
          <w:b/>
          <w:u w:val="single"/>
        </w:rPr>
      </w:pPr>
      <w:r w:rsidRPr="007F32D3">
        <w:rPr>
          <w:b/>
        </w:rPr>
        <w:lastRenderedPageBreak/>
        <w:t>R.</w:t>
      </w:r>
      <w:r w:rsidRPr="007F32D3">
        <w:t xml:space="preserve"> </w:t>
      </w:r>
      <w:r w:rsidR="00857A0D" w:rsidRPr="007F32D3">
        <w:t xml:space="preserve"> </w:t>
      </w:r>
      <w:r w:rsidRPr="007F32D3">
        <w:t xml:space="preserve">Acte necesare: cerere tip, copia actului de identitate al solicitantului, copia certificatului de naștere a copilului, hotărârea judecătorească definitivă de încredințare a adopției, copia după documentul eliberat de DGASPC din care reiese perioada etapei de monitorizare postadopție, copia după documentul eliberat de medic, psiholog sau asistent social cu privire la perioada de recuperare, reabilitare medicală, psihologica sau  de altă natură, copia/copii după factură/facturi din care să reiese </w:t>
      </w:r>
      <w:r w:rsidRPr="007F32D3">
        <w:rPr>
          <w:b/>
          <w:u w:val="single"/>
        </w:rPr>
        <w:t xml:space="preserve">contravaloarea serviciilor solicitate pentru copil, extras de cont. (pentru plata în cont) </w:t>
      </w:r>
    </w:p>
    <w:p w:rsidR="00E34FB3" w:rsidRPr="007F32D3" w:rsidRDefault="00E34FB3" w:rsidP="00C31B60">
      <w:pPr>
        <w:tabs>
          <w:tab w:val="left" w:pos="-567"/>
        </w:tabs>
        <w:ind w:right="-567"/>
        <w:jc w:val="both"/>
        <w:rPr>
          <w:b/>
          <w:u w:val="single"/>
        </w:rPr>
      </w:pPr>
    </w:p>
    <w:p w:rsidR="00C31B60" w:rsidRPr="007F32D3" w:rsidRDefault="00C31B60" w:rsidP="00C31B60">
      <w:pPr>
        <w:tabs>
          <w:tab w:val="left" w:pos="-567"/>
        </w:tabs>
        <w:ind w:right="-567"/>
        <w:jc w:val="both"/>
        <w:rPr>
          <w:b/>
          <w:u w:val="single"/>
        </w:rPr>
      </w:pPr>
      <w:r w:rsidRPr="007F32D3">
        <w:rPr>
          <w:b/>
          <w:bCs/>
          <w:u w:val="single"/>
        </w:rPr>
        <w:t xml:space="preserve">Î. </w:t>
      </w:r>
      <w:r w:rsidRPr="007F32D3">
        <w:rPr>
          <w:b/>
          <w:u w:val="single"/>
        </w:rPr>
        <w:t xml:space="preserve">Care este modalitatea de depunere a documentelor pentru acordarea </w:t>
      </w:r>
      <w:r w:rsidR="007F32D3" w:rsidRPr="007F32D3">
        <w:rPr>
          <w:b/>
          <w:u w:val="single"/>
        </w:rPr>
        <w:t>indemnizației</w:t>
      </w:r>
      <w:r w:rsidRPr="007F32D3">
        <w:rPr>
          <w:b/>
          <w:u w:val="single"/>
        </w:rPr>
        <w:t>?</w:t>
      </w:r>
    </w:p>
    <w:p w:rsidR="00FA6814" w:rsidRPr="007F32D3" w:rsidRDefault="00FA6814" w:rsidP="00C31B60">
      <w:pPr>
        <w:tabs>
          <w:tab w:val="left" w:pos="-567"/>
        </w:tabs>
        <w:ind w:right="-567"/>
        <w:jc w:val="both"/>
        <w:rPr>
          <w:bCs/>
        </w:rPr>
      </w:pPr>
    </w:p>
    <w:p w:rsidR="00C31B60" w:rsidRPr="007F32D3" w:rsidRDefault="00C31B60" w:rsidP="00E34FB3">
      <w:pPr>
        <w:tabs>
          <w:tab w:val="left" w:pos="-567"/>
        </w:tabs>
        <w:ind w:right="-68"/>
        <w:jc w:val="both"/>
      </w:pPr>
      <w:r w:rsidRPr="007F32D3">
        <w:rPr>
          <w:b/>
        </w:rPr>
        <w:t>R.</w:t>
      </w:r>
      <w:r w:rsidRPr="007F32D3">
        <w:t xml:space="preserve">  Documentele se depun în format letric la sediul agenției sau se pot transmite în format electronic. </w:t>
      </w:r>
    </w:p>
    <w:p w:rsidR="00E34FB3" w:rsidRPr="007F32D3" w:rsidRDefault="00E34FB3" w:rsidP="00C31B60">
      <w:pPr>
        <w:tabs>
          <w:tab w:val="left" w:pos="-567"/>
        </w:tabs>
        <w:ind w:right="-567"/>
        <w:jc w:val="both"/>
      </w:pPr>
    </w:p>
    <w:p w:rsidR="00FA6814" w:rsidRPr="007F32D3" w:rsidRDefault="00C31B60" w:rsidP="00FA6814">
      <w:pPr>
        <w:tabs>
          <w:tab w:val="left" w:pos="-567"/>
        </w:tabs>
        <w:ind w:right="-567"/>
        <w:jc w:val="both"/>
        <w:rPr>
          <w:b/>
          <w:bCs/>
          <w:u w:val="single"/>
        </w:rPr>
      </w:pPr>
      <w:r w:rsidRPr="007F32D3">
        <w:rPr>
          <w:b/>
          <w:u w:val="single"/>
        </w:rPr>
        <w:t xml:space="preserve">Î. </w:t>
      </w:r>
      <w:r w:rsidRPr="007F32D3">
        <w:rPr>
          <w:b/>
          <w:bCs/>
          <w:u w:val="single"/>
        </w:rPr>
        <w:t xml:space="preserve">Care este termenul de depunere </w:t>
      </w:r>
      <w:r w:rsidR="007F32D3" w:rsidRPr="007F32D3">
        <w:rPr>
          <w:b/>
          <w:bCs/>
          <w:u w:val="single"/>
        </w:rPr>
        <w:t>pentru acordarea indemnizației</w:t>
      </w:r>
      <w:r w:rsidRPr="007F32D3">
        <w:rPr>
          <w:b/>
          <w:bCs/>
          <w:u w:val="single"/>
        </w:rPr>
        <w:t>?</w:t>
      </w:r>
    </w:p>
    <w:p w:rsidR="00FA6814" w:rsidRPr="007F32D3" w:rsidRDefault="00FA6814" w:rsidP="00FA6814">
      <w:pPr>
        <w:tabs>
          <w:tab w:val="left" w:pos="-567"/>
        </w:tabs>
        <w:ind w:right="-567"/>
        <w:jc w:val="both"/>
        <w:rPr>
          <w:b/>
          <w:bCs/>
          <w:u w:val="single"/>
        </w:rPr>
      </w:pPr>
    </w:p>
    <w:p w:rsidR="00C31B60" w:rsidRPr="007F32D3" w:rsidRDefault="00FA6814" w:rsidP="00E34FB3">
      <w:pPr>
        <w:tabs>
          <w:tab w:val="left" w:pos="-567"/>
        </w:tabs>
        <w:ind w:right="-68"/>
        <w:jc w:val="both"/>
      </w:pPr>
      <w:r w:rsidRPr="007F32D3">
        <w:rPr>
          <w:b/>
          <w:bCs/>
        </w:rPr>
        <w:t xml:space="preserve">R. </w:t>
      </w:r>
      <w:r w:rsidR="00857A0D" w:rsidRPr="007F32D3">
        <w:rPr>
          <w:b/>
          <w:bCs/>
        </w:rPr>
        <w:t xml:space="preserve"> </w:t>
      </w:r>
      <w:r w:rsidR="00C31B60" w:rsidRPr="007F32D3">
        <w:t>Termenul de depunere este 30 de zile lucrătoare de la împlinirea termenului de 1 an, respectiv 2 ani</w:t>
      </w:r>
      <w:r w:rsidR="00E34FB3" w:rsidRPr="007F32D3">
        <w:t>,</w:t>
      </w:r>
      <w:r w:rsidR="00C31B60" w:rsidRPr="007F32D3">
        <w:t xml:space="preserve"> de la data rămânerii definitive a hotărârii judecătorești de încredințare a adopției. </w:t>
      </w:r>
    </w:p>
    <w:p w:rsidR="00FA6814" w:rsidRPr="007F32D3" w:rsidRDefault="00FA6814" w:rsidP="00FA6814">
      <w:pPr>
        <w:tabs>
          <w:tab w:val="left" w:pos="-567"/>
        </w:tabs>
        <w:ind w:right="-567"/>
        <w:jc w:val="both"/>
        <w:rPr>
          <w:b/>
          <w:bCs/>
          <w:u w:val="single"/>
        </w:rPr>
      </w:pPr>
    </w:p>
    <w:p w:rsidR="00C31B60" w:rsidRPr="007F32D3" w:rsidRDefault="00C31B60" w:rsidP="00C31B60">
      <w:pPr>
        <w:tabs>
          <w:tab w:val="left" w:pos="-567"/>
        </w:tabs>
        <w:ind w:right="-567"/>
        <w:jc w:val="both"/>
        <w:rPr>
          <w:b/>
          <w:u w:val="single"/>
        </w:rPr>
      </w:pPr>
      <w:r w:rsidRPr="007F32D3">
        <w:rPr>
          <w:b/>
          <w:u w:val="single"/>
        </w:rPr>
        <w:t xml:space="preserve">Î. Care este termenul de plată pentru </w:t>
      </w:r>
      <w:r w:rsidR="007F32D3" w:rsidRPr="007F32D3">
        <w:rPr>
          <w:b/>
          <w:u w:val="single"/>
        </w:rPr>
        <w:t>acordarea indemnizației</w:t>
      </w:r>
      <w:r w:rsidRPr="007F32D3">
        <w:rPr>
          <w:b/>
          <w:u w:val="single"/>
        </w:rPr>
        <w:t>?</w:t>
      </w:r>
    </w:p>
    <w:p w:rsidR="00685C75" w:rsidRPr="007F32D3" w:rsidRDefault="00685C75" w:rsidP="00C31B60">
      <w:pPr>
        <w:tabs>
          <w:tab w:val="left" w:pos="-567"/>
        </w:tabs>
        <w:ind w:right="-567"/>
        <w:jc w:val="both"/>
        <w:rPr>
          <w:b/>
          <w:u w:val="single"/>
        </w:rPr>
      </w:pPr>
    </w:p>
    <w:p w:rsidR="00C31B60" w:rsidRPr="007F32D3" w:rsidRDefault="00FA6814" w:rsidP="00FA6814">
      <w:pPr>
        <w:widowControl/>
        <w:tabs>
          <w:tab w:val="left" w:pos="-567"/>
        </w:tabs>
        <w:autoSpaceDE/>
        <w:autoSpaceDN/>
        <w:spacing w:after="200" w:line="276" w:lineRule="auto"/>
        <w:ind w:right="-567"/>
        <w:contextualSpacing/>
        <w:jc w:val="both"/>
      </w:pPr>
      <w:r w:rsidRPr="007F32D3">
        <w:rPr>
          <w:b/>
        </w:rPr>
        <w:t>R.</w:t>
      </w:r>
      <w:r w:rsidRPr="007F32D3">
        <w:t xml:space="preserve"> </w:t>
      </w:r>
      <w:r w:rsidR="00857A0D" w:rsidRPr="007F32D3">
        <w:t xml:space="preserve"> </w:t>
      </w:r>
      <w:r w:rsidR="00C31B60" w:rsidRPr="007F32D3">
        <w:t xml:space="preserve">Plata sumei fixe se efectuează în termen de 45 de zile lucrătoare de la data înregistrării cererii. </w:t>
      </w:r>
    </w:p>
    <w:p w:rsidR="007F32D3" w:rsidRPr="007F32D3" w:rsidRDefault="007F32D3" w:rsidP="007F32D3">
      <w:pPr>
        <w:ind w:right="-567"/>
        <w:jc w:val="center"/>
        <w:rPr>
          <w:b/>
        </w:rPr>
      </w:pPr>
    </w:p>
    <w:p w:rsidR="007F32D3" w:rsidRPr="007F32D3" w:rsidRDefault="007F32D3" w:rsidP="007F32D3">
      <w:pPr>
        <w:tabs>
          <w:tab w:val="left" w:pos="-567"/>
        </w:tabs>
        <w:ind w:right="-567"/>
        <w:jc w:val="both"/>
        <w:rPr>
          <w:b/>
          <w:bCs/>
          <w:u w:val="single"/>
        </w:rPr>
      </w:pPr>
      <w:r w:rsidRPr="007F32D3">
        <w:rPr>
          <w:b/>
          <w:bCs/>
        </w:rPr>
        <w:t>Î</w:t>
      </w:r>
      <w:r w:rsidRPr="007F32D3">
        <w:rPr>
          <w:b/>
          <w:bCs/>
          <w:u w:val="single"/>
        </w:rPr>
        <w:t>. Care este cuantumul indemnizației pentru adoptie?</w:t>
      </w:r>
    </w:p>
    <w:p w:rsidR="007F32D3" w:rsidRPr="007F32D3" w:rsidRDefault="007F32D3" w:rsidP="007F32D3">
      <w:pPr>
        <w:tabs>
          <w:tab w:val="left" w:pos="-567"/>
        </w:tabs>
        <w:ind w:right="-567"/>
        <w:jc w:val="both"/>
        <w:rPr>
          <w:b/>
          <w:bCs/>
          <w:u w:val="single"/>
        </w:rPr>
      </w:pPr>
    </w:p>
    <w:p w:rsidR="007F32D3" w:rsidRDefault="007F32D3" w:rsidP="007F32D3">
      <w:pPr>
        <w:tabs>
          <w:tab w:val="left" w:pos="-567"/>
        </w:tabs>
        <w:ind w:right="-68"/>
        <w:jc w:val="both"/>
        <w:rPr>
          <w:iCs/>
          <w:lang w:val="en-US"/>
        </w:rPr>
      </w:pPr>
      <w:r w:rsidRPr="002F64AE">
        <w:rPr>
          <w:b/>
        </w:rPr>
        <w:t>R.</w:t>
      </w:r>
      <w:r w:rsidRPr="002F64AE">
        <w:t xml:space="preserve"> </w:t>
      </w:r>
      <w:r w:rsidRPr="002F64AE">
        <w:rPr>
          <w:iCs/>
          <w:lang w:val="en-US"/>
        </w:rPr>
        <w:t>Cuantumul indemnizaţiei lunare este de 85% din media veniturilor nete realizate în ultimele 12 luni din ultimii 2 ani anteriori datei emiterii hotărârii judecătoreşti de încredinţare în vederea adopţiei. Cuantumul indemnizaţiei lunare nu poate fi mai mic decât suma rezultată din aplicarea unui coeficient de multiplicare de 3,4 la valoarea indicatorului social de referinţă</w:t>
      </w:r>
      <w:r w:rsidR="002F64AE">
        <w:rPr>
          <w:iCs/>
          <w:lang w:val="en-US"/>
        </w:rPr>
        <w:t>(1.496 lei)</w:t>
      </w:r>
      <w:r w:rsidRPr="002F64AE">
        <w:rPr>
          <w:iCs/>
          <w:lang w:val="en-US"/>
        </w:rPr>
        <w:t>, iar cuantumul maxim al acesteia nu poate depăşi valoarea de 8.500 lei.</w:t>
      </w:r>
    </w:p>
    <w:p w:rsidR="00C31B60" w:rsidRPr="00D6040A" w:rsidRDefault="00C31B60" w:rsidP="000D6F23">
      <w:pPr>
        <w:jc w:val="center"/>
        <w:rPr>
          <w:rFonts w:cs="Helvetica"/>
          <w:b/>
          <w:color w:val="00B050"/>
          <w:shd w:val="clear" w:color="auto" w:fill="FFFFFF"/>
        </w:rPr>
      </w:pPr>
    </w:p>
    <w:p w:rsidR="007E49AB" w:rsidRPr="00D6040A" w:rsidRDefault="007E49AB" w:rsidP="000D6F23">
      <w:pPr>
        <w:widowControl/>
        <w:numPr>
          <w:ilvl w:val="0"/>
          <w:numId w:val="1"/>
        </w:numPr>
        <w:tabs>
          <w:tab w:val="left" w:pos="1722"/>
        </w:tabs>
        <w:autoSpaceDE/>
        <w:autoSpaceDN/>
        <w:spacing w:line="276" w:lineRule="auto"/>
        <w:ind w:left="426" w:hanging="426"/>
        <w:contextualSpacing/>
        <w:jc w:val="center"/>
        <w:rPr>
          <w:rFonts w:cs="Helvetica"/>
          <w:b/>
          <w:color w:val="FF33CC"/>
          <w:shd w:val="clear" w:color="auto" w:fill="FFFFFF"/>
        </w:rPr>
      </w:pPr>
      <w:r w:rsidRPr="00D6040A">
        <w:rPr>
          <w:rFonts w:cs="Helvetica"/>
          <w:b/>
          <w:color w:val="FF33CC"/>
          <w:shd w:val="clear" w:color="auto" w:fill="FFFFFF"/>
        </w:rPr>
        <w:t>Indemnizația pentru persoanele cu dizabilități</w:t>
      </w:r>
      <w:r w:rsidR="00D6040A" w:rsidRPr="00D6040A">
        <w:rPr>
          <w:rFonts w:cs="Helvetica"/>
          <w:b/>
          <w:color w:val="FF33CC"/>
          <w:shd w:val="clear" w:color="auto" w:fill="FFFFFF"/>
        </w:rPr>
        <w:t xml:space="preserve"> - Legea nr. 448/2006</w:t>
      </w:r>
      <w:r w:rsidR="00D6040A" w:rsidRPr="00D6040A">
        <w:rPr>
          <w:rFonts w:eastAsiaTheme="minorHAnsi" w:cs="Times New Roman"/>
          <w:b/>
          <w:color w:val="FF33CC"/>
          <w:lang w:val="en-US" w:eastAsia="en-US" w:bidi="ar-SA"/>
        </w:rPr>
        <w:t xml:space="preserve"> privind protecţia şi promovarea drepturilor persoanelor cu handicap</w:t>
      </w:r>
      <w:r w:rsidR="00AA7F1C">
        <w:rPr>
          <w:rFonts w:eastAsiaTheme="minorHAnsi" w:cs="Times New Roman"/>
          <w:b/>
          <w:color w:val="FF33CC"/>
          <w:lang w:val="en-US" w:eastAsia="en-US" w:bidi="ar-SA"/>
        </w:rPr>
        <w:t>.</w:t>
      </w:r>
    </w:p>
    <w:p w:rsidR="001D6413" w:rsidRPr="00EB35B8" w:rsidRDefault="001D6413" w:rsidP="001D6413">
      <w:pPr>
        <w:widowControl/>
        <w:tabs>
          <w:tab w:val="left" w:pos="1722"/>
        </w:tabs>
        <w:autoSpaceDE/>
        <w:autoSpaceDN/>
        <w:spacing w:line="276" w:lineRule="auto"/>
        <w:ind w:left="426"/>
        <w:contextualSpacing/>
        <w:rPr>
          <w:rFonts w:cs="Helvetica"/>
          <w:b/>
          <w:color w:val="FF33CC"/>
          <w:shd w:val="clear" w:color="auto" w:fill="FFFFFF"/>
        </w:rPr>
      </w:pPr>
    </w:p>
    <w:p w:rsidR="007E49AB" w:rsidRPr="007F32D3" w:rsidRDefault="007E49AB" w:rsidP="007E49AB">
      <w:pPr>
        <w:tabs>
          <w:tab w:val="left" w:pos="1722"/>
        </w:tabs>
        <w:rPr>
          <w:b/>
          <w:u w:val="single"/>
        </w:rPr>
      </w:pPr>
      <w:r w:rsidRPr="007F32D3">
        <w:rPr>
          <w:b/>
          <w:u w:val="single"/>
        </w:rPr>
        <w:t>Î. Care este data plății pentru indemnizația acordată persoanelor cu dizabilități?</w:t>
      </w:r>
    </w:p>
    <w:p w:rsidR="00685C75" w:rsidRPr="007F32D3" w:rsidRDefault="00685C75" w:rsidP="007E49AB">
      <w:pPr>
        <w:tabs>
          <w:tab w:val="left" w:pos="1722"/>
        </w:tabs>
        <w:rPr>
          <w:b/>
          <w:u w:val="single"/>
        </w:rPr>
      </w:pPr>
    </w:p>
    <w:p w:rsidR="007E49AB" w:rsidRDefault="007E49AB" w:rsidP="00E34FB3">
      <w:pPr>
        <w:tabs>
          <w:tab w:val="left" w:pos="1722"/>
        </w:tabs>
        <w:jc w:val="both"/>
      </w:pPr>
      <w:r w:rsidRPr="007F32D3">
        <w:rPr>
          <w:b/>
        </w:rPr>
        <w:t>R</w:t>
      </w:r>
      <w:r w:rsidR="00857A0D" w:rsidRPr="007F32D3">
        <w:rPr>
          <w:b/>
        </w:rPr>
        <w:t>.</w:t>
      </w:r>
      <w:r w:rsidRPr="007F32D3">
        <w:t xml:space="preserve"> </w:t>
      </w:r>
      <w:r w:rsidR="00857A0D" w:rsidRPr="007F32D3">
        <w:t xml:space="preserve"> </w:t>
      </w:r>
      <w:r w:rsidRPr="007F32D3">
        <w:t>Indemnizația se acordă în contul bancar începand cu 15 ale lunii, iar prin poștă începand cu data de 18 ale lunii curente, pentru luna anterioara.</w:t>
      </w:r>
    </w:p>
    <w:p w:rsidR="00E556B1" w:rsidRDefault="00E556B1" w:rsidP="00E34FB3">
      <w:pPr>
        <w:tabs>
          <w:tab w:val="left" w:pos="1722"/>
        </w:tabs>
        <w:jc w:val="both"/>
      </w:pPr>
    </w:p>
    <w:p w:rsidR="00E556B1" w:rsidRDefault="00E556B1" w:rsidP="00E34FB3">
      <w:pPr>
        <w:tabs>
          <w:tab w:val="left" w:pos="1722"/>
        </w:tabs>
        <w:jc w:val="both"/>
      </w:pPr>
    </w:p>
    <w:p w:rsidR="00E556B1" w:rsidRPr="002921AC" w:rsidRDefault="00E556B1" w:rsidP="00E556B1">
      <w:pPr>
        <w:adjustRightInd w:val="0"/>
        <w:ind w:right="119"/>
        <w:jc w:val="both"/>
        <w:rPr>
          <w:b/>
          <w:lang w:val="es-ES" w:eastAsia="en-GB"/>
        </w:rPr>
      </w:pPr>
      <w:r w:rsidRPr="002921AC">
        <w:rPr>
          <w:b/>
          <w:lang w:val="es-ES" w:eastAsia="en-GB"/>
        </w:rPr>
        <w:t xml:space="preserve">Î. De ce nu s-a majorat indemnizația de handicap, începând cu data de 01.01.2024? </w:t>
      </w:r>
    </w:p>
    <w:p w:rsidR="00E556B1" w:rsidRPr="002921AC" w:rsidRDefault="00E556B1" w:rsidP="00E556B1">
      <w:pPr>
        <w:adjustRightInd w:val="0"/>
        <w:ind w:right="119"/>
        <w:jc w:val="both"/>
        <w:rPr>
          <w:lang w:val="es-ES" w:eastAsia="en-GB"/>
        </w:rPr>
      </w:pPr>
    </w:p>
    <w:p w:rsidR="00E556B1" w:rsidRPr="002921AC" w:rsidRDefault="00E556B1" w:rsidP="00E556B1">
      <w:pPr>
        <w:adjustRightInd w:val="0"/>
        <w:ind w:right="119"/>
        <w:jc w:val="both"/>
        <w:rPr>
          <w:lang w:val="es-ES" w:eastAsia="en-GB"/>
        </w:rPr>
      </w:pPr>
      <w:r w:rsidRPr="002921AC">
        <w:rPr>
          <w:lang w:val="es-ES" w:eastAsia="en-GB"/>
        </w:rPr>
        <w:t xml:space="preserve">R. </w:t>
      </w:r>
      <w:r w:rsidRPr="002921AC">
        <w:rPr>
          <w:b/>
          <w:lang w:val="es-ES" w:eastAsia="en-GB"/>
        </w:rPr>
        <w:t>indemnizația de handicap</w:t>
      </w:r>
      <w:r w:rsidRPr="002921AC">
        <w:rPr>
          <w:lang w:val="es-ES" w:eastAsia="en-GB"/>
        </w:rPr>
        <w:t xml:space="preserve"> se va majora începând cu 01.03.2024 odată cu majorarea ISR (indicatorul social de referință).</w:t>
      </w:r>
    </w:p>
    <w:p w:rsidR="00E556B1" w:rsidRPr="002921AC" w:rsidRDefault="00E556B1" w:rsidP="00E34FB3">
      <w:pPr>
        <w:tabs>
          <w:tab w:val="left" w:pos="1722"/>
        </w:tabs>
        <w:jc w:val="both"/>
      </w:pPr>
    </w:p>
    <w:p w:rsidR="007E49AB" w:rsidRPr="002921AC" w:rsidRDefault="007E49AB" w:rsidP="007E49AB">
      <w:pPr>
        <w:tabs>
          <w:tab w:val="left" w:pos="1722"/>
        </w:tabs>
        <w:rPr>
          <w:b/>
        </w:rPr>
      </w:pPr>
    </w:p>
    <w:p w:rsidR="007E49AB" w:rsidRPr="007F32D3" w:rsidRDefault="007E49AB" w:rsidP="00EE7D5F">
      <w:pPr>
        <w:tabs>
          <w:tab w:val="left" w:pos="1722"/>
        </w:tabs>
        <w:jc w:val="both"/>
        <w:rPr>
          <w:b/>
          <w:u w:val="single"/>
        </w:rPr>
      </w:pPr>
      <w:r w:rsidRPr="002921AC">
        <w:rPr>
          <w:b/>
          <w:u w:val="single"/>
        </w:rPr>
        <w:t>Î. Cum ridic indemnizația de handicap, pentru o</w:t>
      </w:r>
      <w:r w:rsidRPr="007F32D3">
        <w:rPr>
          <w:b/>
          <w:u w:val="single"/>
        </w:rPr>
        <w:t xml:space="preserve"> persoana decedată, beneficiara a acestui drept?</w:t>
      </w:r>
    </w:p>
    <w:p w:rsidR="00685C75" w:rsidRPr="007F32D3" w:rsidRDefault="00685C75" w:rsidP="00EE7D5F">
      <w:pPr>
        <w:tabs>
          <w:tab w:val="left" w:pos="1722"/>
        </w:tabs>
        <w:jc w:val="both"/>
        <w:rPr>
          <w:b/>
          <w:u w:val="single"/>
        </w:rPr>
      </w:pPr>
    </w:p>
    <w:p w:rsidR="007E49AB" w:rsidRPr="007F32D3" w:rsidRDefault="007E49AB" w:rsidP="00857A0D">
      <w:pPr>
        <w:tabs>
          <w:tab w:val="left" w:pos="1722"/>
        </w:tabs>
        <w:jc w:val="both"/>
      </w:pPr>
      <w:r w:rsidRPr="007F32D3">
        <w:rPr>
          <w:b/>
        </w:rPr>
        <w:t>R.</w:t>
      </w:r>
      <w:r w:rsidRPr="007F32D3">
        <w:t xml:space="preserve"> </w:t>
      </w:r>
      <w:r w:rsidR="00857A0D" w:rsidRPr="007F32D3">
        <w:t xml:space="preserve">  </w:t>
      </w:r>
      <w:r w:rsidRPr="007F32D3">
        <w:t>Documentele se depun la sediul agenției, sau pe adresa de email a agențiilor teritoriale</w:t>
      </w:r>
      <w:r w:rsidR="00EE7D5F" w:rsidRPr="007F32D3">
        <w:t>.</w:t>
      </w:r>
    </w:p>
    <w:p w:rsidR="00E34FB3" w:rsidRPr="007F32D3" w:rsidRDefault="007E49AB" w:rsidP="00857A0D">
      <w:pPr>
        <w:tabs>
          <w:tab w:val="left" w:pos="1722"/>
        </w:tabs>
        <w:jc w:val="both"/>
      </w:pPr>
      <w:r w:rsidRPr="007F32D3">
        <w:t xml:space="preserve">Actele sunt: cerere tip, copie CI al moștenitorului de drept, certificat de deces, actul doveditor pentru soție – </w:t>
      </w:r>
      <w:r w:rsidR="00EE7D5F" w:rsidRPr="007F32D3">
        <w:t xml:space="preserve">copie </w:t>
      </w:r>
      <w:r w:rsidRPr="007F32D3">
        <w:t xml:space="preserve">certificat de căsătorie; pentru copii – </w:t>
      </w:r>
      <w:r w:rsidR="00EE7D5F" w:rsidRPr="007F32D3">
        <w:t xml:space="preserve">copie CI, copie </w:t>
      </w:r>
      <w:r w:rsidRPr="007F32D3">
        <w:t xml:space="preserve">certificat de naștere, </w:t>
      </w:r>
      <w:r w:rsidR="00EE7D5F" w:rsidRPr="007F32D3">
        <w:t>(</w:t>
      </w:r>
      <w:r w:rsidRPr="007F32D3">
        <w:t>certificat de căsătorie)</w:t>
      </w:r>
      <w:r w:rsidR="00E34FB3" w:rsidRPr="007F32D3">
        <w:t>.</w:t>
      </w:r>
    </w:p>
    <w:p w:rsidR="007E49AB" w:rsidRPr="007F32D3" w:rsidRDefault="007E49AB" w:rsidP="00BA0DD2">
      <w:pPr>
        <w:tabs>
          <w:tab w:val="left" w:pos="1722"/>
        </w:tabs>
        <w:jc w:val="both"/>
        <w:rPr>
          <w:b/>
          <w:u w:val="single"/>
        </w:rPr>
      </w:pPr>
      <w:r w:rsidRPr="007F32D3">
        <w:t xml:space="preserve"> </w:t>
      </w:r>
    </w:p>
    <w:p w:rsidR="007E49AB" w:rsidRPr="007F32D3" w:rsidRDefault="007E49AB" w:rsidP="007E49AB">
      <w:pPr>
        <w:tabs>
          <w:tab w:val="left" w:pos="1722"/>
        </w:tabs>
        <w:rPr>
          <w:b/>
          <w:u w:val="single"/>
        </w:rPr>
      </w:pPr>
      <w:r w:rsidRPr="007F32D3">
        <w:rPr>
          <w:b/>
          <w:u w:val="single"/>
        </w:rPr>
        <w:t>Î.  Cum se modifica modalitatea prin care se face plata,</w:t>
      </w:r>
      <w:r w:rsidR="00685C75" w:rsidRPr="007F32D3">
        <w:rPr>
          <w:b/>
          <w:u w:val="single"/>
        </w:rPr>
        <w:t xml:space="preserve"> </w:t>
      </w:r>
      <w:r w:rsidRPr="007F32D3">
        <w:rPr>
          <w:b/>
          <w:u w:val="single"/>
        </w:rPr>
        <w:t>cont/mandat po</w:t>
      </w:r>
      <w:r w:rsidR="00685C75" w:rsidRPr="007F32D3">
        <w:rPr>
          <w:b/>
          <w:u w:val="single"/>
        </w:rPr>
        <w:t>ș</w:t>
      </w:r>
      <w:r w:rsidRPr="007F32D3">
        <w:rPr>
          <w:b/>
          <w:u w:val="single"/>
        </w:rPr>
        <w:t>tal?</w:t>
      </w:r>
    </w:p>
    <w:p w:rsidR="007E49AB" w:rsidRPr="007F32D3" w:rsidRDefault="007E49AB" w:rsidP="007E49AB">
      <w:pPr>
        <w:tabs>
          <w:tab w:val="left" w:pos="1722"/>
        </w:tabs>
      </w:pPr>
    </w:p>
    <w:p w:rsidR="007E49AB" w:rsidRPr="007F32D3" w:rsidRDefault="007E49AB" w:rsidP="00EE7D5F">
      <w:pPr>
        <w:tabs>
          <w:tab w:val="left" w:pos="1722"/>
        </w:tabs>
        <w:jc w:val="both"/>
      </w:pPr>
      <w:r w:rsidRPr="007F32D3">
        <w:rPr>
          <w:b/>
        </w:rPr>
        <w:t>R.</w:t>
      </w:r>
      <w:r w:rsidRPr="007F32D3">
        <w:t xml:space="preserve"> </w:t>
      </w:r>
      <w:r w:rsidR="00857A0D" w:rsidRPr="007F32D3">
        <w:t xml:space="preserve"> </w:t>
      </w:r>
      <w:r w:rsidRPr="007F32D3">
        <w:t>Documentele se depun la sediul agenției, sau pe adresa de email a agențiilor teritoriale</w:t>
      </w:r>
    </w:p>
    <w:p w:rsidR="001D6413" w:rsidRDefault="007E49AB" w:rsidP="00D6040A">
      <w:pPr>
        <w:tabs>
          <w:tab w:val="left" w:pos="1722"/>
        </w:tabs>
        <w:jc w:val="both"/>
      </w:pPr>
      <w:r w:rsidRPr="007F32D3">
        <w:t>Actele sunt: cerere tip, copie CI, extras de cont pentru cont bancar.</w:t>
      </w:r>
    </w:p>
    <w:p w:rsidR="00BA0DD2" w:rsidRDefault="00BA0DD2" w:rsidP="00D6040A">
      <w:pPr>
        <w:tabs>
          <w:tab w:val="left" w:pos="1722"/>
        </w:tabs>
        <w:jc w:val="both"/>
      </w:pPr>
    </w:p>
    <w:p w:rsidR="00BA0DD2" w:rsidRDefault="00BA0DD2" w:rsidP="00D6040A">
      <w:pPr>
        <w:tabs>
          <w:tab w:val="left" w:pos="1722"/>
        </w:tabs>
        <w:jc w:val="both"/>
      </w:pPr>
    </w:p>
    <w:p w:rsidR="00BA0DD2" w:rsidRPr="007F32D3" w:rsidRDefault="00BA0DD2" w:rsidP="00D6040A">
      <w:pPr>
        <w:tabs>
          <w:tab w:val="left" w:pos="1722"/>
        </w:tabs>
        <w:jc w:val="both"/>
      </w:pPr>
    </w:p>
    <w:p w:rsidR="00C51A41" w:rsidRPr="002F64AE" w:rsidRDefault="00C51A41" w:rsidP="000D6F23">
      <w:pPr>
        <w:widowControl/>
        <w:numPr>
          <w:ilvl w:val="0"/>
          <w:numId w:val="5"/>
        </w:numPr>
        <w:tabs>
          <w:tab w:val="left" w:pos="1722"/>
        </w:tabs>
        <w:autoSpaceDE/>
        <w:autoSpaceDN/>
        <w:spacing w:line="276" w:lineRule="auto"/>
        <w:ind w:left="284"/>
        <w:contextualSpacing/>
        <w:jc w:val="center"/>
        <w:rPr>
          <w:b/>
          <w:color w:val="FF00FF"/>
        </w:rPr>
      </w:pPr>
      <w:r w:rsidRPr="002F64AE">
        <w:rPr>
          <w:b/>
          <w:color w:val="FF00FF"/>
        </w:rPr>
        <w:t>Formulare europene</w:t>
      </w:r>
      <w:r w:rsidR="001A370A">
        <w:rPr>
          <w:b/>
          <w:color w:val="FF00FF"/>
        </w:rPr>
        <w:t>.</w:t>
      </w:r>
    </w:p>
    <w:p w:rsidR="001D6413" w:rsidRPr="007F32D3" w:rsidRDefault="001D6413" w:rsidP="001D6413">
      <w:pPr>
        <w:widowControl/>
        <w:tabs>
          <w:tab w:val="left" w:pos="1722"/>
        </w:tabs>
        <w:autoSpaceDE/>
        <w:autoSpaceDN/>
        <w:spacing w:line="276" w:lineRule="auto"/>
        <w:ind w:left="284"/>
        <w:contextualSpacing/>
        <w:jc w:val="both"/>
      </w:pPr>
    </w:p>
    <w:p w:rsidR="00C51A41" w:rsidRPr="002F64AE" w:rsidRDefault="00C51A41" w:rsidP="00EE7D5F">
      <w:pPr>
        <w:widowControl/>
        <w:autoSpaceDE/>
        <w:autoSpaceDN/>
        <w:jc w:val="both"/>
        <w:outlineLvl w:val="3"/>
        <w:rPr>
          <w:rFonts w:eastAsia="Times New Roman" w:cs="Helvetica"/>
          <w:b/>
          <w:bCs/>
          <w:u w:val="single"/>
          <w:lang w:eastAsia="en-US" w:bidi="ar-SA"/>
        </w:rPr>
      </w:pPr>
      <w:r w:rsidRPr="002F64AE">
        <w:rPr>
          <w:rFonts w:eastAsiaTheme="minorHAnsi" w:cs="Times New Roman"/>
          <w:b/>
          <w:bCs/>
          <w:u w:val="single"/>
          <w:lang w:eastAsia="en-US" w:bidi="ar-SA"/>
        </w:rPr>
        <w:t xml:space="preserve">Î </w:t>
      </w:r>
      <w:r w:rsidRPr="002F64AE">
        <w:rPr>
          <w:rFonts w:eastAsia="Times New Roman" w:cs="Helvetica"/>
          <w:b/>
          <w:bCs/>
          <w:u w:val="single"/>
          <w:lang w:eastAsia="en-US" w:bidi="ar-SA"/>
        </w:rPr>
        <w:t xml:space="preserve"> Cum pot fi repus în drepturi în România dupa încheierea activităţii din Statul Membru </w:t>
      </w:r>
      <w:r w:rsidR="00EE7D5F" w:rsidRPr="002F64AE">
        <w:rPr>
          <w:rFonts w:eastAsia="Times New Roman" w:cs="Helvetica"/>
          <w:b/>
          <w:bCs/>
          <w:u w:val="single"/>
          <w:lang w:eastAsia="en-US" w:bidi="ar-SA"/>
        </w:rPr>
        <w:t xml:space="preserve">UE </w:t>
      </w:r>
      <w:r w:rsidRPr="002F64AE">
        <w:rPr>
          <w:rFonts w:eastAsia="Times New Roman" w:cs="Helvetica"/>
          <w:b/>
          <w:bCs/>
          <w:u w:val="single"/>
          <w:lang w:eastAsia="en-US" w:bidi="ar-SA"/>
        </w:rPr>
        <w:t>şi revenirea în România?</w:t>
      </w:r>
    </w:p>
    <w:p w:rsidR="00C51A41" w:rsidRPr="007F32D3" w:rsidRDefault="00C51A41" w:rsidP="00C51A41">
      <w:pPr>
        <w:widowControl/>
        <w:autoSpaceDE/>
        <w:autoSpaceDN/>
        <w:outlineLvl w:val="3"/>
        <w:rPr>
          <w:rFonts w:eastAsia="Times New Roman" w:cs="Helvetica"/>
          <w:bCs/>
          <w:lang w:eastAsia="en-US" w:bidi="ar-SA"/>
        </w:rPr>
      </w:pPr>
    </w:p>
    <w:p w:rsidR="00C51A41" w:rsidRPr="002F64AE" w:rsidRDefault="00C51A41" w:rsidP="002F64AE">
      <w:pPr>
        <w:tabs>
          <w:tab w:val="left" w:pos="1722"/>
        </w:tabs>
        <w:jc w:val="both"/>
        <w:rPr>
          <w:rFonts w:cs="Helvetica"/>
          <w:shd w:val="clear" w:color="auto" w:fill="FFFFFF"/>
        </w:rPr>
      </w:pPr>
      <w:r w:rsidRPr="007F32D3">
        <w:rPr>
          <w:rFonts w:cs="Helvetica"/>
          <w:b/>
          <w:shd w:val="clear" w:color="auto" w:fill="FFFFFF"/>
        </w:rPr>
        <w:t>R.</w:t>
      </w:r>
      <w:r w:rsidRPr="007F32D3">
        <w:rPr>
          <w:rFonts w:cs="Helvetica"/>
          <w:shd w:val="clear" w:color="auto" w:fill="FFFFFF"/>
        </w:rPr>
        <w:t xml:space="preserve">  Este necesară completarea unui formular european de către instituţia competentă în care aţi desfăşurat activitatea profesională, care să ateste că activitatea şi dreptul la beneficii de asistenţă socială pentru susţinerea copilului şi famili</w:t>
      </w:r>
      <w:r w:rsidR="002F64AE">
        <w:rPr>
          <w:rFonts w:cs="Helvetica"/>
          <w:shd w:val="clear" w:color="auto" w:fill="FFFFFF"/>
        </w:rPr>
        <w:t>ei în acest stat s-au încheiat.</w:t>
      </w:r>
    </w:p>
    <w:p w:rsidR="00C51A41" w:rsidRPr="007F32D3" w:rsidRDefault="00C51A41" w:rsidP="00C51A41">
      <w:pPr>
        <w:tabs>
          <w:tab w:val="left" w:pos="1722"/>
        </w:tabs>
      </w:pPr>
    </w:p>
    <w:p w:rsidR="00C51A41" w:rsidRPr="007F32D3" w:rsidRDefault="00C51A41" w:rsidP="00C51A41">
      <w:pPr>
        <w:jc w:val="both"/>
        <w:outlineLvl w:val="3"/>
        <w:rPr>
          <w:rFonts w:eastAsia="Times New Roman" w:cs="Helvetica"/>
          <w:b/>
          <w:bCs/>
          <w:u w:val="single"/>
          <w:lang w:val="it-IT"/>
        </w:rPr>
      </w:pPr>
      <w:r w:rsidRPr="007F32D3">
        <w:rPr>
          <w:rFonts w:eastAsia="Times New Roman" w:cs="Helvetica"/>
          <w:b/>
          <w:bCs/>
          <w:lang w:val="it-IT"/>
        </w:rPr>
        <w:t>Î.</w:t>
      </w:r>
      <w:r w:rsidRPr="007F32D3">
        <w:rPr>
          <w:rFonts w:eastAsia="Times New Roman" w:cs="Helvetica"/>
          <w:bCs/>
          <w:lang w:val="it-IT"/>
        </w:rPr>
        <w:t xml:space="preserve"> </w:t>
      </w:r>
      <w:r w:rsidRPr="007F32D3">
        <w:rPr>
          <w:rFonts w:eastAsia="Times New Roman" w:cs="Helvetica"/>
          <w:b/>
          <w:bCs/>
          <w:u w:val="single"/>
          <w:lang w:val="it-IT"/>
        </w:rPr>
        <w:t>Care sunt  beneficiile de asistenţă socială pentru susţinerea copilului şi familiei acordate în Uniunea Europeană?</w:t>
      </w:r>
    </w:p>
    <w:p w:rsidR="00C51A41" w:rsidRPr="007F32D3" w:rsidRDefault="00C51A41" w:rsidP="00C51A41">
      <w:pPr>
        <w:outlineLvl w:val="3"/>
        <w:rPr>
          <w:rFonts w:eastAsia="Times New Roman" w:cs="Helvetica"/>
          <w:bCs/>
          <w:lang w:val="it-IT"/>
        </w:rPr>
      </w:pPr>
    </w:p>
    <w:p w:rsidR="00C51A41" w:rsidRPr="007F32D3" w:rsidRDefault="00C51A41" w:rsidP="00C51A41">
      <w:pPr>
        <w:jc w:val="both"/>
        <w:outlineLvl w:val="3"/>
        <w:rPr>
          <w:rFonts w:cs="Helvetica"/>
          <w:shd w:val="clear" w:color="auto" w:fill="FFFFFF"/>
        </w:rPr>
      </w:pPr>
      <w:r w:rsidRPr="007F32D3">
        <w:rPr>
          <w:rFonts w:eastAsia="Times New Roman" w:cs="Helvetica"/>
          <w:b/>
          <w:bCs/>
          <w:lang w:val="it-IT"/>
        </w:rPr>
        <w:t>R.</w:t>
      </w:r>
      <w:r w:rsidRPr="007F32D3">
        <w:rPr>
          <w:rFonts w:eastAsia="Times New Roman" w:cs="Helvetica"/>
          <w:bCs/>
          <w:lang w:val="it-IT"/>
        </w:rPr>
        <w:t xml:space="preserve"> </w:t>
      </w:r>
      <w:r w:rsidR="00857A0D" w:rsidRPr="007F32D3">
        <w:rPr>
          <w:rFonts w:eastAsia="Times New Roman" w:cs="Helvetica"/>
          <w:bCs/>
          <w:lang w:val="it-IT"/>
        </w:rPr>
        <w:t xml:space="preserve"> </w:t>
      </w:r>
      <w:r w:rsidRPr="007F32D3">
        <w:rPr>
          <w:rFonts w:cs="Helvetica"/>
          <w:shd w:val="clear" w:color="auto" w:fill="FFFFFF"/>
        </w:rPr>
        <w:t>Beneficiile de asistenţă socială pentru susţinerea copilului şi familiei sunt prevăzute în legislaţia tuturor statelor membre, însă criteriile de acordare şi valoarea lor variază considerabil de la o ţară la alta.</w:t>
      </w:r>
    </w:p>
    <w:p w:rsidR="00C51A41" w:rsidRPr="007F32D3" w:rsidRDefault="00C51A41" w:rsidP="00C51A41">
      <w:pPr>
        <w:outlineLvl w:val="3"/>
        <w:rPr>
          <w:rFonts w:cs="Helvetica"/>
          <w:shd w:val="clear" w:color="auto" w:fill="FFFFFF"/>
        </w:rPr>
      </w:pPr>
    </w:p>
    <w:p w:rsidR="00C51A41" w:rsidRPr="007F32D3" w:rsidRDefault="00C51A41" w:rsidP="00C51A41">
      <w:pPr>
        <w:jc w:val="both"/>
        <w:outlineLvl w:val="3"/>
        <w:rPr>
          <w:rFonts w:eastAsia="Times New Roman" w:cs="Helvetica"/>
          <w:b/>
          <w:bCs/>
          <w:u w:val="single"/>
          <w:lang w:val="it-IT"/>
        </w:rPr>
      </w:pPr>
      <w:r w:rsidRPr="007F32D3">
        <w:rPr>
          <w:rFonts w:eastAsia="Times New Roman" w:cs="Helvetica"/>
          <w:b/>
          <w:bCs/>
          <w:u w:val="single"/>
          <w:lang w:val="it-IT"/>
        </w:rPr>
        <w:t>Î.  Ce categorii de persoane beneficiază de prevederile Regulamentului (CE) nr. 883/2004?</w:t>
      </w:r>
    </w:p>
    <w:p w:rsidR="00C51A41" w:rsidRPr="007F32D3" w:rsidRDefault="00C51A41" w:rsidP="00C51A41">
      <w:pPr>
        <w:jc w:val="both"/>
        <w:outlineLvl w:val="3"/>
        <w:rPr>
          <w:rFonts w:eastAsia="Times New Roman" w:cs="Helvetica"/>
          <w:bCs/>
          <w:lang w:val="it-IT"/>
        </w:rPr>
      </w:pPr>
    </w:p>
    <w:p w:rsidR="00C51A41" w:rsidRPr="007F32D3" w:rsidRDefault="00C51A41" w:rsidP="00C51A41">
      <w:pPr>
        <w:shd w:val="clear" w:color="auto" w:fill="FFFFFF"/>
        <w:spacing w:after="240"/>
        <w:jc w:val="both"/>
        <w:rPr>
          <w:rFonts w:eastAsia="Times New Roman" w:cs="Helvetica"/>
          <w:lang w:val="it-IT"/>
        </w:rPr>
      </w:pPr>
      <w:r w:rsidRPr="007F32D3">
        <w:rPr>
          <w:rFonts w:eastAsia="Times New Roman" w:cs="Helvetica"/>
          <w:b/>
          <w:lang w:val="it-IT"/>
        </w:rPr>
        <w:t>R.</w:t>
      </w:r>
      <w:r w:rsidRPr="007F32D3">
        <w:rPr>
          <w:rFonts w:eastAsia="Times New Roman" w:cs="Helvetica"/>
          <w:lang w:val="it-IT"/>
        </w:rPr>
        <w:t xml:space="preserve"> </w:t>
      </w:r>
      <w:r w:rsidR="00857A0D" w:rsidRPr="007F32D3">
        <w:rPr>
          <w:rFonts w:eastAsia="Times New Roman" w:cs="Helvetica"/>
          <w:lang w:val="it-IT"/>
        </w:rPr>
        <w:t xml:space="preserve"> </w:t>
      </w:r>
      <w:r w:rsidRPr="007F32D3">
        <w:rPr>
          <w:rFonts w:eastAsia="Times New Roman" w:cs="Helvetica"/>
          <w:lang w:val="it-IT"/>
        </w:rPr>
        <w:t>Beneficiază de prevederile Regulamentului nr. 883/2004 cetățenii statelor membre ale UE, cetățenii din Norvegia, Liechtenstein, Islanda (adică ţările Spaţiului Economic European) şi din Elveţia, precum și cetățenii statelor terțe, care au domiciliul sau reședința în mod legal pe teritoriul unui stat membru, dacă aceștia își exercită dreptul la libera circulație în interiorul UE și se află în una dintre situațiile următoare:</w:t>
      </w:r>
    </w:p>
    <w:p w:rsidR="00C51A41" w:rsidRPr="007F32D3" w:rsidRDefault="00C51A41" w:rsidP="006D1C9E">
      <w:pPr>
        <w:widowControl/>
        <w:numPr>
          <w:ilvl w:val="0"/>
          <w:numId w:val="6"/>
        </w:numPr>
        <w:shd w:val="clear" w:color="auto" w:fill="FFFFFF"/>
        <w:autoSpaceDE/>
        <w:autoSpaceDN/>
        <w:spacing w:before="100" w:beforeAutospacing="1" w:after="100" w:afterAutospacing="1"/>
        <w:jc w:val="both"/>
        <w:rPr>
          <w:rFonts w:eastAsia="Times New Roman" w:cs="Helvetica"/>
          <w:lang w:val="it-IT"/>
        </w:rPr>
      </w:pPr>
      <w:r w:rsidRPr="007F32D3">
        <w:rPr>
          <w:rFonts w:eastAsia="Times New Roman" w:cs="Helvetica"/>
          <w:lang w:val="it-IT"/>
        </w:rPr>
        <w:t>Sunt salariaţi sau lucrători independenţi cu reşedinţa într-un stat membru al UE ;</w:t>
      </w:r>
    </w:p>
    <w:p w:rsidR="00C51A41" w:rsidRPr="007F32D3" w:rsidRDefault="00C51A41" w:rsidP="006D1C9E">
      <w:pPr>
        <w:widowControl/>
        <w:numPr>
          <w:ilvl w:val="0"/>
          <w:numId w:val="6"/>
        </w:numPr>
        <w:shd w:val="clear" w:color="auto" w:fill="FFFFFF"/>
        <w:autoSpaceDE/>
        <w:autoSpaceDN/>
        <w:spacing w:before="100" w:beforeAutospacing="1" w:after="100" w:afterAutospacing="1"/>
        <w:jc w:val="both"/>
        <w:rPr>
          <w:rFonts w:eastAsia="Times New Roman" w:cs="Helvetica"/>
          <w:lang w:val="it-IT"/>
        </w:rPr>
      </w:pPr>
      <w:r w:rsidRPr="007F32D3">
        <w:rPr>
          <w:rFonts w:eastAsia="Times New Roman" w:cs="Helvetica"/>
          <w:lang w:val="it-IT"/>
        </w:rPr>
        <w:t>Sunt persoane aflate în şomaj, ca urmare a unei activităţi salariale sau independente desfăşurate într-un stat membru;</w:t>
      </w:r>
    </w:p>
    <w:p w:rsidR="00EE7D5F" w:rsidRPr="007F32D3" w:rsidRDefault="00C51A41" w:rsidP="00EE7D5F">
      <w:pPr>
        <w:widowControl/>
        <w:numPr>
          <w:ilvl w:val="0"/>
          <w:numId w:val="6"/>
        </w:numPr>
        <w:shd w:val="clear" w:color="auto" w:fill="FFFFFF"/>
        <w:autoSpaceDE/>
        <w:autoSpaceDN/>
        <w:spacing w:before="100" w:beforeAutospacing="1" w:after="100" w:afterAutospacing="1"/>
        <w:jc w:val="both"/>
        <w:rPr>
          <w:rFonts w:eastAsia="Times New Roman" w:cs="Helvetica"/>
          <w:lang w:val="it-IT"/>
        </w:rPr>
      </w:pPr>
      <w:r w:rsidRPr="007F32D3">
        <w:rPr>
          <w:rFonts w:eastAsia="Times New Roman" w:cs="Helvetica"/>
          <w:lang w:val="it-IT"/>
        </w:rPr>
        <w:t>Sunt  titulari de pensie și au copii în întreţinere</w:t>
      </w:r>
      <w:r w:rsidR="00EE7D5F" w:rsidRPr="007F32D3">
        <w:rPr>
          <w:rFonts w:eastAsia="Times New Roman" w:cs="Helvetica"/>
          <w:lang w:val="it-IT"/>
        </w:rPr>
        <w:t>.</w:t>
      </w:r>
    </w:p>
    <w:p w:rsidR="00C51A41" w:rsidRPr="007F32D3" w:rsidRDefault="00C51A41" w:rsidP="00C51A41">
      <w:pPr>
        <w:shd w:val="clear" w:color="auto" w:fill="FFFFFF"/>
        <w:spacing w:before="100" w:beforeAutospacing="1" w:after="100" w:afterAutospacing="1"/>
        <w:jc w:val="both"/>
        <w:rPr>
          <w:rFonts w:eastAsia="Times New Roman" w:cs="Helvetica"/>
          <w:b/>
          <w:u w:val="single"/>
          <w:lang w:val="it-IT"/>
        </w:rPr>
      </w:pPr>
      <w:r w:rsidRPr="007F32D3">
        <w:rPr>
          <w:rFonts w:eastAsia="Times New Roman" w:cs="Helvetica"/>
          <w:b/>
          <w:bCs/>
          <w:u w:val="single"/>
          <w:lang w:val="it-IT"/>
        </w:rPr>
        <w:t>Î. Perioadele de activitate salarială sau independentă realizate într-un alt stat membru</w:t>
      </w:r>
      <w:r w:rsidRPr="007F32D3">
        <w:rPr>
          <w:rFonts w:eastAsia="Times New Roman" w:cs="Helvetica"/>
          <w:b/>
          <w:u w:val="single"/>
          <w:lang w:val="it-IT"/>
        </w:rPr>
        <w:t> sunt totalizate şi sunt luate în considerare la stabilirea dreptului la</w:t>
      </w:r>
      <w:r w:rsidRPr="007F32D3">
        <w:rPr>
          <w:rFonts w:eastAsia="Times New Roman" w:cs="Helvetica"/>
          <w:b/>
          <w:iCs/>
          <w:u w:val="single"/>
          <w:bdr w:val="none" w:sz="0" w:space="0" w:color="auto" w:frame="1"/>
          <w:lang w:val="it-IT"/>
        </w:rPr>
        <w:t xml:space="preserve"> indemnizaţie pentru creşterea copilului pe teritoriul României?</w:t>
      </w:r>
    </w:p>
    <w:p w:rsidR="00C51A41" w:rsidRDefault="00C51A41" w:rsidP="00C51A41">
      <w:pPr>
        <w:shd w:val="clear" w:color="auto" w:fill="FFFFFF"/>
        <w:jc w:val="both"/>
        <w:rPr>
          <w:rFonts w:eastAsia="Times New Roman" w:cs="Helvetica"/>
          <w:iCs/>
          <w:bdr w:val="none" w:sz="0" w:space="0" w:color="auto" w:frame="1"/>
          <w:lang w:val="it-IT"/>
        </w:rPr>
      </w:pPr>
      <w:r w:rsidRPr="007F32D3">
        <w:rPr>
          <w:rFonts w:eastAsia="Times New Roman" w:cs="Helvetica"/>
          <w:b/>
          <w:bCs/>
          <w:iCs/>
          <w:bdr w:val="none" w:sz="0" w:space="0" w:color="auto" w:frame="1"/>
          <w:lang w:val="it-IT"/>
        </w:rPr>
        <w:t xml:space="preserve">R.  </w:t>
      </w:r>
      <w:r w:rsidR="00857A0D" w:rsidRPr="007F32D3">
        <w:rPr>
          <w:rFonts w:eastAsia="Times New Roman" w:cs="Helvetica"/>
          <w:bCs/>
          <w:iCs/>
          <w:bdr w:val="none" w:sz="0" w:space="0" w:color="auto" w:frame="1"/>
          <w:lang w:val="it-IT"/>
        </w:rPr>
        <w:t xml:space="preserve"> </w:t>
      </w:r>
      <w:r w:rsidRPr="007F32D3">
        <w:rPr>
          <w:rFonts w:eastAsia="Times New Roman" w:cs="Helvetica"/>
          <w:bCs/>
          <w:iCs/>
          <w:bdr w:val="none" w:sz="0" w:space="0" w:color="auto" w:frame="1"/>
          <w:lang w:val="it-IT"/>
        </w:rPr>
        <w:t>Da, l</w:t>
      </w:r>
      <w:r w:rsidRPr="007F32D3">
        <w:rPr>
          <w:rFonts w:eastAsia="Times New Roman" w:cs="Helvetica"/>
          <w:iCs/>
          <w:bdr w:val="none" w:sz="0" w:space="0" w:color="auto" w:frame="1"/>
          <w:lang w:val="it-IT"/>
        </w:rPr>
        <w:t xml:space="preserve">a stabilirea dreptului la indemnizaţie pentru creşterea copilului, cele 12 luni de venituri </w:t>
      </w:r>
      <w:r w:rsidRPr="007F32D3">
        <w:rPr>
          <w:rFonts w:eastAsia="Times New Roman" w:cs="Helvetica"/>
          <w:iCs/>
          <w:bdr w:val="none" w:sz="0" w:space="0" w:color="auto" w:frame="1"/>
          <w:lang w:val="it-IT"/>
        </w:rPr>
        <w:lastRenderedPageBreak/>
        <w:t>profesionale</w:t>
      </w:r>
      <w:r w:rsidR="001E50B5" w:rsidRPr="007F32D3">
        <w:rPr>
          <w:rFonts w:eastAsia="Times New Roman" w:cs="Helvetica"/>
          <w:iCs/>
          <w:bdr w:val="none" w:sz="0" w:space="0" w:color="auto" w:frame="1"/>
          <w:lang w:val="it-IT"/>
        </w:rPr>
        <w:t xml:space="preserve"> realizate</w:t>
      </w:r>
      <w:r w:rsidRPr="007F32D3">
        <w:rPr>
          <w:rFonts w:eastAsia="Times New Roman" w:cs="Helvetica"/>
          <w:iCs/>
          <w:bdr w:val="none" w:sz="0" w:space="0" w:color="auto" w:frame="1"/>
          <w:lang w:val="it-IT"/>
        </w:rPr>
        <w:t xml:space="preserve"> înaintea datei naşterii copilului, pot fi constituite şi din perioadele în care persoanele au desfăşurat activităţi în alte state membre ale UE sau în state care aparţin Spaţiului Economic European, cu condiţia ca solicitantul să aibă calitatea de asigurat în România la data naşterii copilului. </w:t>
      </w:r>
    </w:p>
    <w:p w:rsidR="00BA0DD2" w:rsidRPr="007F32D3" w:rsidRDefault="00BA0DD2" w:rsidP="00C51A41">
      <w:pPr>
        <w:shd w:val="clear" w:color="auto" w:fill="FFFFFF"/>
        <w:jc w:val="both"/>
        <w:rPr>
          <w:rFonts w:eastAsia="Times New Roman" w:cs="Helvetica"/>
          <w:lang w:val="it-IT"/>
        </w:rPr>
      </w:pPr>
    </w:p>
    <w:p w:rsidR="00C51A41" w:rsidRPr="007F32D3" w:rsidRDefault="00C51A41" w:rsidP="001E50B5">
      <w:pPr>
        <w:jc w:val="both"/>
        <w:rPr>
          <w:b/>
          <w:bCs/>
          <w:noProof/>
          <w:u w:val="single"/>
          <w:lang w:val="it-IT" w:eastAsia="en-GB"/>
        </w:rPr>
      </w:pPr>
      <w:r w:rsidRPr="007F32D3">
        <w:rPr>
          <w:b/>
          <w:bCs/>
          <w:noProof/>
          <w:lang w:val="it-IT" w:eastAsia="en-GB"/>
        </w:rPr>
        <w:t>Î</w:t>
      </w:r>
      <w:r w:rsidRPr="007F32D3">
        <w:rPr>
          <w:b/>
          <w:bCs/>
          <w:noProof/>
          <w:u w:val="single"/>
          <w:lang w:val="it-IT" w:eastAsia="en-GB"/>
        </w:rPr>
        <w:t xml:space="preserve">. </w:t>
      </w:r>
      <w:r w:rsidR="000E32C9" w:rsidRPr="007F32D3">
        <w:rPr>
          <w:b/>
          <w:bCs/>
          <w:noProof/>
          <w:u w:val="single"/>
          <w:lang w:val="it-IT" w:eastAsia="en-GB"/>
        </w:rPr>
        <w:t>Unde se depune cererea de acordare a aloca</w:t>
      </w:r>
      <w:r w:rsidR="00EE7D5F" w:rsidRPr="007F32D3">
        <w:rPr>
          <w:b/>
          <w:bCs/>
          <w:noProof/>
          <w:u w:val="single"/>
          <w:lang w:val="it-IT" w:eastAsia="en-GB"/>
        </w:rPr>
        <w:t>ț</w:t>
      </w:r>
      <w:r w:rsidR="000E32C9" w:rsidRPr="007F32D3">
        <w:rPr>
          <w:b/>
          <w:bCs/>
          <w:noProof/>
          <w:u w:val="single"/>
          <w:lang w:val="it-IT" w:eastAsia="en-GB"/>
        </w:rPr>
        <w:t>iei de stat, d</w:t>
      </w:r>
      <w:r w:rsidR="001E50B5" w:rsidRPr="007F32D3">
        <w:rPr>
          <w:b/>
          <w:bCs/>
          <w:noProof/>
          <w:u w:val="single"/>
          <w:lang w:val="it-IT" w:eastAsia="en-GB"/>
        </w:rPr>
        <w:t>acă c</w:t>
      </w:r>
      <w:r w:rsidRPr="007F32D3">
        <w:rPr>
          <w:b/>
          <w:bCs/>
          <w:noProof/>
          <w:u w:val="single"/>
          <w:lang w:val="it-IT" w:eastAsia="en-GB"/>
        </w:rPr>
        <w:t>opil</w:t>
      </w:r>
      <w:r w:rsidR="001E50B5" w:rsidRPr="007F32D3">
        <w:rPr>
          <w:b/>
          <w:bCs/>
          <w:noProof/>
          <w:u w:val="single"/>
          <w:lang w:val="it-IT" w:eastAsia="en-GB"/>
        </w:rPr>
        <w:t>ul este</w:t>
      </w:r>
      <w:r w:rsidRPr="007F32D3">
        <w:rPr>
          <w:b/>
          <w:bCs/>
          <w:noProof/>
          <w:u w:val="single"/>
          <w:lang w:val="it-IT" w:eastAsia="en-GB"/>
        </w:rPr>
        <w:t xml:space="preserve"> n</w:t>
      </w:r>
      <w:r w:rsidR="001E50B5" w:rsidRPr="007F32D3">
        <w:rPr>
          <w:b/>
          <w:bCs/>
          <w:noProof/>
          <w:u w:val="single"/>
          <w:lang w:val="it-IT" w:eastAsia="en-GB"/>
        </w:rPr>
        <w:t>ă</w:t>
      </w:r>
      <w:r w:rsidRPr="007F32D3">
        <w:rPr>
          <w:b/>
          <w:bCs/>
          <w:noProof/>
          <w:u w:val="single"/>
          <w:lang w:val="it-IT" w:eastAsia="en-GB"/>
        </w:rPr>
        <w:t xml:space="preserve">scut </w:t>
      </w:r>
      <w:r w:rsidR="001E50B5" w:rsidRPr="007F32D3">
        <w:rPr>
          <w:b/>
          <w:bCs/>
          <w:noProof/>
          <w:u w:val="single"/>
          <w:lang w:val="it-IT" w:eastAsia="en-GB"/>
        </w:rPr>
        <w:t>î</w:t>
      </w:r>
      <w:r w:rsidRPr="007F32D3">
        <w:rPr>
          <w:b/>
          <w:bCs/>
          <w:noProof/>
          <w:u w:val="single"/>
          <w:lang w:val="it-IT" w:eastAsia="en-GB"/>
        </w:rPr>
        <w:t xml:space="preserve">ntr-un stat membru UE, dar locuiesc </w:t>
      </w:r>
      <w:r w:rsidR="000E32C9" w:rsidRPr="007F32D3">
        <w:rPr>
          <w:b/>
          <w:bCs/>
          <w:noProof/>
          <w:u w:val="single"/>
          <w:lang w:val="it-IT" w:eastAsia="en-GB"/>
        </w:rPr>
        <w:t>î</w:t>
      </w:r>
      <w:r w:rsidRPr="007F32D3">
        <w:rPr>
          <w:b/>
          <w:bCs/>
          <w:noProof/>
          <w:u w:val="single"/>
          <w:lang w:val="it-IT" w:eastAsia="en-GB"/>
        </w:rPr>
        <w:t>n Rom</w:t>
      </w:r>
      <w:r w:rsidR="00EE7D5F" w:rsidRPr="007F32D3">
        <w:rPr>
          <w:b/>
          <w:bCs/>
          <w:noProof/>
          <w:u w:val="single"/>
          <w:lang w:val="it-IT" w:eastAsia="en-GB"/>
        </w:rPr>
        <w:t>â</w:t>
      </w:r>
      <w:r w:rsidRPr="007F32D3">
        <w:rPr>
          <w:b/>
          <w:bCs/>
          <w:noProof/>
          <w:u w:val="single"/>
          <w:lang w:val="it-IT" w:eastAsia="en-GB"/>
        </w:rPr>
        <w:t>nia</w:t>
      </w:r>
      <w:r w:rsidR="000E32C9" w:rsidRPr="007F32D3">
        <w:rPr>
          <w:b/>
          <w:bCs/>
          <w:noProof/>
          <w:u w:val="single"/>
          <w:lang w:val="it-IT" w:eastAsia="en-GB"/>
        </w:rPr>
        <w:t>.</w:t>
      </w:r>
      <w:r w:rsidRPr="007F32D3">
        <w:rPr>
          <w:b/>
          <w:bCs/>
          <w:noProof/>
          <w:u w:val="single"/>
          <w:lang w:val="it-IT" w:eastAsia="en-GB"/>
        </w:rPr>
        <w:t xml:space="preserve"> </w:t>
      </w:r>
    </w:p>
    <w:p w:rsidR="00C51A41" w:rsidRPr="007F32D3" w:rsidRDefault="00C51A41" w:rsidP="001E50B5">
      <w:pPr>
        <w:ind w:left="720"/>
        <w:jc w:val="both"/>
        <w:rPr>
          <w:noProof/>
          <w:lang w:val="it-IT" w:eastAsia="en-GB"/>
        </w:rPr>
      </w:pPr>
    </w:p>
    <w:p w:rsidR="00C51A41" w:rsidRPr="007F32D3" w:rsidRDefault="00C51A41" w:rsidP="000E32C9">
      <w:pPr>
        <w:jc w:val="both"/>
        <w:rPr>
          <w:noProof/>
          <w:lang w:val="it-IT" w:eastAsia="en-GB"/>
        </w:rPr>
      </w:pPr>
      <w:r w:rsidRPr="007F32D3">
        <w:rPr>
          <w:b/>
          <w:noProof/>
          <w:lang w:val="it-IT" w:eastAsia="en-GB"/>
        </w:rPr>
        <w:t>R.</w:t>
      </w:r>
      <w:r w:rsidRPr="007F32D3">
        <w:rPr>
          <w:noProof/>
          <w:lang w:val="it-IT" w:eastAsia="en-GB"/>
        </w:rPr>
        <w:t xml:space="preserve"> </w:t>
      </w:r>
      <w:r w:rsidR="00857A0D" w:rsidRPr="007F32D3">
        <w:rPr>
          <w:noProof/>
          <w:lang w:val="it-IT" w:eastAsia="en-GB"/>
        </w:rPr>
        <w:t xml:space="preserve"> </w:t>
      </w:r>
      <w:r w:rsidRPr="007F32D3">
        <w:rPr>
          <w:noProof/>
          <w:lang w:val="it-IT" w:eastAsia="en-GB"/>
        </w:rPr>
        <w:t xml:space="preserve">Cererea </w:t>
      </w:r>
      <w:r w:rsidR="000E32C9" w:rsidRPr="007F32D3">
        <w:rPr>
          <w:noProof/>
          <w:lang w:val="it-IT" w:eastAsia="en-GB"/>
        </w:rPr>
        <w:t>î</w:t>
      </w:r>
      <w:r w:rsidRPr="007F32D3">
        <w:rPr>
          <w:noProof/>
          <w:lang w:val="it-IT" w:eastAsia="en-GB"/>
        </w:rPr>
        <w:t>nso</w:t>
      </w:r>
      <w:r w:rsidR="000E32C9" w:rsidRPr="007F32D3">
        <w:rPr>
          <w:noProof/>
          <w:lang w:val="it-IT" w:eastAsia="en-GB"/>
        </w:rPr>
        <w:t>ț</w:t>
      </w:r>
      <w:r w:rsidRPr="007F32D3">
        <w:rPr>
          <w:noProof/>
          <w:lang w:val="it-IT" w:eastAsia="en-GB"/>
        </w:rPr>
        <w:t>ita de documentele necesare acordarii alocatiei de stat se depun la primaria de domiciliu.</w:t>
      </w:r>
    </w:p>
    <w:p w:rsidR="00C51A41" w:rsidRPr="007F32D3" w:rsidRDefault="00C51A41" w:rsidP="00C51A41">
      <w:pPr>
        <w:spacing w:after="200"/>
        <w:rPr>
          <w:lang w:val="it-IT"/>
        </w:rPr>
      </w:pPr>
    </w:p>
    <w:p w:rsidR="00C51A41" w:rsidRPr="007F32D3" w:rsidRDefault="00C51A41" w:rsidP="00C51A41">
      <w:pPr>
        <w:jc w:val="both"/>
        <w:rPr>
          <w:b/>
          <w:noProof/>
          <w:u w:val="single"/>
          <w:lang w:val="it-IT" w:eastAsia="en-GB"/>
        </w:rPr>
      </w:pPr>
      <w:r w:rsidRPr="007F32D3">
        <w:rPr>
          <w:b/>
          <w:noProof/>
          <w:u w:val="single"/>
          <w:lang w:val="it-IT" w:eastAsia="en-GB"/>
        </w:rPr>
        <w:t>Î. De la ce dat</w:t>
      </w:r>
      <w:r w:rsidR="00EE7D5F" w:rsidRPr="007F32D3">
        <w:rPr>
          <w:b/>
          <w:noProof/>
          <w:u w:val="single"/>
          <w:lang w:val="it-IT" w:eastAsia="en-GB"/>
        </w:rPr>
        <w:t>ă</w:t>
      </w:r>
      <w:r w:rsidRPr="007F32D3">
        <w:rPr>
          <w:b/>
          <w:noProof/>
          <w:u w:val="single"/>
          <w:lang w:val="it-IT" w:eastAsia="en-GB"/>
        </w:rPr>
        <w:t xml:space="preserve"> am dreptul s</w:t>
      </w:r>
      <w:r w:rsidR="00EE7D5F" w:rsidRPr="007F32D3">
        <w:rPr>
          <w:b/>
          <w:noProof/>
          <w:u w:val="single"/>
          <w:lang w:val="it-IT" w:eastAsia="en-GB"/>
        </w:rPr>
        <w:t>ă</w:t>
      </w:r>
      <w:r w:rsidRPr="007F32D3">
        <w:rPr>
          <w:b/>
          <w:noProof/>
          <w:u w:val="single"/>
          <w:lang w:val="it-IT" w:eastAsia="en-GB"/>
        </w:rPr>
        <w:t xml:space="preserve"> primesc aloca</w:t>
      </w:r>
      <w:r w:rsidR="00EE7D5F" w:rsidRPr="007F32D3">
        <w:rPr>
          <w:b/>
          <w:noProof/>
          <w:u w:val="single"/>
          <w:lang w:val="it-IT" w:eastAsia="en-GB"/>
        </w:rPr>
        <w:t>ț</w:t>
      </w:r>
      <w:r w:rsidRPr="007F32D3">
        <w:rPr>
          <w:b/>
          <w:noProof/>
          <w:u w:val="single"/>
          <w:lang w:val="it-IT" w:eastAsia="en-GB"/>
        </w:rPr>
        <w:t xml:space="preserve">ia de stat </w:t>
      </w:r>
      <w:r w:rsidR="00EE7D5F" w:rsidRPr="007F32D3">
        <w:rPr>
          <w:b/>
          <w:noProof/>
          <w:u w:val="single"/>
          <w:lang w:val="it-IT" w:eastAsia="en-GB"/>
        </w:rPr>
        <w:t>î</w:t>
      </w:r>
      <w:r w:rsidRPr="007F32D3">
        <w:rPr>
          <w:b/>
          <w:noProof/>
          <w:u w:val="single"/>
          <w:lang w:val="it-IT" w:eastAsia="en-GB"/>
        </w:rPr>
        <w:t>n Rom</w:t>
      </w:r>
      <w:r w:rsidR="00EE7D5F" w:rsidRPr="007F32D3">
        <w:rPr>
          <w:b/>
          <w:noProof/>
          <w:u w:val="single"/>
          <w:lang w:val="it-IT" w:eastAsia="en-GB"/>
        </w:rPr>
        <w:t>â</w:t>
      </w:r>
      <w:r w:rsidRPr="007F32D3">
        <w:rPr>
          <w:b/>
          <w:noProof/>
          <w:u w:val="single"/>
          <w:lang w:val="it-IT" w:eastAsia="en-GB"/>
        </w:rPr>
        <w:t>nia pentru un copil n</w:t>
      </w:r>
      <w:r w:rsidR="00EE7D5F" w:rsidRPr="007F32D3">
        <w:rPr>
          <w:b/>
          <w:noProof/>
          <w:u w:val="single"/>
          <w:lang w:val="it-IT" w:eastAsia="en-GB"/>
        </w:rPr>
        <w:t>ă</w:t>
      </w:r>
      <w:r w:rsidRPr="007F32D3">
        <w:rPr>
          <w:b/>
          <w:noProof/>
          <w:u w:val="single"/>
          <w:lang w:val="it-IT" w:eastAsia="en-GB"/>
        </w:rPr>
        <w:t xml:space="preserve">scut </w:t>
      </w:r>
      <w:r w:rsidR="00EE7D5F" w:rsidRPr="007F32D3">
        <w:rPr>
          <w:b/>
          <w:noProof/>
          <w:u w:val="single"/>
          <w:lang w:val="it-IT" w:eastAsia="en-GB"/>
        </w:rPr>
        <w:t>î</w:t>
      </w:r>
      <w:r w:rsidRPr="007F32D3">
        <w:rPr>
          <w:b/>
          <w:noProof/>
          <w:u w:val="single"/>
          <w:lang w:val="it-IT" w:eastAsia="en-GB"/>
        </w:rPr>
        <w:t>ntr-un stat membru UE?</w:t>
      </w:r>
    </w:p>
    <w:p w:rsidR="00685C75" w:rsidRPr="007F32D3" w:rsidRDefault="00685C75" w:rsidP="00C51A41">
      <w:pPr>
        <w:jc w:val="both"/>
        <w:rPr>
          <w:b/>
          <w:noProof/>
          <w:u w:val="single"/>
          <w:lang w:val="it-IT" w:eastAsia="en-GB"/>
        </w:rPr>
      </w:pPr>
    </w:p>
    <w:p w:rsidR="00C51A41" w:rsidRPr="007F32D3" w:rsidRDefault="00C51A41" w:rsidP="00C51A41">
      <w:pPr>
        <w:jc w:val="both"/>
        <w:rPr>
          <w:noProof/>
          <w:lang w:val="it-IT" w:eastAsia="en-GB"/>
        </w:rPr>
      </w:pPr>
      <w:r w:rsidRPr="007F32D3">
        <w:rPr>
          <w:b/>
          <w:noProof/>
          <w:lang w:val="it-IT" w:eastAsia="en-GB"/>
        </w:rPr>
        <w:t>R.</w:t>
      </w:r>
      <w:r w:rsidRPr="007F32D3">
        <w:rPr>
          <w:noProof/>
          <w:lang w:val="it-IT" w:eastAsia="en-GB"/>
        </w:rPr>
        <w:t xml:space="preserve">  Aloca</w:t>
      </w:r>
      <w:r w:rsidR="000E32C9" w:rsidRPr="007F32D3">
        <w:rPr>
          <w:noProof/>
          <w:lang w:val="it-IT" w:eastAsia="en-GB"/>
        </w:rPr>
        <w:t>ț</w:t>
      </w:r>
      <w:r w:rsidRPr="007F32D3">
        <w:rPr>
          <w:noProof/>
          <w:lang w:val="it-IT" w:eastAsia="en-GB"/>
        </w:rPr>
        <w:t xml:space="preserve">ia de stat </w:t>
      </w:r>
      <w:r w:rsidR="000E32C9" w:rsidRPr="007F32D3">
        <w:rPr>
          <w:noProof/>
          <w:lang w:val="it-IT" w:eastAsia="en-GB"/>
        </w:rPr>
        <w:t>î</w:t>
      </w:r>
      <w:r w:rsidRPr="007F32D3">
        <w:rPr>
          <w:noProof/>
          <w:lang w:val="it-IT" w:eastAsia="en-GB"/>
        </w:rPr>
        <w:t>n Rom</w:t>
      </w:r>
      <w:r w:rsidR="000E32C9" w:rsidRPr="007F32D3">
        <w:rPr>
          <w:noProof/>
          <w:lang w:val="it-IT" w:eastAsia="en-GB"/>
        </w:rPr>
        <w:t>â</w:t>
      </w:r>
      <w:r w:rsidRPr="007F32D3">
        <w:rPr>
          <w:noProof/>
          <w:lang w:val="it-IT" w:eastAsia="en-GB"/>
        </w:rPr>
        <w:t>nia se acorda cu luna urm</w:t>
      </w:r>
      <w:r w:rsidR="000E32C9" w:rsidRPr="007F32D3">
        <w:rPr>
          <w:noProof/>
          <w:lang w:val="it-IT" w:eastAsia="en-GB"/>
        </w:rPr>
        <w:t>ă</w:t>
      </w:r>
      <w:r w:rsidRPr="007F32D3">
        <w:rPr>
          <w:noProof/>
          <w:lang w:val="it-IT" w:eastAsia="en-GB"/>
        </w:rPr>
        <w:t xml:space="preserve">toare </w:t>
      </w:r>
      <w:r w:rsidR="000E32C9" w:rsidRPr="007F32D3">
        <w:rPr>
          <w:noProof/>
          <w:lang w:val="it-IT" w:eastAsia="en-GB"/>
        </w:rPr>
        <w:t>î</w:t>
      </w:r>
      <w:r w:rsidRPr="007F32D3">
        <w:rPr>
          <w:noProof/>
          <w:lang w:val="it-IT" w:eastAsia="en-GB"/>
        </w:rPr>
        <w:t>ncet</w:t>
      </w:r>
      <w:r w:rsidR="000E32C9" w:rsidRPr="007F32D3">
        <w:rPr>
          <w:noProof/>
          <w:lang w:val="it-IT" w:eastAsia="en-GB"/>
        </w:rPr>
        <w:t>ă</w:t>
      </w:r>
      <w:r w:rsidRPr="007F32D3">
        <w:rPr>
          <w:noProof/>
          <w:lang w:val="it-IT" w:eastAsia="en-GB"/>
        </w:rPr>
        <w:t>rii dreptului la presta</w:t>
      </w:r>
      <w:r w:rsidR="000E32C9" w:rsidRPr="007F32D3">
        <w:rPr>
          <w:noProof/>
          <w:lang w:val="it-IT" w:eastAsia="en-GB"/>
        </w:rPr>
        <w:t>ț</w:t>
      </w:r>
      <w:r w:rsidRPr="007F32D3">
        <w:rPr>
          <w:noProof/>
          <w:lang w:val="it-IT" w:eastAsia="en-GB"/>
        </w:rPr>
        <w:t xml:space="preserve">ii familiale </w:t>
      </w:r>
      <w:r w:rsidR="000E32C9" w:rsidRPr="007F32D3">
        <w:rPr>
          <w:noProof/>
          <w:lang w:val="it-IT" w:eastAsia="en-GB"/>
        </w:rPr>
        <w:t>î</w:t>
      </w:r>
      <w:r w:rsidRPr="007F32D3">
        <w:rPr>
          <w:noProof/>
          <w:lang w:val="it-IT" w:eastAsia="en-GB"/>
        </w:rPr>
        <w:t xml:space="preserve">n statul respectiv sau </w:t>
      </w:r>
      <w:r w:rsidR="000E32C9" w:rsidRPr="007F32D3">
        <w:rPr>
          <w:noProof/>
          <w:lang w:val="it-IT" w:eastAsia="en-GB"/>
        </w:rPr>
        <w:t>î</w:t>
      </w:r>
      <w:r w:rsidRPr="007F32D3">
        <w:rPr>
          <w:noProof/>
          <w:lang w:val="it-IT" w:eastAsia="en-GB"/>
        </w:rPr>
        <w:t xml:space="preserve">n termen de un an de zile de la data </w:t>
      </w:r>
      <w:r w:rsidR="000E32C9" w:rsidRPr="007F32D3">
        <w:rPr>
          <w:noProof/>
          <w:lang w:val="it-IT" w:eastAsia="en-GB"/>
        </w:rPr>
        <w:t>î</w:t>
      </w:r>
      <w:r w:rsidRPr="007F32D3">
        <w:rPr>
          <w:noProof/>
          <w:lang w:val="it-IT" w:eastAsia="en-GB"/>
        </w:rPr>
        <w:t>nregistr</w:t>
      </w:r>
      <w:r w:rsidR="000E32C9" w:rsidRPr="007F32D3">
        <w:rPr>
          <w:noProof/>
          <w:lang w:val="it-IT" w:eastAsia="en-GB"/>
        </w:rPr>
        <w:t>ă</w:t>
      </w:r>
      <w:r w:rsidRPr="007F32D3">
        <w:rPr>
          <w:noProof/>
          <w:lang w:val="it-IT" w:eastAsia="en-GB"/>
        </w:rPr>
        <w:t>rii dosarului la prim</w:t>
      </w:r>
      <w:r w:rsidR="00EE7D5F" w:rsidRPr="007F32D3">
        <w:rPr>
          <w:noProof/>
          <w:lang w:val="it-IT" w:eastAsia="en-GB"/>
        </w:rPr>
        <w:t>ă</w:t>
      </w:r>
      <w:r w:rsidRPr="007F32D3">
        <w:rPr>
          <w:noProof/>
          <w:lang w:val="it-IT" w:eastAsia="en-GB"/>
        </w:rPr>
        <w:t>ria de domiciliu</w:t>
      </w:r>
      <w:r w:rsidR="00EE7D5F" w:rsidRPr="007F32D3">
        <w:rPr>
          <w:noProof/>
          <w:lang w:val="it-IT" w:eastAsia="en-GB"/>
        </w:rPr>
        <w:t>,</w:t>
      </w:r>
      <w:r w:rsidRPr="007F32D3">
        <w:rPr>
          <w:noProof/>
          <w:lang w:val="it-IT" w:eastAsia="en-GB"/>
        </w:rPr>
        <w:t xml:space="preserve"> dac</w:t>
      </w:r>
      <w:r w:rsidR="000E32C9" w:rsidRPr="007F32D3">
        <w:rPr>
          <w:noProof/>
          <w:lang w:val="it-IT" w:eastAsia="en-GB"/>
        </w:rPr>
        <w:t>ă</w:t>
      </w:r>
      <w:r w:rsidRPr="007F32D3">
        <w:rPr>
          <w:noProof/>
          <w:lang w:val="it-IT" w:eastAsia="en-GB"/>
        </w:rPr>
        <w:t xml:space="preserve"> solicitantul nu are dreptul s</w:t>
      </w:r>
      <w:r w:rsidR="000E32C9" w:rsidRPr="007F32D3">
        <w:rPr>
          <w:noProof/>
          <w:lang w:val="it-IT" w:eastAsia="en-GB"/>
        </w:rPr>
        <w:t>ă</w:t>
      </w:r>
      <w:r w:rsidRPr="007F32D3">
        <w:rPr>
          <w:noProof/>
          <w:lang w:val="it-IT" w:eastAsia="en-GB"/>
        </w:rPr>
        <w:t xml:space="preserve"> beneficieze de presta</w:t>
      </w:r>
      <w:r w:rsidR="000E32C9" w:rsidRPr="007F32D3">
        <w:rPr>
          <w:noProof/>
          <w:lang w:val="it-IT" w:eastAsia="en-GB"/>
        </w:rPr>
        <w:t>ț</w:t>
      </w:r>
      <w:r w:rsidRPr="007F32D3">
        <w:rPr>
          <w:noProof/>
          <w:lang w:val="it-IT" w:eastAsia="en-GB"/>
        </w:rPr>
        <w:t xml:space="preserve">ii familiale </w:t>
      </w:r>
      <w:r w:rsidR="000E32C9" w:rsidRPr="007F32D3">
        <w:rPr>
          <w:noProof/>
          <w:lang w:val="it-IT" w:eastAsia="en-GB"/>
        </w:rPr>
        <w:t>î</w:t>
      </w:r>
      <w:r w:rsidRPr="007F32D3">
        <w:rPr>
          <w:noProof/>
          <w:lang w:val="it-IT" w:eastAsia="en-GB"/>
        </w:rPr>
        <w:t>n statul membru UE.</w:t>
      </w:r>
    </w:p>
    <w:p w:rsidR="000E32C9" w:rsidRPr="007F32D3" w:rsidRDefault="000E32C9" w:rsidP="00C51A41">
      <w:pPr>
        <w:jc w:val="both"/>
        <w:rPr>
          <w:noProof/>
          <w:lang w:val="it-IT" w:eastAsia="en-GB"/>
        </w:rPr>
      </w:pPr>
    </w:p>
    <w:p w:rsidR="00C51A41" w:rsidRPr="007F32D3" w:rsidRDefault="00C51A41" w:rsidP="00C51A41">
      <w:pPr>
        <w:jc w:val="both"/>
        <w:rPr>
          <w:b/>
          <w:bCs/>
          <w:noProof/>
          <w:u w:val="single"/>
          <w:lang w:val="it-IT" w:eastAsia="en-GB"/>
        </w:rPr>
      </w:pPr>
      <w:r w:rsidRPr="007F32D3">
        <w:rPr>
          <w:b/>
          <w:noProof/>
          <w:u w:val="single"/>
          <w:lang w:val="it-IT" w:eastAsia="en-GB"/>
        </w:rPr>
        <w:t xml:space="preserve">Î. </w:t>
      </w:r>
      <w:r w:rsidRPr="007F32D3">
        <w:rPr>
          <w:b/>
          <w:bCs/>
          <w:noProof/>
          <w:u w:val="single"/>
          <w:lang w:val="it-IT" w:eastAsia="en-GB"/>
        </w:rPr>
        <w:t>Am depus cerere de aloca</w:t>
      </w:r>
      <w:r w:rsidR="00EE7D5F" w:rsidRPr="007F32D3">
        <w:rPr>
          <w:b/>
          <w:bCs/>
          <w:noProof/>
          <w:u w:val="single"/>
          <w:lang w:val="it-IT" w:eastAsia="en-GB"/>
        </w:rPr>
        <w:t>ț</w:t>
      </w:r>
      <w:r w:rsidRPr="007F32D3">
        <w:rPr>
          <w:b/>
          <w:bCs/>
          <w:noProof/>
          <w:u w:val="single"/>
          <w:lang w:val="it-IT" w:eastAsia="en-GB"/>
        </w:rPr>
        <w:t xml:space="preserve">ie </w:t>
      </w:r>
      <w:r w:rsidR="00EE7D5F" w:rsidRPr="007F32D3">
        <w:rPr>
          <w:b/>
          <w:bCs/>
          <w:noProof/>
          <w:u w:val="single"/>
          <w:lang w:val="it-IT" w:eastAsia="en-GB"/>
        </w:rPr>
        <w:t xml:space="preserve">de stat </w:t>
      </w:r>
      <w:r w:rsidRPr="007F32D3">
        <w:rPr>
          <w:b/>
          <w:bCs/>
          <w:noProof/>
          <w:u w:val="single"/>
          <w:lang w:val="it-IT" w:eastAsia="en-GB"/>
        </w:rPr>
        <w:t>pentru copil n</w:t>
      </w:r>
      <w:r w:rsidR="00EE7D5F" w:rsidRPr="007F32D3">
        <w:rPr>
          <w:b/>
          <w:bCs/>
          <w:noProof/>
          <w:u w:val="single"/>
          <w:lang w:val="it-IT" w:eastAsia="en-GB"/>
        </w:rPr>
        <w:t>ă</w:t>
      </w:r>
      <w:r w:rsidRPr="007F32D3">
        <w:rPr>
          <w:b/>
          <w:bCs/>
          <w:noProof/>
          <w:u w:val="single"/>
          <w:lang w:val="it-IT" w:eastAsia="en-GB"/>
        </w:rPr>
        <w:t xml:space="preserve">scut </w:t>
      </w:r>
      <w:r w:rsidR="00EE7D5F" w:rsidRPr="007F32D3">
        <w:rPr>
          <w:b/>
          <w:bCs/>
          <w:noProof/>
          <w:u w:val="single"/>
          <w:lang w:val="it-IT" w:eastAsia="en-GB"/>
        </w:rPr>
        <w:t>î</w:t>
      </w:r>
      <w:r w:rsidRPr="007F32D3">
        <w:rPr>
          <w:b/>
          <w:bCs/>
          <w:noProof/>
          <w:u w:val="single"/>
          <w:lang w:val="it-IT" w:eastAsia="en-GB"/>
        </w:rPr>
        <w:t>n str</w:t>
      </w:r>
      <w:r w:rsidR="00EE7D5F" w:rsidRPr="007F32D3">
        <w:rPr>
          <w:b/>
          <w:bCs/>
          <w:noProof/>
          <w:u w:val="single"/>
          <w:lang w:val="it-IT" w:eastAsia="en-GB"/>
        </w:rPr>
        <w:t>ă</w:t>
      </w:r>
      <w:r w:rsidRPr="007F32D3">
        <w:rPr>
          <w:b/>
          <w:bCs/>
          <w:noProof/>
          <w:u w:val="single"/>
          <w:lang w:val="it-IT" w:eastAsia="en-GB"/>
        </w:rPr>
        <w:t>in</w:t>
      </w:r>
      <w:r w:rsidR="00EE7D5F" w:rsidRPr="007F32D3">
        <w:rPr>
          <w:b/>
          <w:bCs/>
          <w:noProof/>
          <w:u w:val="single"/>
          <w:lang w:val="it-IT" w:eastAsia="en-GB"/>
        </w:rPr>
        <w:t>ă</w:t>
      </w:r>
      <w:r w:rsidRPr="007F32D3">
        <w:rPr>
          <w:b/>
          <w:bCs/>
          <w:noProof/>
          <w:u w:val="single"/>
          <w:lang w:val="it-IT" w:eastAsia="en-GB"/>
        </w:rPr>
        <w:t xml:space="preserve">tate (stat membru UE) dar nu am primit </w:t>
      </w:r>
      <w:r w:rsidR="00EE7D5F" w:rsidRPr="007F32D3">
        <w:rPr>
          <w:b/>
          <w:bCs/>
          <w:noProof/>
          <w:u w:val="single"/>
          <w:lang w:val="it-IT" w:eastAsia="en-GB"/>
        </w:rPr>
        <w:t>î</w:t>
      </w:r>
      <w:r w:rsidRPr="007F32D3">
        <w:rPr>
          <w:b/>
          <w:bCs/>
          <w:noProof/>
          <w:u w:val="single"/>
          <w:lang w:val="it-IT" w:eastAsia="en-GB"/>
        </w:rPr>
        <w:t>nc</w:t>
      </w:r>
      <w:r w:rsidR="00EE7D5F" w:rsidRPr="007F32D3">
        <w:rPr>
          <w:b/>
          <w:bCs/>
          <w:noProof/>
          <w:u w:val="single"/>
          <w:lang w:val="it-IT" w:eastAsia="en-GB"/>
        </w:rPr>
        <w:t>ă</w:t>
      </w:r>
      <w:r w:rsidRPr="007F32D3">
        <w:rPr>
          <w:b/>
          <w:bCs/>
          <w:noProof/>
          <w:u w:val="single"/>
          <w:lang w:val="it-IT" w:eastAsia="en-GB"/>
        </w:rPr>
        <w:t xml:space="preserve"> aloca</w:t>
      </w:r>
      <w:r w:rsidR="00EE7D5F" w:rsidRPr="007F32D3">
        <w:rPr>
          <w:b/>
          <w:bCs/>
          <w:noProof/>
          <w:u w:val="single"/>
          <w:lang w:val="it-IT" w:eastAsia="en-GB"/>
        </w:rPr>
        <w:t>ț</w:t>
      </w:r>
      <w:r w:rsidRPr="007F32D3">
        <w:rPr>
          <w:b/>
          <w:bCs/>
          <w:noProof/>
          <w:u w:val="single"/>
          <w:lang w:val="it-IT" w:eastAsia="en-GB"/>
        </w:rPr>
        <w:t>ia de stat. C</w:t>
      </w:r>
      <w:r w:rsidR="00EE7D5F" w:rsidRPr="007F32D3">
        <w:rPr>
          <w:b/>
          <w:bCs/>
          <w:noProof/>
          <w:u w:val="single"/>
          <w:lang w:val="it-IT" w:eastAsia="en-GB"/>
        </w:rPr>
        <w:t>â</w:t>
      </w:r>
      <w:r w:rsidRPr="007F32D3">
        <w:rPr>
          <w:b/>
          <w:bCs/>
          <w:noProof/>
          <w:u w:val="single"/>
          <w:lang w:val="it-IT" w:eastAsia="en-GB"/>
        </w:rPr>
        <w:t>nd urmeaz</w:t>
      </w:r>
      <w:r w:rsidR="00EE7D5F" w:rsidRPr="007F32D3">
        <w:rPr>
          <w:b/>
          <w:bCs/>
          <w:noProof/>
          <w:u w:val="single"/>
          <w:lang w:val="it-IT" w:eastAsia="en-GB"/>
        </w:rPr>
        <w:t>ă</w:t>
      </w:r>
      <w:r w:rsidRPr="007F32D3">
        <w:rPr>
          <w:b/>
          <w:bCs/>
          <w:noProof/>
          <w:u w:val="single"/>
          <w:lang w:val="it-IT" w:eastAsia="en-GB"/>
        </w:rPr>
        <w:t xml:space="preserve"> s</w:t>
      </w:r>
      <w:r w:rsidR="00EE7D5F" w:rsidRPr="007F32D3">
        <w:rPr>
          <w:b/>
          <w:bCs/>
          <w:noProof/>
          <w:u w:val="single"/>
          <w:lang w:val="it-IT" w:eastAsia="en-GB"/>
        </w:rPr>
        <w:t>ă</w:t>
      </w:r>
      <w:r w:rsidRPr="007F32D3">
        <w:rPr>
          <w:b/>
          <w:bCs/>
          <w:noProof/>
          <w:u w:val="single"/>
          <w:lang w:val="it-IT" w:eastAsia="en-GB"/>
        </w:rPr>
        <w:t xml:space="preserve"> primesc acest drept?</w:t>
      </w:r>
    </w:p>
    <w:p w:rsidR="00685C75" w:rsidRPr="007F32D3" w:rsidRDefault="00685C75" w:rsidP="00C51A41">
      <w:pPr>
        <w:jc w:val="both"/>
        <w:rPr>
          <w:b/>
          <w:bCs/>
          <w:noProof/>
          <w:u w:val="single"/>
          <w:lang w:val="it-IT" w:eastAsia="en-GB"/>
        </w:rPr>
      </w:pPr>
    </w:p>
    <w:p w:rsidR="00C51A41" w:rsidRPr="007F32D3" w:rsidRDefault="00C51A41" w:rsidP="00C51A41">
      <w:pPr>
        <w:jc w:val="both"/>
        <w:rPr>
          <w:noProof/>
          <w:lang w:val="it-IT" w:eastAsia="en-GB"/>
        </w:rPr>
      </w:pPr>
      <w:r w:rsidRPr="007F32D3">
        <w:rPr>
          <w:b/>
          <w:noProof/>
          <w:lang w:val="it-IT" w:eastAsia="en-GB"/>
        </w:rPr>
        <w:t>R.</w:t>
      </w:r>
      <w:r w:rsidRPr="007F32D3">
        <w:rPr>
          <w:noProof/>
          <w:lang w:val="it-IT" w:eastAsia="en-GB"/>
        </w:rPr>
        <w:t xml:space="preserve">  Potrivit Regulamentului 883/2004 statul prioritar cu plata presta</w:t>
      </w:r>
      <w:r w:rsidR="000E32C9" w:rsidRPr="007F32D3">
        <w:rPr>
          <w:noProof/>
          <w:lang w:val="it-IT" w:eastAsia="en-GB"/>
        </w:rPr>
        <w:t>ț</w:t>
      </w:r>
      <w:r w:rsidRPr="007F32D3">
        <w:rPr>
          <w:noProof/>
          <w:lang w:val="it-IT" w:eastAsia="en-GB"/>
        </w:rPr>
        <w:t xml:space="preserve">iilor familiale este statul membru de activitate </w:t>
      </w:r>
      <w:r w:rsidR="000E32C9" w:rsidRPr="007F32D3">
        <w:rPr>
          <w:noProof/>
          <w:lang w:val="it-IT" w:eastAsia="en-GB"/>
        </w:rPr>
        <w:t>ș</w:t>
      </w:r>
      <w:r w:rsidRPr="007F32D3">
        <w:rPr>
          <w:noProof/>
          <w:lang w:val="it-IT" w:eastAsia="en-GB"/>
        </w:rPr>
        <w:t>i de reziden</w:t>
      </w:r>
      <w:r w:rsidR="000E32C9" w:rsidRPr="007F32D3">
        <w:rPr>
          <w:noProof/>
          <w:lang w:val="it-IT" w:eastAsia="en-GB"/>
        </w:rPr>
        <w:t>ță</w:t>
      </w:r>
      <w:r w:rsidRPr="007F32D3">
        <w:rPr>
          <w:noProof/>
          <w:lang w:val="it-IT" w:eastAsia="en-GB"/>
        </w:rPr>
        <w:t xml:space="preserve"> a membrilor familiei.</w:t>
      </w:r>
    </w:p>
    <w:p w:rsidR="00C51A41" w:rsidRDefault="00C51A41" w:rsidP="00C51A41">
      <w:pPr>
        <w:jc w:val="both"/>
        <w:rPr>
          <w:noProof/>
          <w:lang w:val="it-IT" w:eastAsia="en-GB"/>
        </w:rPr>
      </w:pPr>
      <w:r w:rsidRPr="007F32D3">
        <w:rPr>
          <w:noProof/>
          <w:lang w:val="it-IT" w:eastAsia="en-GB"/>
        </w:rPr>
        <w:t xml:space="preserve">Prin urmare, la primirea cerererii de </w:t>
      </w:r>
      <w:r w:rsidR="000E32C9" w:rsidRPr="007F32D3">
        <w:rPr>
          <w:noProof/>
          <w:lang w:val="it-IT" w:eastAsia="en-GB"/>
        </w:rPr>
        <w:t xml:space="preserve">acordarea </w:t>
      </w:r>
      <w:r w:rsidRPr="007F32D3">
        <w:rPr>
          <w:noProof/>
          <w:lang w:val="it-IT" w:eastAsia="en-GB"/>
        </w:rPr>
        <w:t>aloca</w:t>
      </w:r>
      <w:r w:rsidR="000E32C9" w:rsidRPr="007F32D3">
        <w:rPr>
          <w:noProof/>
          <w:lang w:val="it-IT" w:eastAsia="en-GB"/>
        </w:rPr>
        <w:t>ț</w:t>
      </w:r>
      <w:r w:rsidRPr="007F32D3">
        <w:rPr>
          <w:noProof/>
          <w:lang w:val="it-IT" w:eastAsia="en-GB"/>
        </w:rPr>
        <w:t>ie de stat se ini</w:t>
      </w:r>
      <w:r w:rsidR="000E32C9" w:rsidRPr="007F32D3">
        <w:rPr>
          <w:noProof/>
          <w:lang w:val="it-IT" w:eastAsia="en-GB"/>
        </w:rPr>
        <w:t>ț</w:t>
      </w:r>
      <w:r w:rsidRPr="007F32D3">
        <w:rPr>
          <w:noProof/>
          <w:lang w:val="it-IT" w:eastAsia="en-GB"/>
        </w:rPr>
        <w:t>iaz</w:t>
      </w:r>
      <w:r w:rsidR="00EE7D5F" w:rsidRPr="007F32D3">
        <w:rPr>
          <w:noProof/>
          <w:lang w:val="it-IT" w:eastAsia="en-GB"/>
        </w:rPr>
        <w:t>ă</w:t>
      </w:r>
      <w:r w:rsidRPr="007F32D3">
        <w:rPr>
          <w:noProof/>
          <w:lang w:val="it-IT" w:eastAsia="en-GB"/>
        </w:rPr>
        <w:t xml:space="preserve"> un formular F001 </w:t>
      </w:r>
      <w:r w:rsidR="000E32C9" w:rsidRPr="007F32D3">
        <w:rPr>
          <w:noProof/>
          <w:lang w:val="it-IT" w:eastAsia="en-GB"/>
        </w:rPr>
        <w:t>î</w:t>
      </w:r>
      <w:r w:rsidRPr="007F32D3">
        <w:rPr>
          <w:noProof/>
          <w:lang w:val="it-IT" w:eastAsia="en-GB"/>
        </w:rPr>
        <w:t>n programul informatic</w:t>
      </w:r>
      <w:r w:rsidRPr="00F35A17">
        <w:rPr>
          <w:noProof/>
          <w:u w:val="single"/>
          <w:lang w:val="it-IT" w:eastAsia="en-GB"/>
        </w:rPr>
        <w:t xml:space="preserve"> </w:t>
      </w:r>
      <w:r w:rsidR="00F35A17" w:rsidRPr="00F35A17">
        <w:rPr>
          <w:noProof/>
          <w:highlight w:val="yellow"/>
          <w:u w:val="single"/>
          <w:lang w:val="it-IT" w:eastAsia="en-GB"/>
        </w:rPr>
        <w:t>J</w:t>
      </w:r>
      <w:r w:rsidRPr="00F35A17">
        <w:rPr>
          <w:noProof/>
          <w:highlight w:val="yellow"/>
          <w:u w:val="single"/>
          <w:lang w:val="it-IT" w:eastAsia="en-GB"/>
        </w:rPr>
        <w:t>INA</w:t>
      </w:r>
      <w:r w:rsidRPr="007F32D3">
        <w:rPr>
          <w:noProof/>
          <w:lang w:val="it-IT" w:eastAsia="en-GB"/>
        </w:rPr>
        <w:t xml:space="preserve"> c</w:t>
      </w:r>
      <w:r w:rsidR="000E32C9" w:rsidRPr="007F32D3">
        <w:rPr>
          <w:noProof/>
          <w:lang w:val="it-IT" w:eastAsia="en-GB"/>
        </w:rPr>
        <w:t>ă</w:t>
      </w:r>
      <w:r w:rsidRPr="007F32D3">
        <w:rPr>
          <w:noProof/>
          <w:lang w:val="it-IT" w:eastAsia="en-GB"/>
        </w:rPr>
        <w:t>tre Casa de Aloca</w:t>
      </w:r>
      <w:r w:rsidR="000E32C9" w:rsidRPr="007F32D3">
        <w:rPr>
          <w:noProof/>
          <w:lang w:val="it-IT" w:eastAsia="en-GB"/>
        </w:rPr>
        <w:t>ț</w:t>
      </w:r>
      <w:r w:rsidRPr="007F32D3">
        <w:rPr>
          <w:noProof/>
          <w:lang w:val="it-IT" w:eastAsia="en-GB"/>
        </w:rPr>
        <w:t xml:space="preserve">ii a statului </w:t>
      </w:r>
      <w:r w:rsidR="000E32C9" w:rsidRPr="007F32D3">
        <w:rPr>
          <w:noProof/>
          <w:lang w:val="it-IT" w:eastAsia="en-GB"/>
        </w:rPr>
        <w:t>î</w:t>
      </w:r>
      <w:r w:rsidRPr="007F32D3">
        <w:rPr>
          <w:noProof/>
          <w:lang w:val="it-IT" w:eastAsia="en-GB"/>
        </w:rPr>
        <w:t>n care s-a n</w:t>
      </w:r>
      <w:r w:rsidR="000E32C9" w:rsidRPr="007F32D3">
        <w:rPr>
          <w:noProof/>
          <w:lang w:val="it-IT" w:eastAsia="en-GB"/>
        </w:rPr>
        <w:t>ă</w:t>
      </w:r>
      <w:r w:rsidRPr="007F32D3">
        <w:rPr>
          <w:noProof/>
          <w:lang w:val="it-IT" w:eastAsia="en-GB"/>
        </w:rPr>
        <w:t>scut copilul. Dac</w:t>
      </w:r>
      <w:r w:rsidR="000E32C9" w:rsidRPr="007F32D3">
        <w:rPr>
          <w:noProof/>
          <w:lang w:val="it-IT" w:eastAsia="en-GB"/>
        </w:rPr>
        <w:t>ă</w:t>
      </w:r>
      <w:r w:rsidRPr="007F32D3">
        <w:rPr>
          <w:noProof/>
          <w:lang w:val="it-IT" w:eastAsia="en-GB"/>
        </w:rPr>
        <w:t xml:space="preserve"> </w:t>
      </w:r>
      <w:r w:rsidR="000E32C9" w:rsidRPr="007F32D3">
        <w:rPr>
          <w:noProof/>
          <w:lang w:val="it-IT" w:eastAsia="en-GB"/>
        </w:rPr>
        <w:t>î</w:t>
      </w:r>
      <w:r w:rsidRPr="007F32D3">
        <w:rPr>
          <w:noProof/>
          <w:lang w:val="it-IT" w:eastAsia="en-GB"/>
        </w:rPr>
        <w:t>n termen de trei luni de zile nu s-a primit r</w:t>
      </w:r>
      <w:r w:rsidR="000E32C9" w:rsidRPr="007F32D3">
        <w:rPr>
          <w:noProof/>
          <w:lang w:val="it-IT" w:eastAsia="en-GB"/>
        </w:rPr>
        <w:t>ă</w:t>
      </w:r>
      <w:r w:rsidRPr="007F32D3">
        <w:rPr>
          <w:noProof/>
          <w:lang w:val="it-IT" w:eastAsia="en-GB"/>
        </w:rPr>
        <w:t>spunsul se face o noua rein</w:t>
      </w:r>
      <w:r w:rsidR="000E32C9" w:rsidRPr="007F32D3">
        <w:rPr>
          <w:noProof/>
          <w:lang w:val="it-IT" w:eastAsia="en-GB"/>
        </w:rPr>
        <w:t>iț</w:t>
      </w:r>
      <w:r w:rsidRPr="007F32D3">
        <w:rPr>
          <w:noProof/>
          <w:lang w:val="it-IT" w:eastAsia="en-GB"/>
        </w:rPr>
        <w:t>iere c</w:t>
      </w:r>
      <w:r w:rsidR="000E32C9" w:rsidRPr="007F32D3">
        <w:rPr>
          <w:noProof/>
          <w:lang w:val="it-IT" w:eastAsia="en-GB"/>
        </w:rPr>
        <w:t>ă</w:t>
      </w:r>
      <w:r w:rsidRPr="007F32D3">
        <w:rPr>
          <w:noProof/>
          <w:lang w:val="it-IT" w:eastAsia="en-GB"/>
        </w:rPr>
        <w:t>tre statul respectiv. La primirea r</w:t>
      </w:r>
      <w:r w:rsidR="000E32C9" w:rsidRPr="007F32D3">
        <w:rPr>
          <w:noProof/>
          <w:lang w:val="it-IT" w:eastAsia="en-GB"/>
        </w:rPr>
        <w:t>ă</w:t>
      </w:r>
      <w:r w:rsidRPr="007F32D3">
        <w:rPr>
          <w:noProof/>
          <w:lang w:val="it-IT" w:eastAsia="en-GB"/>
        </w:rPr>
        <w:t>spunsului din statul membru UE se acorda aloca</w:t>
      </w:r>
      <w:r w:rsidR="000E32C9" w:rsidRPr="007F32D3">
        <w:rPr>
          <w:noProof/>
          <w:lang w:val="it-IT" w:eastAsia="en-GB"/>
        </w:rPr>
        <w:t>ț</w:t>
      </w:r>
      <w:r w:rsidRPr="007F32D3">
        <w:rPr>
          <w:noProof/>
          <w:lang w:val="it-IT" w:eastAsia="en-GB"/>
        </w:rPr>
        <w:t xml:space="preserve">ia de stat </w:t>
      </w:r>
      <w:r w:rsidR="000E32C9" w:rsidRPr="007F32D3">
        <w:rPr>
          <w:noProof/>
          <w:lang w:val="it-IT" w:eastAsia="en-GB"/>
        </w:rPr>
        <w:t>î</w:t>
      </w:r>
      <w:r w:rsidRPr="007F32D3">
        <w:rPr>
          <w:noProof/>
          <w:lang w:val="it-IT" w:eastAsia="en-GB"/>
        </w:rPr>
        <w:t>n Rom</w:t>
      </w:r>
      <w:r w:rsidR="000E32C9" w:rsidRPr="007F32D3">
        <w:rPr>
          <w:noProof/>
          <w:lang w:val="it-IT" w:eastAsia="en-GB"/>
        </w:rPr>
        <w:t>â</w:t>
      </w:r>
      <w:r w:rsidRPr="007F32D3">
        <w:rPr>
          <w:noProof/>
          <w:lang w:val="it-IT" w:eastAsia="en-GB"/>
        </w:rPr>
        <w:t>nia.</w:t>
      </w:r>
    </w:p>
    <w:p w:rsidR="00651150" w:rsidRDefault="00651150" w:rsidP="00C51A41">
      <w:pPr>
        <w:jc w:val="both"/>
        <w:rPr>
          <w:noProof/>
          <w:lang w:val="it-IT" w:eastAsia="en-GB"/>
        </w:rPr>
      </w:pPr>
    </w:p>
    <w:p w:rsidR="00651150" w:rsidRPr="007F32D3" w:rsidRDefault="00651150" w:rsidP="00C51A41">
      <w:pPr>
        <w:jc w:val="both"/>
        <w:rPr>
          <w:noProof/>
          <w:lang w:val="it-IT" w:eastAsia="en-GB"/>
        </w:rPr>
      </w:pPr>
    </w:p>
    <w:p w:rsidR="00651150" w:rsidRPr="00651150" w:rsidRDefault="00651150" w:rsidP="00651150">
      <w:pPr>
        <w:jc w:val="both"/>
        <w:rPr>
          <w:rFonts w:cs="Helvetica"/>
          <w:b/>
          <w:u w:val="single"/>
          <w:shd w:val="clear" w:color="auto" w:fill="FFFFFF"/>
        </w:rPr>
      </w:pPr>
      <w:r w:rsidRPr="00651150">
        <w:rPr>
          <w:rFonts w:cs="Helvetica"/>
          <w:b/>
          <w:u w:val="single"/>
          <w:shd w:val="clear" w:color="auto" w:fill="FFFFFF"/>
        </w:rPr>
        <w:t xml:space="preserve">Î. Care sunt actele doveditoare care trebuie depuse la dosar, privind realizarea de venituri într-un stat membru UE?  </w:t>
      </w:r>
    </w:p>
    <w:p w:rsidR="00651150" w:rsidRPr="00651150" w:rsidRDefault="00651150" w:rsidP="00861C67">
      <w:pPr>
        <w:spacing w:line="276" w:lineRule="auto"/>
        <w:jc w:val="both"/>
        <w:rPr>
          <w:rFonts w:cs="Helvetica"/>
          <w:b/>
          <w:shd w:val="clear" w:color="auto" w:fill="FFFFFF"/>
          <w:lang w:val="en-US"/>
        </w:rPr>
      </w:pPr>
    </w:p>
    <w:p w:rsidR="00651150" w:rsidRDefault="00651150" w:rsidP="00861C67">
      <w:pPr>
        <w:pStyle w:val="PlainText"/>
        <w:spacing w:line="276" w:lineRule="auto"/>
        <w:jc w:val="both"/>
        <w:rPr>
          <w:rFonts w:ascii="Trebuchet MS" w:hAnsi="Trebuchet MS"/>
          <w:szCs w:val="22"/>
        </w:rPr>
      </w:pPr>
      <w:r w:rsidRPr="00651150">
        <w:rPr>
          <w:rFonts w:ascii="Trebuchet MS" w:hAnsi="Trebuchet MS" w:cs="Helvetica"/>
          <w:b/>
          <w:shd w:val="clear" w:color="auto" w:fill="FFFFFF"/>
        </w:rPr>
        <w:t>R.</w:t>
      </w:r>
      <w:r>
        <w:rPr>
          <w:rFonts w:cs="Helvetica"/>
          <w:b/>
          <w:shd w:val="clear" w:color="auto" w:fill="FFFFFF"/>
        </w:rPr>
        <w:t xml:space="preserve"> </w:t>
      </w:r>
      <w:r>
        <w:rPr>
          <w:rFonts w:ascii="Trebuchet MS" w:hAnsi="Trebuchet MS"/>
          <w:szCs w:val="22"/>
        </w:rPr>
        <w:t xml:space="preserve">Copia </w:t>
      </w:r>
      <w:r w:rsidRPr="00525835">
        <w:rPr>
          <w:rFonts w:ascii="Trebuchet MS" w:hAnsi="Trebuchet MS"/>
          <w:szCs w:val="22"/>
        </w:rPr>
        <w:t>contractul de muncă, fluturașii de salariu pentru fiecare lună din care să reiasă veniturile nete încasate cât și venitul brut, decizie încetare/suspendare activitate – obligatoriu traduse de către un traducător autorizat,</w:t>
      </w:r>
      <w:r>
        <w:rPr>
          <w:rFonts w:ascii="Trebuchet MS" w:hAnsi="Trebuchet MS"/>
          <w:szCs w:val="22"/>
        </w:rPr>
        <w:t xml:space="preserve"> </w:t>
      </w:r>
      <w:r w:rsidRPr="00525835">
        <w:rPr>
          <w:rFonts w:ascii="Trebuchet MS" w:hAnsi="Trebuchet MS"/>
          <w:szCs w:val="22"/>
        </w:rPr>
        <w:t xml:space="preserve">care să ateste perioadele în care au fost realizate activități profesionale și care sunt totalizate conform prevederilor Regulamentului (CE) nr. 883/2004 al Parlamentului European și al Consiliului din 29 aprilie 2004 privind coordonarea sistemelor de securitate </w:t>
      </w:r>
      <w:r>
        <w:rPr>
          <w:rFonts w:ascii="Trebuchet MS" w:hAnsi="Trebuchet MS"/>
          <w:szCs w:val="22"/>
        </w:rPr>
        <w:t>social.</w:t>
      </w:r>
      <w:r w:rsidRPr="00525835">
        <w:rPr>
          <w:rFonts w:ascii="Trebuchet MS" w:hAnsi="Trebuchet MS"/>
          <w:szCs w:val="22"/>
        </w:rPr>
        <w:t xml:space="preserve"> </w:t>
      </w:r>
    </w:p>
    <w:p w:rsidR="00861C67" w:rsidRDefault="00861C67" w:rsidP="00651150">
      <w:pPr>
        <w:pStyle w:val="PlainText"/>
        <w:spacing w:line="276" w:lineRule="auto"/>
        <w:jc w:val="both"/>
        <w:rPr>
          <w:rFonts w:ascii="Trebuchet MS" w:hAnsi="Trebuchet MS"/>
          <w:szCs w:val="22"/>
        </w:rPr>
      </w:pPr>
    </w:p>
    <w:p w:rsidR="00651150" w:rsidRPr="00651150" w:rsidRDefault="00651150" w:rsidP="001A370A">
      <w:pPr>
        <w:jc w:val="center"/>
        <w:rPr>
          <w:rFonts w:cs="Helvetica"/>
          <w:b/>
          <w:shd w:val="clear" w:color="auto" w:fill="FFFFFF"/>
          <w:lang w:val="en-US"/>
        </w:rPr>
      </w:pPr>
    </w:p>
    <w:p w:rsidR="0018277B" w:rsidRPr="000D6F23" w:rsidRDefault="0018277B" w:rsidP="001A370A">
      <w:pPr>
        <w:pStyle w:val="ListParagraph"/>
        <w:numPr>
          <w:ilvl w:val="0"/>
          <w:numId w:val="43"/>
        </w:numPr>
        <w:jc w:val="center"/>
        <w:rPr>
          <w:b/>
          <w:color w:val="FF00FF"/>
        </w:rPr>
      </w:pPr>
      <w:r w:rsidRPr="000D6F23">
        <w:rPr>
          <w:rFonts w:eastAsia="Times New Roman" w:cs="Helvetica"/>
          <w:b/>
          <w:bCs/>
          <w:color w:val="FF00FF"/>
          <w:lang w:val="en-US"/>
        </w:rPr>
        <w:t>Decret Lege nr. 118/1990</w:t>
      </w:r>
      <w:r w:rsidR="00D6040A" w:rsidRPr="000D6F23">
        <w:rPr>
          <w:rFonts w:eastAsiaTheme="minorHAnsi" w:cs="Times New Roman"/>
          <w:b/>
          <w:color w:val="FF00FF"/>
          <w:lang w:val="en-US" w:eastAsia="en-US" w:bidi="ar-SA"/>
        </w:rPr>
        <w:t xml:space="preserve"> </w:t>
      </w:r>
      <w:r w:rsidR="006842E8" w:rsidRPr="000D6F23">
        <w:rPr>
          <w:rFonts w:eastAsiaTheme="minorHAnsi" w:cs="Times New Roman"/>
          <w:b/>
          <w:color w:val="FF00FF"/>
          <w:lang w:val="en-US" w:eastAsia="en-US" w:bidi="ar-SA"/>
        </w:rPr>
        <w:t xml:space="preserve"> - </w:t>
      </w:r>
      <w:r w:rsidR="00D6040A" w:rsidRPr="000D6F23">
        <w:rPr>
          <w:rFonts w:eastAsiaTheme="minorHAnsi" w:cs="Times New Roman"/>
          <w:b/>
          <w:color w:val="FF00FF"/>
          <w:lang w:val="en-US" w:eastAsia="en-US" w:bidi="ar-SA"/>
        </w:rPr>
        <w:t>privind acordarea unor drepturi persoanelor persecutate din motive politice de dictatura instaurată cu începere de la 6 martie 1945, precum şi celor deportate în străinătate ori constituite în prizonieri</w:t>
      </w:r>
      <w:r w:rsidR="00AA7F1C" w:rsidRPr="000D6F23">
        <w:rPr>
          <w:rFonts w:eastAsiaTheme="minorHAnsi" w:cs="Times New Roman"/>
          <w:b/>
          <w:color w:val="FF00FF"/>
          <w:lang w:val="en-US" w:eastAsia="en-US" w:bidi="ar-SA"/>
        </w:rPr>
        <w:t>.</w:t>
      </w:r>
    </w:p>
    <w:p w:rsidR="00D6040A" w:rsidRPr="007F32D3" w:rsidRDefault="00D6040A" w:rsidP="00D6040A">
      <w:pPr>
        <w:widowControl/>
        <w:shd w:val="clear" w:color="auto" w:fill="FFFFFF"/>
        <w:tabs>
          <w:tab w:val="left" w:pos="1722"/>
        </w:tabs>
        <w:autoSpaceDE/>
        <w:autoSpaceDN/>
        <w:spacing w:before="100" w:beforeAutospacing="1" w:after="100" w:afterAutospacing="1"/>
        <w:contextualSpacing/>
        <w:outlineLvl w:val="2"/>
      </w:pPr>
    </w:p>
    <w:p w:rsidR="00D6040A" w:rsidRPr="007F32D3" w:rsidRDefault="00D6040A" w:rsidP="00D6040A">
      <w:pPr>
        <w:widowControl/>
        <w:shd w:val="clear" w:color="auto" w:fill="FFFFFF"/>
        <w:tabs>
          <w:tab w:val="left" w:pos="1722"/>
        </w:tabs>
        <w:autoSpaceDE/>
        <w:autoSpaceDN/>
        <w:spacing w:before="100" w:beforeAutospacing="1" w:after="100" w:afterAutospacing="1"/>
        <w:contextualSpacing/>
        <w:outlineLvl w:val="2"/>
      </w:pPr>
    </w:p>
    <w:p w:rsidR="0018277B" w:rsidRPr="007F32D3" w:rsidRDefault="0018277B" w:rsidP="0018277B">
      <w:pPr>
        <w:tabs>
          <w:tab w:val="left" w:pos="1722"/>
        </w:tabs>
        <w:adjustRightInd w:val="0"/>
        <w:ind w:right="4"/>
        <w:jc w:val="both"/>
        <w:rPr>
          <w:rFonts w:eastAsiaTheme="minorHAnsi"/>
          <w:b/>
          <w:u w:val="single"/>
          <w:lang w:val="en-GB"/>
        </w:rPr>
      </w:pPr>
      <w:r w:rsidRPr="007F32D3">
        <w:rPr>
          <w:rFonts w:eastAsia="Times New Roman" w:cs="Helvetica"/>
          <w:b/>
          <w:u w:val="single"/>
        </w:rPr>
        <w:t xml:space="preserve">Î.  Unde pot să depun actele necesare acordării </w:t>
      </w:r>
      <w:r w:rsidRPr="007F32D3">
        <w:rPr>
          <w:b/>
          <w:u w:val="single"/>
        </w:rPr>
        <w:t>drepturilor prevăzute de Decretul-Lege nr. 118/1990</w:t>
      </w:r>
      <w:r w:rsidRPr="007F32D3">
        <w:rPr>
          <w:rFonts w:eastAsiaTheme="minorHAnsi"/>
          <w:b/>
          <w:u w:val="single"/>
          <w:lang w:val="en-GB"/>
        </w:rPr>
        <w:t xml:space="preserve"> </w:t>
      </w:r>
      <w:r w:rsidRPr="007F32D3">
        <w:rPr>
          <w:rFonts w:eastAsia="Times New Roman" w:cs="Helvetica"/>
          <w:b/>
          <w:u w:val="single"/>
        </w:rPr>
        <w:t>?</w:t>
      </w:r>
    </w:p>
    <w:p w:rsidR="0018277B" w:rsidRPr="007F32D3" w:rsidRDefault="0018277B" w:rsidP="0018277B">
      <w:pPr>
        <w:tabs>
          <w:tab w:val="left" w:pos="1722"/>
        </w:tabs>
      </w:pPr>
    </w:p>
    <w:p w:rsidR="0018277B" w:rsidRPr="007F32D3" w:rsidRDefault="0018277B" w:rsidP="0018277B">
      <w:pPr>
        <w:tabs>
          <w:tab w:val="left" w:pos="1722"/>
        </w:tabs>
        <w:jc w:val="both"/>
        <w:rPr>
          <w:rFonts w:eastAsia="Times New Roman" w:cs="Helvetica"/>
          <w:bCs/>
        </w:rPr>
      </w:pPr>
      <w:r w:rsidRPr="007F32D3">
        <w:rPr>
          <w:b/>
        </w:rPr>
        <w:t>R</w:t>
      </w:r>
      <w:r w:rsidRPr="007F32D3">
        <w:t xml:space="preserve">. </w:t>
      </w:r>
      <w:r w:rsidR="00857A0D" w:rsidRPr="007F32D3">
        <w:t xml:space="preserve"> </w:t>
      </w:r>
      <w:r w:rsidRPr="007F32D3">
        <w:rPr>
          <w:rFonts w:eastAsia="Times New Roman" w:cs="Helvetica"/>
          <w:bCs/>
        </w:rPr>
        <w:t>Actele se depun la agenția teritorială, în raza căruia domiciliază, solicitantul dreptului.</w:t>
      </w:r>
    </w:p>
    <w:p w:rsidR="0018277B" w:rsidRPr="007F32D3" w:rsidRDefault="0018277B" w:rsidP="0018277B">
      <w:pPr>
        <w:tabs>
          <w:tab w:val="left" w:pos="1722"/>
        </w:tabs>
      </w:pPr>
    </w:p>
    <w:p w:rsidR="0018277B" w:rsidRPr="007F32D3" w:rsidRDefault="0018277B" w:rsidP="0018277B">
      <w:pPr>
        <w:tabs>
          <w:tab w:val="left" w:pos="1722"/>
        </w:tabs>
        <w:adjustRightInd w:val="0"/>
        <w:ind w:right="4"/>
        <w:jc w:val="both"/>
        <w:rPr>
          <w:rFonts w:eastAsia="Times New Roman" w:cs="Helvetica"/>
          <w:b/>
          <w:u w:val="single"/>
        </w:rPr>
      </w:pPr>
      <w:r w:rsidRPr="007F32D3">
        <w:rPr>
          <w:rFonts w:eastAsia="Times New Roman" w:cs="Helvetica"/>
          <w:b/>
          <w:u w:val="single"/>
        </w:rPr>
        <w:t xml:space="preserve">Î.  Care sunt actele necesare acordării </w:t>
      </w:r>
      <w:r w:rsidRPr="007F32D3">
        <w:rPr>
          <w:b/>
          <w:u w:val="single"/>
        </w:rPr>
        <w:t>drepturilor prevăzute de Decretul-Lege nr. 118/1990</w:t>
      </w:r>
      <w:r w:rsidRPr="007F32D3">
        <w:rPr>
          <w:rFonts w:eastAsia="Times New Roman" w:cs="Helvetica"/>
          <w:b/>
          <w:u w:val="single"/>
        </w:rPr>
        <w:t>?</w:t>
      </w:r>
    </w:p>
    <w:p w:rsidR="0018277B" w:rsidRPr="007F32D3" w:rsidRDefault="0018277B" w:rsidP="0018277B">
      <w:pPr>
        <w:tabs>
          <w:tab w:val="left" w:pos="1722"/>
        </w:tabs>
        <w:adjustRightInd w:val="0"/>
        <w:ind w:right="4"/>
        <w:jc w:val="both"/>
        <w:rPr>
          <w:rFonts w:eastAsia="Times New Roman" w:cs="Helvetica"/>
          <w:b/>
        </w:rPr>
      </w:pPr>
    </w:p>
    <w:p w:rsidR="0018277B" w:rsidRPr="007F32D3" w:rsidRDefault="0018277B" w:rsidP="00061524">
      <w:pPr>
        <w:tabs>
          <w:tab w:val="left" w:pos="1722"/>
        </w:tabs>
        <w:adjustRightInd w:val="0"/>
        <w:ind w:right="4"/>
        <w:jc w:val="both"/>
        <w:rPr>
          <w:rFonts w:eastAsia="Times New Roman" w:cs="Helvetica"/>
        </w:rPr>
      </w:pPr>
      <w:r w:rsidRPr="007F32D3">
        <w:rPr>
          <w:rFonts w:eastAsia="Times New Roman" w:cs="Helvetica"/>
          <w:b/>
        </w:rPr>
        <w:t>R.</w:t>
      </w:r>
      <w:r w:rsidRPr="007F32D3">
        <w:rPr>
          <w:rFonts w:eastAsia="Times New Roman" w:cs="Helvetica"/>
        </w:rPr>
        <w:t xml:space="preserve"> </w:t>
      </w:r>
      <w:r w:rsidR="00857A0D" w:rsidRPr="007F32D3">
        <w:rPr>
          <w:rFonts w:eastAsia="Times New Roman" w:cs="Helvetica"/>
        </w:rPr>
        <w:t xml:space="preserve"> </w:t>
      </w:r>
      <w:r w:rsidRPr="007F32D3">
        <w:rPr>
          <w:rFonts w:eastAsia="Times New Roman" w:cs="Helvetica"/>
        </w:rPr>
        <w:t>Informațiile se regăsesc pe site-ul agențiilor teritoriale.</w:t>
      </w:r>
    </w:p>
    <w:p w:rsidR="0018277B" w:rsidRPr="00C742FC" w:rsidRDefault="0018277B" w:rsidP="00061524">
      <w:pPr>
        <w:shd w:val="clear" w:color="auto" w:fill="FFFFFF"/>
        <w:tabs>
          <w:tab w:val="left" w:pos="1722"/>
        </w:tabs>
        <w:spacing w:before="100" w:beforeAutospacing="1" w:after="100" w:afterAutospacing="1"/>
        <w:jc w:val="both"/>
        <w:rPr>
          <w:rFonts w:eastAsia="Times New Roman" w:cs="Helvetica"/>
          <w:bCs/>
          <w:lang w:val="en-US"/>
        </w:rPr>
      </w:pPr>
      <w:r w:rsidRPr="00C742FC">
        <w:rPr>
          <w:rFonts w:eastAsia="Times New Roman" w:cs="Helvetica"/>
          <w:bCs/>
          <w:u w:val="single"/>
          <w:lang w:val="en-US"/>
        </w:rPr>
        <w:t>Acte solicitant</w:t>
      </w:r>
      <w:r w:rsidRPr="00C742FC">
        <w:rPr>
          <w:rFonts w:eastAsia="Times New Roman" w:cs="Helvetica"/>
          <w:bCs/>
          <w:lang w:val="en-US"/>
        </w:rPr>
        <w:t>:</w:t>
      </w:r>
    </w:p>
    <w:p w:rsidR="00AD0BAB" w:rsidRPr="002F64AE" w:rsidRDefault="00AD0BAB" w:rsidP="00061524">
      <w:pPr>
        <w:shd w:val="clear" w:color="auto" w:fill="FFFFFF"/>
        <w:tabs>
          <w:tab w:val="left" w:pos="1722"/>
        </w:tabs>
        <w:spacing w:before="100" w:beforeAutospacing="1" w:after="100" w:afterAutospacing="1"/>
        <w:jc w:val="both"/>
        <w:rPr>
          <w:rFonts w:eastAsia="Times New Roman" w:cs="Helvetica"/>
          <w:lang w:val="en-US"/>
        </w:rPr>
      </w:pPr>
      <w:r w:rsidRPr="00C742FC">
        <w:rPr>
          <w:rFonts w:ascii="Helvetica" w:hAnsi="Helvetica" w:cs="Helvetica"/>
          <w:b/>
          <w:bCs/>
          <w:color w:val="111111"/>
          <w:shd w:val="clear" w:color="auto" w:fill="FFFFFF"/>
        </w:rPr>
        <w:t>Cerere</w:t>
      </w:r>
      <w:r w:rsidRPr="00C742FC">
        <w:rPr>
          <w:rFonts w:ascii="Helvetica" w:hAnsi="Helvetica" w:cs="Helvetica"/>
          <w:color w:val="111111"/>
          <w:shd w:val="clear" w:color="auto" w:fill="FFFFFF"/>
        </w:rPr>
        <w:t> (formular tip) – se descarcă modelul de pe pagina web a agentiei teritoriale competente: </w:t>
      </w:r>
      <w:hyperlink r:id="rId8" w:history="1">
        <w:r w:rsidRPr="00C742FC">
          <w:rPr>
            <w:rFonts w:ascii="Helvetica" w:hAnsi="Helvetica" w:cs="Helvetica"/>
            <w:color w:val="004990"/>
            <w:u w:val="single"/>
            <w:bdr w:val="none" w:sz="0" w:space="0" w:color="auto" w:frame="1"/>
            <w:shd w:val="clear" w:color="auto" w:fill="FFFFFF"/>
          </w:rPr>
          <w:t>https://www.mmanpis.ro/despre-anpis/agentii-teritoriale/</w:t>
        </w:r>
      </w:hyperlink>
    </w:p>
    <w:p w:rsidR="0018277B" w:rsidRDefault="0018277B" w:rsidP="002F64AE">
      <w:pPr>
        <w:widowControl/>
        <w:numPr>
          <w:ilvl w:val="0"/>
          <w:numId w:val="23"/>
        </w:numPr>
        <w:shd w:val="clear" w:color="auto" w:fill="FFFFFF"/>
        <w:tabs>
          <w:tab w:val="left" w:pos="1722"/>
        </w:tabs>
        <w:autoSpaceDE/>
        <w:autoSpaceDN/>
        <w:jc w:val="both"/>
        <w:rPr>
          <w:rFonts w:eastAsia="Times New Roman" w:cs="Helvetica"/>
          <w:lang w:val="en-US"/>
        </w:rPr>
      </w:pPr>
      <w:r w:rsidRPr="007F32D3">
        <w:rPr>
          <w:rFonts w:eastAsia="Times New Roman" w:cs="Helvetica"/>
          <w:lang w:val="en-US"/>
        </w:rPr>
        <w:t>declaraţie pe propria răspundere;</w:t>
      </w:r>
    </w:p>
    <w:p w:rsidR="002F64AE" w:rsidRPr="002F64AE" w:rsidRDefault="002F64AE" w:rsidP="002F64AE">
      <w:pPr>
        <w:widowControl/>
        <w:numPr>
          <w:ilvl w:val="0"/>
          <w:numId w:val="23"/>
        </w:numPr>
        <w:shd w:val="clear" w:color="auto" w:fill="FFFFFF"/>
        <w:tabs>
          <w:tab w:val="left" w:pos="1722"/>
        </w:tabs>
        <w:autoSpaceDE/>
        <w:autoSpaceDN/>
        <w:jc w:val="both"/>
        <w:rPr>
          <w:rFonts w:eastAsia="Times New Roman" w:cs="Helvetica"/>
          <w:lang w:val="en-US"/>
        </w:rPr>
      </w:pPr>
      <w:r w:rsidRPr="002F64AE">
        <w:rPr>
          <w:rFonts w:eastAsia="Times New Roman" w:cs="Helvetica"/>
          <w:lang w:val="en-US"/>
        </w:rPr>
        <w:t>act de identitate;</w:t>
      </w:r>
    </w:p>
    <w:p w:rsidR="0018277B" w:rsidRPr="007F32D3" w:rsidRDefault="0018277B" w:rsidP="002F64AE">
      <w:pPr>
        <w:widowControl/>
        <w:numPr>
          <w:ilvl w:val="0"/>
          <w:numId w:val="23"/>
        </w:numPr>
        <w:shd w:val="clear" w:color="auto" w:fill="FFFFFF"/>
        <w:tabs>
          <w:tab w:val="left" w:pos="1722"/>
        </w:tabs>
        <w:autoSpaceDE/>
        <w:autoSpaceDN/>
        <w:jc w:val="both"/>
        <w:rPr>
          <w:rFonts w:eastAsia="Times New Roman" w:cs="Helvetica"/>
          <w:lang w:val="en-US"/>
        </w:rPr>
      </w:pPr>
      <w:r w:rsidRPr="007F32D3">
        <w:rPr>
          <w:rFonts w:eastAsia="Times New Roman" w:cs="Helvetica"/>
          <w:lang w:val="en-US"/>
        </w:rPr>
        <w:t>certificat de naştere;</w:t>
      </w:r>
    </w:p>
    <w:p w:rsidR="0018277B" w:rsidRPr="007F32D3" w:rsidRDefault="0018277B" w:rsidP="002F64AE">
      <w:pPr>
        <w:widowControl/>
        <w:numPr>
          <w:ilvl w:val="0"/>
          <w:numId w:val="23"/>
        </w:numPr>
        <w:shd w:val="clear" w:color="auto" w:fill="FFFFFF"/>
        <w:tabs>
          <w:tab w:val="left" w:pos="1722"/>
        </w:tabs>
        <w:autoSpaceDE/>
        <w:autoSpaceDN/>
        <w:jc w:val="both"/>
        <w:rPr>
          <w:rFonts w:eastAsia="Times New Roman" w:cs="Helvetica"/>
          <w:lang w:val="en-US"/>
        </w:rPr>
      </w:pPr>
      <w:r w:rsidRPr="007F32D3">
        <w:rPr>
          <w:rFonts w:eastAsia="Times New Roman" w:cs="Helvetica"/>
          <w:lang w:val="en-US"/>
        </w:rPr>
        <w:t>certificat de căsătorie( în cazul fiicei care şi-a schimbat numele);</w:t>
      </w:r>
    </w:p>
    <w:p w:rsidR="0018277B" w:rsidRPr="007F32D3" w:rsidRDefault="0018277B" w:rsidP="002F64AE">
      <w:pPr>
        <w:widowControl/>
        <w:numPr>
          <w:ilvl w:val="0"/>
          <w:numId w:val="23"/>
        </w:numPr>
        <w:shd w:val="clear" w:color="auto" w:fill="FFFFFF"/>
        <w:tabs>
          <w:tab w:val="left" w:pos="1722"/>
        </w:tabs>
        <w:autoSpaceDE/>
        <w:autoSpaceDN/>
        <w:jc w:val="both"/>
        <w:rPr>
          <w:rFonts w:eastAsia="Times New Roman" w:cs="Helvetica"/>
          <w:lang w:val="en-US"/>
        </w:rPr>
      </w:pPr>
      <w:r w:rsidRPr="007F32D3">
        <w:rPr>
          <w:rFonts w:eastAsia="Times New Roman" w:cs="Helvetica"/>
          <w:lang w:val="en-US"/>
        </w:rPr>
        <w:t>Extras de cont (după se plăteşte in cont);</w:t>
      </w:r>
    </w:p>
    <w:p w:rsidR="0018277B" w:rsidRPr="007F32D3" w:rsidRDefault="0018277B" w:rsidP="002F64AE">
      <w:pPr>
        <w:widowControl/>
        <w:numPr>
          <w:ilvl w:val="0"/>
          <w:numId w:val="23"/>
        </w:numPr>
        <w:shd w:val="clear" w:color="auto" w:fill="FFFFFF"/>
        <w:tabs>
          <w:tab w:val="left" w:pos="1722"/>
        </w:tabs>
        <w:autoSpaceDE/>
        <w:autoSpaceDN/>
        <w:jc w:val="both"/>
        <w:rPr>
          <w:rFonts w:eastAsia="Times New Roman" w:cs="Helvetica"/>
          <w:lang w:val="it-IT"/>
        </w:rPr>
      </w:pPr>
      <w:r w:rsidRPr="007F32D3">
        <w:rPr>
          <w:rFonts w:eastAsia="Times New Roman" w:cs="Helvetica"/>
          <w:lang w:val="it-IT"/>
        </w:rPr>
        <w:t>Procura specială (in cazul depunerii prin mandatar);</w:t>
      </w:r>
    </w:p>
    <w:p w:rsidR="0018277B" w:rsidRPr="007F32D3" w:rsidRDefault="0018277B" w:rsidP="002F64AE">
      <w:pPr>
        <w:widowControl/>
        <w:numPr>
          <w:ilvl w:val="0"/>
          <w:numId w:val="23"/>
        </w:numPr>
        <w:shd w:val="clear" w:color="auto" w:fill="FFFFFF"/>
        <w:tabs>
          <w:tab w:val="left" w:pos="1722"/>
        </w:tabs>
        <w:autoSpaceDE/>
        <w:autoSpaceDN/>
        <w:jc w:val="both"/>
        <w:rPr>
          <w:rFonts w:eastAsia="Times New Roman" w:cs="Helvetica"/>
          <w:lang w:val="it-IT"/>
        </w:rPr>
      </w:pPr>
      <w:r w:rsidRPr="007F32D3">
        <w:rPr>
          <w:rFonts w:eastAsia="Times New Roman" w:cs="Helvetica"/>
          <w:lang w:val="it-IT"/>
        </w:rPr>
        <w:t>Acte doveditoare in cazul solicitanţilor care au calitatea de persecuta politic (Hotărâre Comisie pentru aplicarea Decretul – Lege nr. 118/1990, prin care se stabileşte solicitantului calitatea de persecutat politic, Talon indemnizaţie, s.a.).</w:t>
      </w:r>
    </w:p>
    <w:p w:rsidR="00061524" w:rsidRPr="007F32D3" w:rsidRDefault="0018277B" w:rsidP="002F64AE">
      <w:pPr>
        <w:widowControl/>
        <w:numPr>
          <w:ilvl w:val="0"/>
          <w:numId w:val="23"/>
        </w:numPr>
        <w:shd w:val="clear" w:color="auto" w:fill="FFFFFF"/>
        <w:tabs>
          <w:tab w:val="left" w:pos="1722"/>
        </w:tabs>
        <w:autoSpaceDE/>
        <w:autoSpaceDN/>
        <w:jc w:val="both"/>
        <w:rPr>
          <w:rFonts w:eastAsia="Times New Roman" w:cs="Helvetica"/>
          <w:lang w:val="it-IT"/>
        </w:rPr>
      </w:pPr>
      <w:r w:rsidRPr="007F32D3">
        <w:rPr>
          <w:rFonts w:eastAsia="Times New Roman" w:cs="Helvetica"/>
          <w:lang w:val="it-IT"/>
        </w:rPr>
        <w:t>Procură specială (în cazul depunerilor prin mandatar) – </w:t>
      </w:r>
      <w:r w:rsidRPr="007F32D3">
        <w:rPr>
          <w:rFonts w:eastAsia="Times New Roman" w:cs="Helvetica"/>
          <w:bCs/>
          <w:bdr w:val="none" w:sz="0" w:space="0" w:color="auto" w:frame="1"/>
          <w:lang w:val="it-IT"/>
        </w:rPr>
        <w:t>numai pentru solicitanţii care domiciliază în străinătate)</w:t>
      </w:r>
    </w:p>
    <w:p w:rsidR="00961D8F" w:rsidRDefault="0018277B" w:rsidP="00463F36">
      <w:pPr>
        <w:shd w:val="clear" w:color="auto" w:fill="FFFFFF"/>
        <w:tabs>
          <w:tab w:val="left" w:pos="1722"/>
        </w:tabs>
        <w:spacing w:beforeAutospacing="1" w:afterAutospacing="1"/>
        <w:jc w:val="both"/>
        <w:rPr>
          <w:rFonts w:eastAsia="Times New Roman" w:cs="Helvetica"/>
          <w:b/>
          <w:u w:val="single"/>
          <w:lang w:val="it-IT"/>
        </w:rPr>
      </w:pPr>
      <w:r w:rsidRPr="007F32D3">
        <w:rPr>
          <w:rFonts w:eastAsia="Times New Roman" w:cs="Helvetica"/>
          <w:b/>
          <w:u w:val="single"/>
          <w:lang w:val="it-IT"/>
        </w:rPr>
        <w:t>Î. De unde pot obține acte doveditoare</w:t>
      </w:r>
      <w:r w:rsidR="00463F36" w:rsidRPr="007F32D3">
        <w:rPr>
          <w:rFonts w:eastAsia="Times New Roman" w:cs="Helvetica"/>
          <w:b/>
          <w:u w:val="single"/>
          <w:lang w:val="it-IT"/>
        </w:rPr>
        <w:t>, acordării dreptului prevăzut de Decretul-Lege</w:t>
      </w:r>
    </w:p>
    <w:p w:rsidR="0018277B" w:rsidRPr="007F32D3" w:rsidRDefault="00463F36" w:rsidP="00463F36">
      <w:pPr>
        <w:shd w:val="clear" w:color="auto" w:fill="FFFFFF"/>
        <w:tabs>
          <w:tab w:val="left" w:pos="1722"/>
        </w:tabs>
        <w:spacing w:beforeAutospacing="1" w:afterAutospacing="1"/>
        <w:jc w:val="both"/>
        <w:rPr>
          <w:rFonts w:eastAsia="Times New Roman" w:cs="Helvetica"/>
          <w:b/>
          <w:u w:val="single"/>
          <w:lang w:val="it-IT"/>
        </w:rPr>
      </w:pPr>
      <w:r w:rsidRPr="007F32D3">
        <w:rPr>
          <w:rFonts w:eastAsia="Times New Roman" w:cs="Helvetica"/>
          <w:b/>
          <w:u w:val="single"/>
          <w:lang w:val="it-IT"/>
        </w:rPr>
        <w:t xml:space="preserve"> 118/1990</w:t>
      </w:r>
      <w:r w:rsidR="0018277B" w:rsidRPr="007F32D3">
        <w:rPr>
          <w:rFonts w:eastAsia="Times New Roman" w:cs="Helvetica"/>
          <w:b/>
          <w:u w:val="single"/>
          <w:lang w:val="it-IT"/>
        </w:rPr>
        <w:t>?</w:t>
      </w:r>
    </w:p>
    <w:p w:rsidR="0018277B" w:rsidRPr="007F32D3" w:rsidRDefault="0018277B" w:rsidP="0018277B">
      <w:pPr>
        <w:tabs>
          <w:tab w:val="left" w:pos="1722"/>
        </w:tabs>
        <w:adjustRightInd w:val="0"/>
        <w:jc w:val="both"/>
        <w:rPr>
          <w:rFonts w:eastAsiaTheme="minorHAnsi"/>
          <w:lang w:val="it-IT"/>
        </w:rPr>
      </w:pPr>
      <w:r w:rsidRPr="007F32D3">
        <w:rPr>
          <w:rFonts w:eastAsiaTheme="minorHAnsi"/>
          <w:b/>
          <w:lang w:val="it-IT"/>
        </w:rPr>
        <w:t>R.</w:t>
      </w:r>
      <w:r w:rsidRPr="007F32D3">
        <w:rPr>
          <w:rFonts w:eastAsiaTheme="minorHAnsi"/>
          <w:lang w:val="it-IT"/>
        </w:rPr>
        <w:t xml:space="preserve"> Dovedirea situaţiilor se face de către persoanele interesate cu acte oficiale eliberate de organele competente.</w:t>
      </w:r>
    </w:p>
    <w:p w:rsidR="0018277B" w:rsidRPr="007F32D3" w:rsidRDefault="0018277B" w:rsidP="0018277B">
      <w:pPr>
        <w:tabs>
          <w:tab w:val="left" w:pos="1722"/>
        </w:tabs>
        <w:adjustRightInd w:val="0"/>
        <w:ind w:right="4"/>
        <w:jc w:val="both"/>
        <w:rPr>
          <w:rFonts w:eastAsiaTheme="minorHAnsi"/>
          <w:lang w:val="it-IT"/>
        </w:rPr>
      </w:pPr>
      <w:r w:rsidRPr="007F32D3">
        <w:t xml:space="preserve">În cazul în care nu dispun de documentele necesare, se pot adresa instituțiilor competente pentru eliberarea documente, respectiv </w:t>
      </w:r>
      <w:r w:rsidRPr="007F32D3">
        <w:rPr>
          <w:rFonts w:eastAsiaTheme="minorHAnsi"/>
          <w:lang w:val="it-IT"/>
        </w:rPr>
        <w:t>Arhivele Naționale, Consiliul Național pentru Studierea Arhivelor Securității, Asociația Foștilor Deținuți Politic.</w:t>
      </w:r>
    </w:p>
    <w:p w:rsidR="0018277B" w:rsidRPr="007F32D3" w:rsidRDefault="0018277B" w:rsidP="0018277B">
      <w:pPr>
        <w:tabs>
          <w:tab w:val="left" w:pos="1722"/>
        </w:tabs>
        <w:adjustRightInd w:val="0"/>
        <w:ind w:right="4"/>
        <w:jc w:val="both"/>
        <w:rPr>
          <w:rFonts w:eastAsia="Times New Roman" w:cs="Helvetica"/>
        </w:rPr>
      </w:pPr>
    </w:p>
    <w:p w:rsidR="0018277B" w:rsidRPr="007F32D3" w:rsidRDefault="0018277B" w:rsidP="0018277B">
      <w:pPr>
        <w:tabs>
          <w:tab w:val="left" w:pos="1722"/>
        </w:tabs>
        <w:adjustRightInd w:val="0"/>
        <w:ind w:right="4"/>
        <w:jc w:val="both"/>
        <w:rPr>
          <w:rFonts w:eastAsia="Times New Roman" w:cs="Helvetica"/>
          <w:b/>
          <w:u w:val="single"/>
        </w:rPr>
      </w:pPr>
      <w:r w:rsidRPr="007F32D3">
        <w:rPr>
          <w:rFonts w:eastAsia="Times New Roman" w:cs="Helvetica"/>
          <w:b/>
          <w:u w:val="single"/>
        </w:rPr>
        <w:t xml:space="preserve">Î.  Cine emite </w:t>
      </w:r>
      <w:r w:rsidRPr="007F32D3">
        <w:rPr>
          <w:rFonts w:eastAsiaTheme="minorHAnsi"/>
          <w:b/>
          <w:u w:val="single"/>
          <w:lang w:val="it-IT"/>
        </w:rPr>
        <w:t>decizia de stabilire a calităţii de beneficiar şi a indemnizaţiei lunare</w:t>
      </w:r>
      <w:r w:rsidRPr="007F32D3">
        <w:rPr>
          <w:rFonts w:eastAsia="Times New Roman" w:cs="Helvetica"/>
          <w:b/>
          <w:u w:val="single"/>
        </w:rPr>
        <w:t>?</w:t>
      </w:r>
    </w:p>
    <w:p w:rsidR="0018277B" w:rsidRPr="007F32D3" w:rsidRDefault="0018277B" w:rsidP="0018277B">
      <w:pPr>
        <w:tabs>
          <w:tab w:val="left" w:pos="1722"/>
        </w:tabs>
        <w:adjustRightInd w:val="0"/>
        <w:ind w:right="4"/>
        <w:jc w:val="both"/>
        <w:rPr>
          <w:rFonts w:eastAsia="Times New Roman" w:cs="Helvetica"/>
        </w:rPr>
      </w:pPr>
    </w:p>
    <w:p w:rsidR="0018277B" w:rsidRPr="007F32D3" w:rsidRDefault="0018277B" w:rsidP="0018277B">
      <w:pPr>
        <w:tabs>
          <w:tab w:val="left" w:pos="1722"/>
        </w:tabs>
        <w:adjustRightInd w:val="0"/>
        <w:ind w:right="4"/>
        <w:jc w:val="both"/>
        <w:rPr>
          <w:rFonts w:eastAsiaTheme="minorHAnsi"/>
          <w:lang w:val="it-IT"/>
        </w:rPr>
      </w:pPr>
      <w:r w:rsidRPr="007F32D3">
        <w:rPr>
          <w:rFonts w:eastAsia="Times New Roman" w:cs="Helvetica"/>
          <w:b/>
          <w:lang w:val="it-IT"/>
        </w:rPr>
        <w:t>R.</w:t>
      </w:r>
      <w:r w:rsidRPr="007F32D3">
        <w:rPr>
          <w:rFonts w:eastAsiaTheme="minorHAnsi"/>
          <w:lang w:val="it-IT"/>
        </w:rPr>
        <w:t xml:space="preserve"> </w:t>
      </w:r>
      <w:r w:rsidR="00857A0D" w:rsidRPr="007F32D3">
        <w:rPr>
          <w:rFonts w:eastAsiaTheme="minorHAnsi"/>
          <w:lang w:val="it-IT"/>
        </w:rPr>
        <w:t xml:space="preserve"> </w:t>
      </w:r>
      <w:r w:rsidRPr="007F32D3">
        <w:rPr>
          <w:rFonts w:eastAsiaTheme="minorHAnsi"/>
          <w:lang w:val="it-IT"/>
        </w:rPr>
        <w:t>Deciziei de stabilire a calităţii de beneficiar şi a indemnizaţiei lunare, se emite de către comisiile agențiile teritoriale/ a municipiului București, iar o copie a acesteia, va fi transmisă către casa teritorială sau sectorială de pensii competentă în raza căreia domiciliază persoana beneficiară, pentru punere în plată a dreptului</w:t>
      </w:r>
      <w:r w:rsidR="00463F36" w:rsidRPr="007F32D3">
        <w:rPr>
          <w:rFonts w:eastAsiaTheme="minorHAnsi"/>
          <w:lang w:val="it-IT"/>
        </w:rPr>
        <w:t>.</w:t>
      </w:r>
    </w:p>
    <w:p w:rsidR="0018277B" w:rsidRPr="007F32D3" w:rsidRDefault="0018277B" w:rsidP="0018277B">
      <w:pPr>
        <w:tabs>
          <w:tab w:val="left" w:pos="1722"/>
        </w:tabs>
        <w:rPr>
          <w:b/>
          <w:u w:val="single"/>
        </w:rPr>
      </w:pPr>
    </w:p>
    <w:p w:rsidR="0018277B" w:rsidRPr="007F32D3" w:rsidRDefault="0018277B" w:rsidP="0018277B">
      <w:pPr>
        <w:tabs>
          <w:tab w:val="left" w:pos="1722"/>
        </w:tabs>
        <w:adjustRightInd w:val="0"/>
        <w:ind w:right="4"/>
        <w:jc w:val="both"/>
        <w:rPr>
          <w:rFonts w:eastAsia="Times New Roman" w:cs="Helvetica"/>
          <w:b/>
          <w:u w:val="single"/>
        </w:rPr>
      </w:pPr>
      <w:r w:rsidRPr="007F32D3">
        <w:rPr>
          <w:rFonts w:eastAsia="Times New Roman" w:cs="Helvetica"/>
          <w:b/>
          <w:u w:val="single"/>
        </w:rPr>
        <w:t>Î.  Cine va face plata acestui drept?</w:t>
      </w:r>
    </w:p>
    <w:p w:rsidR="0018277B" w:rsidRPr="007F32D3" w:rsidRDefault="0018277B" w:rsidP="0018277B">
      <w:pPr>
        <w:tabs>
          <w:tab w:val="left" w:pos="1722"/>
        </w:tabs>
        <w:adjustRightInd w:val="0"/>
        <w:ind w:right="4"/>
        <w:jc w:val="both"/>
        <w:rPr>
          <w:rFonts w:eastAsiaTheme="minorHAnsi"/>
          <w:lang w:val="it-IT"/>
        </w:rPr>
      </w:pPr>
    </w:p>
    <w:p w:rsidR="0018277B" w:rsidRPr="007F32D3" w:rsidRDefault="0018277B" w:rsidP="0018277B">
      <w:pPr>
        <w:tabs>
          <w:tab w:val="left" w:pos="1722"/>
        </w:tabs>
        <w:adjustRightInd w:val="0"/>
        <w:ind w:right="4"/>
        <w:jc w:val="both"/>
      </w:pPr>
      <w:r w:rsidRPr="007F32D3">
        <w:rPr>
          <w:rFonts w:eastAsiaTheme="minorHAnsi"/>
          <w:b/>
          <w:lang w:val="it-IT"/>
        </w:rPr>
        <w:lastRenderedPageBreak/>
        <w:t>R.</w:t>
      </w:r>
      <w:r w:rsidRPr="007F32D3">
        <w:rPr>
          <w:rFonts w:eastAsiaTheme="minorHAnsi"/>
          <w:lang w:val="it-IT"/>
        </w:rPr>
        <w:t xml:space="preserve"> </w:t>
      </w:r>
      <w:r w:rsidR="00857A0D" w:rsidRPr="007F32D3">
        <w:rPr>
          <w:rFonts w:eastAsiaTheme="minorHAnsi"/>
          <w:lang w:val="it-IT"/>
        </w:rPr>
        <w:t xml:space="preserve"> </w:t>
      </w:r>
      <w:r w:rsidRPr="007F32D3">
        <w:rPr>
          <w:rFonts w:eastAsiaTheme="minorHAnsi"/>
          <w:lang w:val="it-IT"/>
        </w:rPr>
        <w:t>Plata drepturilor se face de către casa teritorială sau sectorială de pensii competentă în raza căreia domiciliază persoana beneficiară.</w:t>
      </w:r>
    </w:p>
    <w:p w:rsidR="0018277B" w:rsidRPr="007F32D3" w:rsidRDefault="0018277B" w:rsidP="0018277B">
      <w:pPr>
        <w:tabs>
          <w:tab w:val="left" w:pos="1722"/>
        </w:tabs>
      </w:pPr>
    </w:p>
    <w:p w:rsidR="00494DEA" w:rsidRPr="008F32FE" w:rsidRDefault="00494DEA" w:rsidP="00494DEA">
      <w:pPr>
        <w:tabs>
          <w:tab w:val="left" w:pos="1722"/>
        </w:tabs>
        <w:rPr>
          <w:color w:val="FF00FF"/>
        </w:rPr>
      </w:pPr>
    </w:p>
    <w:p w:rsidR="008F32FE" w:rsidRDefault="008F32FE" w:rsidP="000D6F23">
      <w:pPr>
        <w:widowControl/>
        <w:numPr>
          <w:ilvl w:val="0"/>
          <w:numId w:val="2"/>
        </w:numPr>
        <w:shd w:val="clear" w:color="auto" w:fill="FFFFFF"/>
        <w:tabs>
          <w:tab w:val="left" w:pos="1722"/>
        </w:tabs>
        <w:autoSpaceDE/>
        <w:autoSpaceDN/>
        <w:spacing w:before="100" w:beforeAutospacing="1" w:after="100" w:afterAutospacing="1"/>
        <w:contextualSpacing/>
        <w:jc w:val="center"/>
        <w:outlineLvl w:val="2"/>
        <w:rPr>
          <w:rFonts w:eastAsia="Times New Roman" w:cs="Helvetica"/>
          <w:b/>
          <w:bCs/>
          <w:color w:val="FF00FF"/>
          <w:lang w:val="en-US"/>
        </w:rPr>
      </w:pPr>
      <w:r w:rsidRPr="002921AC">
        <w:rPr>
          <w:rFonts w:eastAsiaTheme="minorHAnsi" w:cs="Times New Roman"/>
          <w:color w:val="FF00FF"/>
          <w:lang w:val="en-US" w:eastAsia="en-US" w:bidi="ar-SA"/>
        </w:rPr>
        <w:t>Venitul minim de incluziune</w:t>
      </w:r>
      <w:r w:rsidRPr="002921AC">
        <w:rPr>
          <w:rFonts w:eastAsia="Times New Roman" w:cs="Helvetica"/>
          <w:b/>
          <w:bCs/>
          <w:color w:val="FF00FF"/>
          <w:lang w:val="en-US"/>
        </w:rPr>
        <w:t xml:space="preserve"> (VMI) – Legea nr. 196/2016</w:t>
      </w:r>
      <w:r w:rsidR="001A370A">
        <w:rPr>
          <w:rFonts w:eastAsia="Times New Roman" w:cs="Helvetica"/>
          <w:b/>
          <w:bCs/>
          <w:color w:val="FF00FF"/>
          <w:lang w:val="en-US"/>
        </w:rPr>
        <w:t>.</w:t>
      </w:r>
    </w:p>
    <w:p w:rsidR="000D6F23" w:rsidRPr="002921AC" w:rsidRDefault="000D6F23" w:rsidP="001A370A">
      <w:pPr>
        <w:widowControl/>
        <w:shd w:val="clear" w:color="auto" w:fill="FFFFFF"/>
        <w:tabs>
          <w:tab w:val="left" w:pos="1722"/>
        </w:tabs>
        <w:autoSpaceDE/>
        <w:autoSpaceDN/>
        <w:spacing w:before="100" w:beforeAutospacing="1" w:after="100" w:afterAutospacing="1"/>
        <w:ind w:left="360"/>
        <w:contextualSpacing/>
        <w:outlineLvl w:val="2"/>
        <w:rPr>
          <w:rFonts w:eastAsia="Times New Roman" w:cs="Helvetica"/>
          <w:b/>
          <w:bCs/>
          <w:color w:val="FF00FF"/>
          <w:lang w:val="en-US"/>
        </w:rPr>
      </w:pPr>
    </w:p>
    <w:p w:rsidR="008F32FE" w:rsidRPr="002921AC" w:rsidRDefault="008F32FE" w:rsidP="008F32FE">
      <w:pPr>
        <w:widowControl/>
        <w:shd w:val="clear" w:color="auto" w:fill="FFFFFF"/>
        <w:tabs>
          <w:tab w:val="left" w:pos="1722"/>
        </w:tabs>
        <w:autoSpaceDE/>
        <w:autoSpaceDN/>
        <w:spacing w:before="100" w:beforeAutospacing="1" w:after="100" w:afterAutospacing="1"/>
        <w:ind w:left="360"/>
        <w:contextualSpacing/>
        <w:outlineLvl w:val="2"/>
        <w:rPr>
          <w:rFonts w:eastAsia="Times New Roman" w:cs="Helvetica"/>
          <w:b/>
          <w:bCs/>
          <w:color w:val="FF00FF"/>
          <w:lang w:val="en-US"/>
        </w:rPr>
      </w:pPr>
    </w:p>
    <w:p w:rsidR="008F32FE" w:rsidRPr="002921AC" w:rsidRDefault="008F32FE" w:rsidP="008F32FE">
      <w:pPr>
        <w:widowControl/>
        <w:shd w:val="clear" w:color="auto" w:fill="FFFFFF"/>
        <w:tabs>
          <w:tab w:val="left" w:pos="1722"/>
        </w:tabs>
        <w:autoSpaceDE/>
        <w:autoSpaceDN/>
        <w:spacing w:before="100" w:beforeAutospacing="1" w:after="100" w:afterAutospacing="1"/>
        <w:ind w:left="360"/>
        <w:contextualSpacing/>
        <w:outlineLvl w:val="2"/>
        <w:rPr>
          <w:rFonts w:eastAsia="Times New Roman" w:cs="Helvetica"/>
          <w:b/>
          <w:bCs/>
          <w:u w:val="single"/>
        </w:rPr>
      </w:pPr>
      <w:r w:rsidRPr="002921AC">
        <w:rPr>
          <w:rFonts w:eastAsia="Times New Roman" w:cs="Helvetica"/>
          <w:b/>
          <w:bCs/>
          <w:color w:val="FF00FF"/>
          <w:lang w:val="en-US"/>
        </w:rPr>
        <w:t xml:space="preserve">    </w:t>
      </w:r>
      <w:r w:rsidRPr="002921AC">
        <w:rPr>
          <w:rFonts w:eastAsia="Times New Roman" w:cs="Helvetica"/>
          <w:b/>
          <w:bCs/>
          <w:u w:val="single"/>
          <w:lang w:val="en-US"/>
        </w:rPr>
        <w:t>Înlocuie</w:t>
      </w:r>
      <w:r w:rsidRPr="002921AC">
        <w:rPr>
          <w:rFonts w:eastAsia="Times New Roman" w:cs="Helvetica"/>
          <w:b/>
          <w:bCs/>
          <w:u w:val="single"/>
        </w:rPr>
        <w:t>ște începând cu 01.01.2024</w:t>
      </w:r>
    </w:p>
    <w:p w:rsidR="008F32FE" w:rsidRPr="002921AC" w:rsidRDefault="008F32FE" w:rsidP="008F32FE">
      <w:pPr>
        <w:widowControl/>
        <w:shd w:val="clear" w:color="auto" w:fill="FFFFFF"/>
        <w:tabs>
          <w:tab w:val="left" w:pos="1722"/>
        </w:tabs>
        <w:autoSpaceDE/>
        <w:autoSpaceDN/>
        <w:spacing w:before="100" w:beforeAutospacing="1" w:after="100" w:afterAutospacing="1"/>
        <w:ind w:left="360"/>
        <w:contextualSpacing/>
        <w:outlineLvl w:val="2"/>
        <w:rPr>
          <w:rFonts w:eastAsia="Times New Roman" w:cs="Helvetica"/>
          <w:b/>
          <w:bCs/>
          <w:u w:val="single"/>
        </w:rPr>
      </w:pPr>
    </w:p>
    <w:p w:rsidR="00494DEA" w:rsidRPr="002921AC" w:rsidRDefault="008F32FE" w:rsidP="008F32FE">
      <w:pPr>
        <w:widowControl/>
        <w:shd w:val="clear" w:color="auto" w:fill="FFFFFF"/>
        <w:tabs>
          <w:tab w:val="left" w:pos="1722"/>
        </w:tabs>
        <w:autoSpaceDE/>
        <w:autoSpaceDN/>
        <w:spacing w:before="100" w:beforeAutospacing="1" w:after="100" w:afterAutospacing="1"/>
        <w:ind w:left="360"/>
        <w:contextualSpacing/>
        <w:outlineLvl w:val="2"/>
        <w:rPr>
          <w:rFonts w:eastAsiaTheme="minorHAnsi" w:cs="Times New Roman"/>
          <w:b/>
          <w:lang w:val="en-US" w:eastAsia="en-US" w:bidi="ar-SA"/>
        </w:rPr>
      </w:pPr>
      <w:r w:rsidRPr="002921AC">
        <w:rPr>
          <w:rFonts w:eastAsia="Times New Roman" w:cs="Helvetica"/>
          <w:b/>
          <w:bCs/>
          <w:color w:val="FF00FF"/>
          <w:lang w:val="en-US"/>
        </w:rPr>
        <w:t xml:space="preserve"> </w:t>
      </w:r>
      <w:r w:rsidR="00494DEA" w:rsidRPr="002921AC">
        <w:rPr>
          <w:rFonts w:eastAsia="Times New Roman" w:cs="Helvetica"/>
          <w:b/>
          <w:bCs/>
          <w:lang w:val="en-US"/>
        </w:rPr>
        <w:t>Ajutor Social</w:t>
      </w:r>
      <w:r w:rsidR="00CD37B7" w:rsidRPr="002921AC">
        <w:rPr>
          <w:rFonts w:eastAsia="Times New Roman" w:cs="Helvetica"/>
          <w:b/>
          <w:bCs/>
          <w:lang w:val="en-US"/>
        </w:rPr>
        <w:t xml:space="preserve"> </w:t>
      </w:r>
      <w:r w:rsidR="00AA7F1C" w:rsidRPr="002921AC">
        <w:rPr>
          <w:rFonts w:eastAsia="Times New Roman" w:cs="Helvetica"/>
          <w:b/>
          <w:bCs/>
          <w:lang w:val="en-US"/>
        </w:rPr>
        <w:t>–</w:t>
      </w:r>
      <w:r w:rsidR="00CD37B7" w:rsidRPr="002921AC">
        <w:rPr>
          <w:rFonts w:eastAsia="Times New Roman" w:cs="Helvetica"/>
          <w:b/>
          <w:bCs/>
          <w:lang w:val="en-US"/>
        </w:rPr>
        <w:t xml:space="preserve"> </w:t>
      </w:r>
      <w:r w:rsidR="00AA7F1C" w:rsidRPr="002921AC">
        <w:rPr>
          <w:rFonts w:eastAsia="Times New Roman" w:cs="Helvetica"/>
          <w:b/>
          <w:bCs/>
          <w:lang w:val="en-US"/>
        </w:rPr>
        <w:t xml:space="preserve">Legea nr. 416/2001 </w:t>
      </w:r>
      <w:r w:rsidR="00CD37B7" w:rsidRPr="002921AC">
        <w:rPr>
          <w:rFonts w:eastAsiaTheme="minorHAnsi" w:cs="Times New Roman"/>
          <w:b/>
          <w:lang w:val="en-US" w:eastAsia="en-US" w:bidi="ar-SA"/>
        </w:rPr>
        <w:t>privind venitul minim garantat.</w:t>
      </w:r>
    </w:p>
    <w:p w:rsidR="008F32FE" w:rsidRPr="002921AC" w:rsidRDefault="008F32FE" w:rsidP="008F32FE">
      <w:pPr>
        <w:widowControl/>
        <w:shd w:val="clear" w:color="auto" w:fill="FFFFFF"/>
        <w:tabs>
          <w:tab w:val="left" w:pos="1722"/>
        </w:tabs>
        <w:autoSpaceDE/>
        <w:autoSpaceDN/>
        <w:spacing w:before="100" w:beforeAutospacing="1" w:after="100" w:afterAutospacing="1"/>
        <w:ind w:left="426"/>
        <w:contextualSpacing/>
        <w:jc w:val="both"/>
        <w:outlineLvl w:val="2"/>
        <w:rPr>
          <w:rFonts w:eastAsiaTheme="minorHAnsi" w:cs="Times New Roman"/>
          <w:b/>
          <w:lang w:val="en-US" w:eastAsia="en-US" w:bidi="ar-SA"/>
        </w:rPr>
      </w:pPr>
      <w:r w:rsidRPr="002921AC">
        <w:rPr>
          <w:rFonts w:eastAsia="Times New Roman" w:cs="Helvetica"/>
          <w:b/>
          <w:bCs/>
          <w:lang w:val="en-US"/>
        </w:rPr>
        <w:t xml:space="preserve">Alocație pentru susținerea familiei - </w:t>
      </w:r>
      <w:r w:rsidRPr="002921AC">
        <w:rPr>
          <w:rFonts w:eastAsiaTheme="minorHAnsi" w:cs="Times New Roman"/>
          <w:b/>
          <w:lang w:val="en-US" w:eastAsia="en-US" w:bidi="ar-SA"/>
        </w:rPr>
        <w:t>Legea nr. 277/2010privind alocaţia pentru susţinerea familiei</w:t>
      </w:r>
    </w:p>
    <w:p w:rsidR="00717692" w:rsidRPr="002921AC" w:rsidRDefault="00717692" w:rsidP="008F32FE">
      <w:pPr>
        <w:widowControl/>
        <w:shd w:val="clear" w:color="auto" w:fill="FFFFFF"/>
        <w:tabs>
          <w:tab w:val="left" w:pos="1722"/>
        </w:tabs>
        <w:autoSpaceDE/>
        <w:autoSpaceDN/>
        <w:spacing w:before="100" w:beforeAutospacing="1" w:after="100" w:afterAutospacing="1"/>
        <w:ind w:left="426"/>
        <w:contextualSpacing/>
        <w:jc w:val="both"/>
        <w:outlineLvl w:val="2"/>
        <w:rPr>
          <w:rFonts w:eastAsia="Times New Roman" w:cs="Helvetica"/>
          <w:b/>
          <w:bCs/>
          <w:lang w:val="en-US"/>
        </w:rPr>
      </w:pPr>
    </w:p>
    <w:p w:rsidR="008F32FE" w:rsidRPr="002921AC" w:rsidRDefault="008F32FE" w:rsidP="009E07D6">
      <w:pPr>
        <w:widowControl/>
        <w:adjustRightInd w:val="0"/>
        <w:spacing w:line="276" w:lineRule="auto"/>
        <w:jc w:val="both"/>
        <w:rPr>
          <w:rFonts w:eastAsiaTheme="minorHAnsi" w:cs="Times New Roman"/>
          <w:lang w:val="en-US" w:eastAsia="en-US" w:bidi="ar-SA"/>
        </w:rPr>
      </w:pPr>
      <w:r w:rsidRPr="002921AC">
        <w:rPr>
          <w:rFonts w:eastAsiaTheme="minorHAnsi" w:cs="Times New Roman"/>
          <w:lang w:val="en-US" w:eastAsia="en-US" w:bidi="ar-SA"/>
        </w:rPr>
        <w:t>Venitul minim de incluziune  este un beneficiu prevăzut de Legea nr.196/2016 privind Venitul minim de incluziune și are doua componente</w:t>
      </w:r>
      <w:r w:rsidR="00717692" w:rsidRPr="002921AC">
        <w:rPr>
          <w:rFonts w:eastAsiaTheme="minorHAnsi" w:cs="Times New Roman"/>
          <w:lang w:val="en-US" w:eastAsia="en-US" w:bidi="ar-SA"/>
        </w:rPr>
        <w:t>:</w:t>
      </w:r>
    </w:p>
    <w:p w:rsidR="009E07D6" w:rsidRPr="002921AC" w:rsidRDefault="009E07D6" w:rsidP="009E07D6">
      <w:pPr>
        <w:widowControl/>
        <w:adjustRightInd w:val="0"/>
        <w:spacing w:line="276" w:lineRule="auto"/>
        <w:jc w:val="both"/>
        <w:rPr>
          <w:rFonts w:eastAsiaTheme="minorHAnsi" w:cs="Times New Roman"/>
          <w:lang w:val="en-US" w:eastAsia="en-US" w:bidi="ar-SA"/>
        </w:rPr>
      </w:pPr>
    </w:p>
    <w:p w:rsidR="00717692" w:rsidRPr="002921AC" w:rsidRDefault="00717692" w:rsidP="009E07D6">
      <w:pPr>
        <w:pStyle w:val="ListParagraph"/>
        <w:widowControl/>
        <w:numPr>
          <w:ilvl w:val="0"/>
          <w:numId w:val="25"/>
        </w:numPr>
        <w:adjustRightInd w:val="0"/>
        <w:spacing w:line="276" w:lineRule="auto"/>
        <w:jc w:val="both"/>
        <w:rPr>
          <w:rFonts w:eastAsiaTheme="minorHAnsi" w:cs="Times New Roman"/>
          <w:lang w:val="en-US" w:eastAsia="en-US" w:bidi="ar-SA"/>
        </w:rPr>
      </w:pPr>
      <w:r w:rsidRPr="002921AC">
        <w:rPr>
          <w:rFonts w:eastAsiaTheme="minorHAnsi" w:cs="Times New Roman"/>
          <w:lang w:val="en-US" w:eastAsia="en-US" w:bidi="ar-SA"/>
        </w:rPr>
        <w:t>ajutor de incluziune</w:t>
      </w:r>
      <w:r w:rsidR="00CB4ACA" w:rsidRPr="002921AC">
        <w:rPr>
          <w:rFonts w:eastAsiaTheme="minorHAnsi" w:cs="Times New Roman"/>
          <w:lang w:val="en-US" w:eastAsia="en-US" w:bidi="ar-SA"/>
        </w:rPr>
        <w:t xml:space="preserve">- are ca scop prevenirea și combaterea sărăciei și a riscului de excluziune social și înlocuiește ajutorul social acordat anterior pentru asigurarea venitului minim garantat (VMG) </w:t>
      </w:r>
    </w:p>
    <w:p w:rsidR="00717692" w:rsidRPr="002921AC" w:rsidRDefault="00717692" w:rsidP="009E07D6">
      <w:pPr>
        <w:pStyle w:val="ListParagraph"/>
        <w:widowControl/>
        <w:numPr>
          <w:ilvl w:val="0"/>
          <w:numId w:val="25"/>
        </w:numPr>
        <w:shd w:val="clear" w:color="auto" w:fill="FFFFFF"/>
        <w:tabs>
          <w:tab w:val="left" w:pos="1722"/>
        </w:tabs>
        <w:autoSpaceDE/>
        <w:autoSpaceDN/>
        <w:adjustRightInd w:val="0"/>
        <w:spacing w:before="100" w:beforeAutospacing="1" w:after="100" w:afterAutospacing="1" w:line="276" w:lineRule="auto"/>
        <w:contextualSpacing/>
        <w:jc w:val="both"/>
        <w:outlineLvl w:val="2"/>
        <w:rPr>
          <w:rFonts w:eastAsiaTheme="minorHAnsi" w:cs="Times New Roman"/>
          <w:lang w:val="en-US" w:eastAsia="en-US" w:bidi="ar-SA"/>
        </w:rPr>
      </w:pPr>
      <w:r w:rsidRPr="002921AC">
        <w:rPr>
          <w:rFonts w:eastAsiaTheme="minorHAnsi" w:cs="Times New Roman"/>
          <w:lang w:val="en-US" w:eastAsia="en-US" w:bidi="ar-SA"/>
        </w:rPr>
        <w:t>ajutor pentru familia cu copii</w:t>
      </w:r>
      <w:r w:rsidR="00CB4ACA" w:rsidRPr="002921AC">
        <w:rPr>
          <w:rFonts w:eastAsiaTheme="minorHAnsi" w:cs="Times New Roman"/>
          <w:lang w:val="en-US" w:eastAsia="en-US" w:bidi="ar-SA"/>
        </w:rPr>
        <w:t xml:space="preserve">- se acordă familiilor cu copii aflați în întreținere </w:t>
      </w:r>
      <w:r w:rsidR="009E07D6" w:rsidRPr="002921AC">
        <w:rPr>
          <w:rFonts w:eastAsiaTheme="minorHAnsi" w:cs="Times New Roman"/>
          <w:lang w:val="en-US" w:eastAsia="en-US" w:bidi="ar-SA"/>
        </w:rPr>
        <w:t xml:space="preserve">cu vârsta de până la 18 ani și are ca scop prevenirea sărăciei și încrajarea participării copiilor la educație înlocuind </w:t>
      </w:r>
      <w:r w:rsidR="009E07D6" w:rsidRPr="002921AC">
        <w:rPr>
          <w:rFonts w:eastAsia="Times New Roman" w:cs="Helvetica"/>
          <w:bCs/>
          <w:lang w:val="en-US"/>
        </w:rPr>
        <w:t>Alocație pentru susținerea familiei (ASF)</w:t>
      </w:r>
    </w:p>
    <w:p w:rsidR="008F32FE" w:rsidRPr="002921AC" w:rsidRDefault="009E07D6" w:rsidP="009E07D6">
      <w:pPr>
        <w:widowControl/>
        <w:shd w:val="clear" w:color="auto" w:fill="FFFFFF"/>
        <w:tabs>
          <w:tab w:val="left" w:pos="1722"/>
        </w:tabs>
        <w:autoSpaceDE/>
        <w:autoSpaceDN/>
        <w:spacing w:before="100" w:beforeAutospacing="1" w:after="100" w:afterAutospacing="1"/>
        <w:contextualSpacing/>
        <w:outlineLvl w:val="2"/>
        <w:rPr>
          <w:rFonts w:eastAsia="Times New Roman" w:cs="Helvetica"/>
          <w:b/>
          <w:bCs/>
          <w:u w:val="single"/>
          <w:lang w:val="it-IT" w:eastAsia="en-US" w:bidi="ar-SA"/>
        </w:rPr>
      </w:pPr>
      <w:r w:rsidRPr="002921AC">
        <w:rPr>
          <w:rFonts w:eastAsia="Times New Roman" w:cs="Helvetica"/>
          <w:b/>
          <w:bCs/>
          <w:u w:val="single"/>
          <w:lang w:val="en-US"/>
        </w:rPr>
        <w:t xml:space="preserve">Î. Cine poate </w:t>
      </w:r>
      <w:r w:rsidR="00840937" w:rsidRPr="002921AC">
        <w:rPr>
          <w:rFonts w:eastAsia="Times New Roman" w:cs="Helvetica"/>
          <w:b/>
          <w:bCs/>
          <w:u w:val="single"/>
          <w:lang w:val="en-US"/>
        </w:rPr>
        <w:t>solicita</w:t>
      </w:r>
      <w:r w:rsidRPr="002921AC">
        <w:rPr>
          <w:rFonts w:eastAsia="Times New Roman" w:cs="Helvetica"/>
          <w:b/>
          <w:bCs/>
          <w:u w:val="single"/>
          <w:lang w:val="en-US"/>
        </w:rPr>
        <w:t xml:space="preserve"> v</w:t>
      </w:r>
      <w:r w:rsidRPr="002921AC">
        <w:rPr>
          <w:rFonts w:eastAsiaTheme="minorHAnsi" w:cs="Times New Roman"/>
          <w:b/>
          <w:u w:val="single"/>
          <w:lang w:val="en-US" w:eastAsia="en-US" w:bidi="ar-SA"/>
        </w:rPr>
        <w:t>enitul minim de incluziune</w:t>
      </w:r>
      <w:r w:rsidRPr="002921AC">
        <w:rPr>
          <w:rFonts w:eastAsia="Times New Roman" w:cs="Helvetica"/>
          <w:b/>
          <w:bCs/>
          <w:u w:val="single"/>
          <w:lang w:val="it-IT" w:eastAsia="en-US" w:bidi="ar-SA"/>
        </w:rPr>
        <w:t>?</w:t>
      </w:r>
    </w:p>
    <w:p w:rsidR="00B20DD7" w:rsidRPr="002921AC" w:rsidRDefault="00B20DD7" w:rsidP="009E07D6">
      <w:pPr>
        <w:widowControl/>
        <w:shd w:val="clear" w:color="auto" w:fill="FFFFFF"/>
        <w:tabs>
          <w:tab w:val="left" w:pos="1722"/>
        </w:tabs>
        <w:autoSpaceDE/>
        <w:autoSpaceDN/>
        <w:spacing w:before="100" w:beforeAutospacing="1" w:after="100" w:afterAutospacing="1"/>
        <w:contextualSpacing/>
        <w:outlineLvl w:val="2"/>
        <w:rPr>
          <w:rFonts w:eastAsia="Times New Roman" w:cs="Helvetica"/>
          <w:b/>
          <w:bCs/>
          <w:lang w:val="it-IT" w:eastAsia="en-US" w:bidi="ar-SA"/>
        </w:rPr>
      </w:pPr>
    </w:p>
    <w:p w:rsidR="009E07D6" w:rsidRPr="002921AC" w:rsidRDefault="009E07D6" w:rsidP="0098644F">
      <w:pPr>
        <w:widowControl/>
        <w:shd w:val="clear" w:color="auto" w:fill="FFFFFF"/>
        <w:tabs>
          <w:tab w:val="left" w:pos="1722"/>
        </w:tabs>
        <w:autoSpaceDE/>
        <w:autoSpaceDN/>
        <w:spacing w:before="100" w:beforeAutospacing="1" w:after="100" w:afterAutospacing="1"/>
        <w:contextualSpacing/>
        <w:jc w:val="both"/>
        <w:outlineLvl w:val="2"/>
        <w:rPr>
          <w:rFonts w:eastAsia="Times New Roman" w:cs="Helvetica"/>
          <w:bCs/>
          <w:lang w:val="it-IT" w:eastAsia="en-US" w:bidi="ar-SA"/>
        </w:rPr>
      </w:pPr>
      <w:r w:rsidRPr="0098644F">
        <w:rPr>
          <w:rFonts w:eastAsia="Times New Roman" w:cs="Helvetica"/>
          <w:b/>
          <w:bCs/>
          <w:lang w:val="it-IT" w:eastAsia="en-US" w:bidi="ar-SA"/>
        </w:rPr>
        <w:t>R.</w:t>
      </w:r>
      <w:r w:rsidRPr="002921AC">
        <w:rPr>
          <w:rFonts w:eastAsia="Times New Roman" w:cs="Helvetica"/>
          <w:b/>
          <w:bCs/>
          <w:lang w:val="it-IT" w:eastAsia="en-US" w:bidi="ar-SA"/>
        </w:rPr>
        <w:t xml:space="preserve"> VMI </w:t>
      </w:r>
      <w:r w:rsidRPr="002921AC">
        <w:rPr>
          <w:rFonts w:eastAsia="Times New Roman" w:cs="Helvetica"/>
          <w:bCs/>
          <w:lang w:val="it-IT" w:eastAsia="en-US" w:bidi="ar-SA"/>
        </w:rPr>
        <w:t>se acorda persoanelor singure</w:t>
      </w:r>
      <w:r w:rsidR="00840937" w:rsidRPr="002921AC">
        <w:rPr>
          <w:rFonts w:eastAsia="Times New Roman" w:cs="Helvetica"/>
          <w:bCs/>
          <w:lang w:val="it-IT" w:eastAsia="en-US" w:bidi="ar-SA"/>
        </w:rPr>
        <w:t xml:space="preserve"> cât și f</w:t>
      </w:r>
      <w:r w:rsidRPr="002921AC">
        <w:rPr>
          <w:rFonts w:eastAsia="Times New Roman" w:cs="Helvetica"/>
          <w:bCs/>
          <w:lang w:val="it-IT" w:eastAsia="en-US" w:bidi="ar-SA"/>
        </w:rPr>
        <w:t>amiliil</w:t>
      </w:r>
      <w:r w:rsidR="00840937" w:rsidRPr="002921AC">
        <w:rPr>
          <w:rFonts w:eastAsia="Times New Roman" w:cs="Helvetica"/>
          <w:bCs/>
          <w:lang w:val="it-IT" w:eastAsia="en-US" w:bidi="ar-SA"/>
        </w:rPr>
        <w:t>or</w:t>
      </w:r>
      <w:r w:rsidRPr="002921AC">
        <w:rPr>
          <w:rFonts w:eastAsia="Times New Roman" w:cs="Helvetica"/>
          <w:bCs/>
          <w:lang w:val="it-IT" w:eastAsia="en-US" w:bidi="ar-SA"/>
        </w:rPr>
        <w:t xml:space="preserve"> care </w:t>
      </w:r>
      <w:r w:rsidR="00840937" w:rsidRPr="002921AC">
        <w:rPr>
          <w:rFonts w:eastAsia="Times New Roman" w:cs="Helvetica"/>
          <w:bCs/>
          <w:lang w:val="it-IT" w:eastAsia="en-US" w:bidi="ar-SA"/>
        </w:rPr>
        <w:t>îndeplinesc condițiile de eligibilitate</w:t>
      </w:r>
      <w:r w:rsidR="00B20DD7" w:rsidRPr="002921AC">
        <w:rPr>
          <w:rFonts w:eastAsia="Times New Roman" w:cs="Helvetica"/>
          <w:bCs/>
          <w:lang w:val="it-IT" w:eastAsia="en-US" w:bidi="ar-SA"/>
        </w:rPr>
        <w:t>.</w:t>
      </w:r>
    </w:p>
    <w:p w:rsidR="0054637B" w:rsidRPr="002921AC" w:rsidRDefault="0098644F" w:rsidP="0098644F">
      <w:pPr>
        <w:widowControl/>
        <w:adjustRightInd w:val="0"/>
        <w:spacing w:line="276" w:lineRule="auto"/>
        <w:jc w:val="both"/>
        <w:rPr>
          <w:rFonts w:eastAsiaTheme="minorHAnsi" w:cs="Times New Roman"/>
          <w:lang w:val="en-US" w:eastAsia="en-US" w:bidi="ar-SA"/>
        </w:rPr>
      </w:pPr>
      <w:r>
        <w:rPr>
          <w:rFonts w:eastAsiaTheme="minorHAnsi" w:cs="Times New Roman"/>
          <w:lang w:val="en-US" w:eastAsia="en-US" w:bidi="ar-SA"/>
        </w:rPr>
        <w:t xml:space="preserve">    </w:t>
      </w:r>
      <w:r w:rsidR="0054637B" w:rsidRPr="002921AC">
        <w:rPr>
          <w:rFonts w:eastAsiaTheme="minorHAnsi" w:cs="Times New Roman"/>
          <w:lang w:val="en-US" w:eastAsia="en-US" w:bidi="ar-SA"/>
        </w:rPr>
        <w:t>-</w:t>
      </w:r>
      <w:r>
        <w:rPr>
          <w:rFonts w:eastAsiaTheme="minorHAnsi" w:cs="Times New Roman"/>
          <w:lang w:val="en-US" w:eastAsia="en-US" w:bidi="ar-SA"/>
        </w:rPr>
        <w:t xml:space="preserve"> </w:t>
      </w:r>
      <w:r w:rsidR="0054637B" w:rsidRPr="002921AC">
        <w:rPr>
          <w:rFonts w:eastAsiaTheme="minorHAnsi" w:cs="Times New Roman"/>
          <w:lang w:val="en-US" w:eastAsia="en-US" w:bidi="ar-SA"/>
        </w:rPr>
        <w:t>beneficiază de venit minim de incluziune şi familiile şi persoanele singure care nu au cetăţenie română, dacă sunt cetăţeni ai unui stat membru al Uniunii Europene, ai Spaţiului Economic European, ai Confederaţiei Elveţiene sau străini, denumiţi în continuare cetăţeni străini, pe perioada în care au domiciliul ori, după caz, reşedinţa în România, în condiţiile legislaţiei române;</w:t>
      </w:r>
    </w:p>
    <w:p w:rsidR="0054637B" w:rsidRPr="002921AC" w:rsidRDefault="0098644F" w:rsidP="0098644F">
      <w:pPr>
        <w:widowControl/>
        <w:adjustRightInd w:val="0"/>
        <w:spacing w:line="276" w:lineRule="auto"/>
        <w:jc w:val="both"/>
        <w:rPr>
          <w:rFonts w:eastAsiaTheme="minorHAnsi" w:cs="Times New Roman"/>
          <w:lang w:val="en-US" w:eastAsia="en-US" w:bidi="ar-SA"/>
        </w:rPr>
      </w:pPr>
      <w:r>
        <w:rPr>
          <w:rFonts w:eastAsiaTheme="minorHAnsi" w:cs="Times New Roman"/>
          <w:lang w:val="en-US" w:eastAsia="en-US" w:bidi="ar-SA"/>
        </w:rPr>
        <w:t xml:space="preserve">     </w:t>
      </w:r>
      <w:r w:rsidR="0054637B" w:rsidRPr="002921AC">
        <w:rPr>
          <w:rFonts w:eastAsiaTheme="minorHAnsi" w:cs="Times New Roman"/>
          <w:lang w:val="en-US" w:eastAsia="en-US" w:bidi="ar-SA"/>
        </w:rPr>
        <w:t xml:space="preserve">- </w:t>
      </w:r>
      <w:r>
        <w:rPr>
          <w:rFonts w:eastAsiaTheme="minorHAnsi" w:cs="Times New Roman"/>
          <w:lang w:val="en-US" w:eastAsia="en-US" w:bidi="ar-SA"/>
        </w:rPr>
        <w:t xml:space="preserve"> </w:t>
      </w:r>
      <w:r w:rsidR="0054637B" w:rsidRPr="002921AC">
        <w:rPr>
          <w:rFonts w:eastAsiaTheme="minorHAnsi" w:cs="Times New Roman"/>
          <w:lang w:val="en-US" w:eastAsia="en-US" w:bidi="ar-SA"/>
        </w:rPr>
        <w:t>sunt cetăţeni străini sau apatrizi cărora li s-a acordat o formă de protecţie în condiţiile legii;</w:t>
      </w:r>
    </w:p>
    <w:p w:rsidR="0054637B" w:rsidRDefault="0098644F" w:rsidP="0098644F">
      <w:pPr>
        <w:widowControl/>
        <w:adjustRightInd w:val="0"/>
        <w:spacing w:line="276" w:lineRule="auto"/>
        <w:jc w:val="both"/>
        <w:rPr>
          <w:rFonts w:eastAsiaTheme="minorHAnsi" w:cs="Times New Roman"/>
          <w:lang w:val="en-US" w:eastAsia="en-US" w:bidi="ar-SA"/>
        </w:rPr>
      </w:pPr>
      <w:r>
        <w:rPr>
          <w:rFonts w:eastAsiaTheme="minorHAnsi" w:cs="Times New Roman"/>
          <w:lang w:val="en-US" w:eastAsia="en-US" w:bidi="ar-SA"/>
        </w:rPr>
        <w:t xml:space="preserve">     </w:t>
      </w:r>
      <w:r w:rsidR="0054637B" w:rsidRPr="002921AC">
        <w:rPr>
          <w:rFonts w:eastAsiaTheme="minorHAnsi" w:cs="Times New Roman"/>
          <w:lang w:val="en-US" w:eastAsia="en-US" w:bidi="ar-SA"/>
        </w:rPr>
        <w:t xml:space="preserve">- </w:t>
      </w:r>
      <w:r>
        <w:rPr>
          <w:rFonts w:eastAsiaTheme="minorHAnsi" w:cs="Times New Roman"/>
          <w:lang w:val="en-US" w:eastAsia="en-US" w:bidi="ar-SA"/>
        </w:rPr>
        <w:t xml:space="preserve"> </w:t>
      </w:r>
      <w:r w:rsidR="0054637B" w:rsidRPr="002921AC">
        <w:rPr>
          <w:rFonts w:eastAsiaTheme="minorHAnsi" w:cs="Times New Roman"/>
          <w:lang w:val="en-US" w:eastAsia="en-US" w:bidi="ar-SA"/>
        </w:rPr>
        <w:t>sunt apatrizi care au domiciliul sau, după caz, reşedinţa în România, în condiţiile legii.</w:t>
      </w:r>
    </w:p>
    <w:p w:rsidR="008C6184" w:rsidRDefault="008C6184" w:rsidP="0098644F">
      <w:pPr>
        <w:widowControl/>
        <w:adjustRightInd w:val="0"/>
        <w:spacing w:line="276" w:lineRule="auto"/>
        <w:jc w:val="both"/>
        <w:rPr>
          <w:rFonts w:eastAsiaTheme="minorHAnsi" w:cs="Times New Roman"/>
          <w:lang w:val="en-US" w:eastAsia="en-US" w:bidi="ar-SA"/>
        </w:rPr>
      </w:pPr>
    </w:p>
    <w:p w:rsidR="00694ACD" w:rsidRPr="00D22772" w:rsidRDefault="00694ACD" w:rsidP="00694ACD">
      <w:pPr>
        <w:tabs>
          <w:tab w:val="right" w:pos="10670"/>
        </w:tabs>
        <w:spacing w:before="266"/>
        <w:ind w:left="100"/>
        <w:jc w:val="center"/>
        <w:rPr>
          <w:b/>
          <w:bCs/>
          <w:color w:val="984806" w:themeColor="accent6" w:themeShade="80"/>
          <w:w w:val="95"/>
          <w:sz w:val="32"/>
          <w:szCs w:val="32"/>
          <w:u w:val="single"/>
          <w:lang w:eastAsia="en-US" w:bidi="ar-SA"/>
        </w:rPr>
      </w:pPr>
      <w:r w:rsidRPr="00D22772">
        <w:rPr>
          <w:b/>
          <w:bCs/>
          <w:color w:val="984806" w:themeColor="accent6" w:themeShade="80"/>
          <w:w w:val="95"/>
          <w:sz w:val="32"/>
          <w:szCs w:val="32"/>
          <w:u w:val="single"/>
          <w:lang w:eastAsia="en-US" w:bidi="ar-SA"/>
        </w:rPr>
        <w:t>Informare VMI -  de la depunerea cererii și până la plata dreptului</w:t>
      </w:r>
    </w:p>
    <w:p w:rsidR="00694ACD" w:rsidRPr="00D22772" w:rsidRDefault="00694ACD" w:rsidP="00694ACD">
      <w:pPr>
        <w:widowControl/>
        <w:shd w:val="clear" w:color="auto" w:fill="FFFFFF"/>
        <w:autoSpaceDE/>
        <w:autoSpaceDN/>
        <w:jc w:val="both"/>
        <w:rPr>
          <w:rFonts w:ascii="Helvetica" w:eastAsia="Times New Roman" w:hAnsi="Helvetica" w:cs="Helvetica"/>
          <w:color w:val="111111"/>
          <w:sz w:val="24"/>
          <w:szCs w:val="24"/>
          <w:lang w:val="en-US" w:eastAsia="en-US" w:bidi="ar-SA"/>
        </w:rPr>
      </w:pPr>
    </w:p>
    <w:p w:rsidR="00694ACD" w:rsidRPr="00D22772" w:rsidRDefault="00694ACD" w:rsidP="00694ACD">
      <w:pPr>
        <w:widowControl/>
        <w:shd w:val="clear" w:color="auto" w:fill="FFFFFF"/>
        <w:tabs>
          <w:tab w:val="left" w:pos="142"/>
        </w:tabs>
        <w:autoSpaceDE/>
        <w:autoSpaceDN/>
        <w:ind w:left="142"/>
        <w:jc w:val="both"/>
        <w:rPr>
          <w:rFonts w:eastAsia="Times New Roman" w:cs="Helvetica"/>
          <w:color w:val="111111"/>
          <w:sz w:val="20"/>
          <w:szCs w:val="20"/>
          <w:lang w:val="en-US" w:eastAsia="en-US" w:bidi="ar-SA"/>
        </w:rPr>
      </w:pPr>
    </w:p>
    <w:p w:rsidR="00694ACD" w:rsidRPr="00D22772" w:rsidRDefault="00694ACD" w:rsidP="00694ACD">
      <w:pPr>
        <w:widowControl/>
        <w:shd w:val="clear" w:color="auto" w:fill="FFFFFF"/>
        <w:tabs>
          <w:tab w:val="left" w:pos="142"/>
        </w:tabs>
        <w:autoSpaceDE/>
        <w:autoSpaceDN/>
        <w:ind w:left="142"/>
        <w:jc w:val="both"/>
        <w:rPr>
          <w:rFonts w:eastAsia="Times New Roman" w:cs="Helvetica"/>
          <w:color w:val="111111"/>
          <w:sz w:val="20"/>
          <w:szCs w:val="20"/>
          <w:lang w:val="en-US" w:eastAsia="en-US" w:bidi="ar-SA"/>
        </w:rPr>
      </w:pPr>
      <w:r w:rsidRPr="00D22772">
        <w:rPr>
          <w:rFonts w:eastAsia="Times New Roman" w:cs="Helvetica"/>
          <w:color w:val="111111"/>
          <w:sz w:val="20"/>
          <w:szCs w:val="20"/>
          <w:lang w:val="en-US" w:eastAsia="en-US" w:bidi="ar-SA"/>
        </w:rPr>
        <w:t>VMI reprezintă un beneficiu de asistență socială acordat familiilor şi persoanelor singure aflate în situație de dificultate, în scopul prevenirii și combaterii sărăciei şi riscului de excluziune socială.</w:t>
      </w:r>
    </w:p>
    <w:p w:rsidR="00694ACD" w:rsidRPr="00D22772" w:rsidRDefault="00694ACD" w:rsidP="00694ACD">
      <w:pPr>
        <w:widowControl/>
        <w:tabs>
          <w:tab w:val="left" w:pos="142"/>
        </w:tabs>
        <w:adjustRightInd w:val="0"/>
        <w:jc w:val="both"/>
        <w:rPr>
          <w:rFonts w:eastAsiaTheme="minorHAnsi" w:cs="Times New Roman"/>
          <w:sz w:val="20"/>
          <w:szCs w:val="20"/>
          <w:lang w:val="en-US" w:eastAsia="en-US" w:bidi="ar-SA"/>
        </w:rPr>
      </w:pPr>
      <w:r w:rsidRPr="00D22772">
        <w:rPr>
          <w:rFonts w:eastAsiaTheme="minorHAnsi" w:cs="Times New Roman"/>
          <w:sz w:val="20"/>
          <w:szCs w:val="20"/>
          <w:lang w:val="en-US" w:eastAsia="en-US" w:bidi="ar-SA"/>
        </w:rPr>
        <w:t xml:space="preserve">   Venitul minim de incluziune și are doua componente:</w:t>
      </w:r>
    </w:p>
    <w:p w:rsidR="00694ACD" w:rsidRPr="00D22772" w:rsidRDefault="00694ACD" w:rsidP="00694ACD">
      <w:pPr>
        <w:widowControl/>
        <w:numPr>
          <w:ilvl w:val="0"/>
          <w:numId w:val="25"/>
        </w:numPr>
        <w:tabs>
          <w:tab w:val="left" w:pos="142"/>
        </w:tabs>
        <w:adjustRightInd w:val="0"/>
        <w:jc w:val="both"/>
        <w:rPr>
          <w:rFonts w:eastAsiaTheme="minorHAnsi" w:cs="Times New Roman"/>
          <w:sz w:val="20"/>
          <w:szCs w:val="20"/>
          <w:lang w:val="en-US" w:eastAsia="en-US" w:bidi="ar-SA"/>
        </w:rPr>
      </w:pPr>
      <w:r w:rsidRPr="00D22772">
        <w:rPr>
          <w:rFonts w:eastAsiaTheme="minorHAnsi" w:cs="Times New Roman"/>
          <w:b/>
          <w:sz w:val="20"/>
          <w:szCs w:val="20"/>
          <w:lang w:val="en-US" w:eastAsia="en-US" w:bidi="ar-SA"/>
        </w:rPr>
        <w:t>ajutor de incluziune</w:t>
      </w:r>
      <w:r w:rsidRPr="00D22772">
        <w:rPr>
          <w:rFonts w:eastAsiaTheme="minorHAnsi" w:cs="Times New Roman"/>
          <w:sz w:val="20"/>
          <w:szCs w:val="20"/>
          <w:lang w:val="en-US" w:eastAsia="en-US" w:bidi="ar-SA"/>
        </w:rPr>
        <w:t xml:space="preserve">- are ca scop prevenirea și combaterea sărăciei și a riscului de excluziune social și înlocuiește ajutorul social acordat anterior pentru asigurarea venitului minim garantat (VMG) </w:t>
      </w:r>
    </w:p>
    <w:p w:rsidR="00694ACD" w:rsidRPr="00D22772" w:rsidRDefault="00694ACD" w:rsidP="00694ACD">
      <w:pPr>
        <w:widowControl/>
        <w:numPr>
          <w:ilvl w:val="0"/>
          <w:numId w:val="25"/>
        </w:numPr>
        <w:shd w:val="clear" w:color="auto" w:fill="FFFFFF"/>
        <w:tabs>
          <w:tab w:val="left" w:pos="142"/>
          <w:tab w:val="left" w:pos="1722"/>
        </w:tabs>
        <w:autoSpaceDE/>
        <w:autoSpaceDN/>
        <w:adjustRightInd w:val="0"/>
        <w:contextualSpacing/>
        <w:jc w:val="both"/>
        <w:outlineLvl w:val="2"/>
        <w:rPr>
          <w:rFonts w:eastAsiaTheme="minorHAnsi" w:cs="Times New Roman"/>
          <w:sz w:val="20"/>
          <w:szCs w:val="20"/>
          <w:lang w:val="en-US" w:eastAsia="en-US" w:bidi="ar-SA"/>
        </w:rPr>
      </w:pPr>
      <w:r w:rsidRPr="00D22772">
        <w:rPr>
          <w:rFonts w:eastAsiaTheme="minorHAnsi" w:cs="Times New Roman"/>
          <w:b/>
          <w:sz w:val="20"/>
          <w:szCs w:val="20"/>
          <w:u w:val="single"/>
          <w:lang w:val="en-US" w:eastAsia="en-US" w:bidi="ar-SA"/>
        </w:rPr>
        <w:lastRenderedPageBreak/>
        <w:t>ajutor pentru familia cu copii-</w:t>
      </w:r>
      <w:r w:rsidRPr="00D22772">
        <w:rPr>
          <w:rFonts w:eastAsiaTheme="minorHAnsi" w:cs="Times New Roman"/>
          <w:sz w:val="20"/>
          <w:szCs w:val="20"/>
          <w:lang w:val="en-US" w:eastAsia="en-US" w:bidi="ar-SA"/>
        </w:rPr>
        <w:t xml:space="preserve"> se acordă familiilor cu copii aflați în întreținere cu vârsta de până la 18 ani și are ca scop prevenirea sărăciei și încrajarea participării copiilor la educație înlocuind </w:t>
      </w:r>
      <w:r w:rsidRPr="00D22772">
        <w:rPr>
          <w:rFonts w:eastAsia="Times New Roman" w:cs="Helvetica"/>
          <w:bCs/>
          <w:sz w:val="20"/>
          <w:szCs w:val="20"/>
          <w:lang w:val="en-US" w:eastAsia="en-US" w:bidi="ar-SA"/>
        </w:rPr>
        <w:t>Alocație pentru susținerea familiei (ASF)</w:t>
      </w:r>
    </w:p>
    <w:p w:rsidR="00694ACD" w:rsidRPr="00D22772" w:rsidRDefault="00694ACD" w:rsidP="00694ACD">
      <w:pPr>
        <w:tabs>
          <w:tab w:val="left" w:pos="142"/>
        </w:tabs>
        <w:ind w:left="142" w:hanging="142"/>
        <w:jc w:val="both"/>
        <w:rPr>
          <w:sz w:val="20"/>
          <w:szCs w:val="20"/>
          <w:lang w:val="it-IT" w:eastAsia="en-US" w:bidi="ar-SA"/>
        </w:rPr>
      </w:pPr>
      <w:r w:rsidRPr="00D22772">
        <w:rPr>
          <w:sz w:val="20"/>
          <w:szCs w:val="20"/>
          <w:lang w:val="it-IT" w:eastAsia="en-US" w:bidi="ar-SA"/>
        </w:rPr>
        <w:t xml:space="preserve">  În funcţie de nevoile familiei/persoanei singure, venitul minim de incluziune este însoţit de alte măsuri de asistenţă  socială complementare, acordate în bani şi/sau în natură, după cum urmează:</w:t>
      </w:r>
    </w:p>
    <w:p w:rsidR="00694ACD" w:rsidRPr="00D22772" w:rsidRDefault="00694ACD" w:rsidP="00694ACD">
      <w:pPr>
        <w:widowControl/>
        <w:numPr>
          <w:ilvl w:val="0"/>
          <w:numId w:val="37"/>
        </w:numPr>
        <w:tabs>
          <w:tab w:val="left" w:pos="142"/>
        </w:tabs>
        <w:jc w:val="both"/>
        <w:rPr>
          <w:rFonts w:eastAsia="Times New Roman"/>
          <w:b/>
          <w:bCs/>
          <w:sz w:val="20"/>
          <w:szCs w:val="20"/>
          <w:lang w:val="it-IT" w:eastAsia="en-US" w:bidi="ar-SA"/>
        </w:rPr>
      </w:pPr>
      <w:r w:rsidRPr="00D22772">
        <w:rPr>
          <w:rFonts w:eastAsia="Times New Roman"/>
          <w:b/>
          <w:bCs/>
          <w:sz w:val="20"/>
          <w:szCs w:val="20"/>
          <w:lang w:val="it-IT" w:eastAsia="en-US" w:bidi="ar-SA"/>
        </w:rPr>
        <w:t>stimulente;</w:t>
      </w:r>
    </w:p>
    <w:p w:rsidR="00694ACD" w:rsidRPr="00D22772" w:rsidRDefault="00694ACD" w:rsidP="00694ACD">
      <w:pPr>
        <w:widowControl/>
        <w:numPr>
          <w:ilvl w:val="0"/>
          <w:numId w:val="37"/>
        </w:numPr>
        <w:tabs>
          <w:tab w:val="left" w:pos="142"/>
        </w:tabs>
        <w:jc w:val="both"/>
        <w:rPr>
          <w:rFonts w:eastAsia="Times New Roman"/>
          <w:b/>
          <w:bCs/>
          <w:sz w:val="20"/>
          <w:szCs w:val="20"/>
          <w:lang w:val="it-IT" w:eastAsia="en-US" w:bidi="ar-SA"/>
        </w:rPr>
      </w:pPr>
      <w:r w:rsidRPr="00D22772">
        <w:rPr>
          <w:rFonts w:eastAsia="Times New Roman"/>
          <w:b/>
          <w:bCs/>
          <w:sz w:val="20"/>
          <w:szCs w:val="20"/>
          <w:lang w:val="it-IT" w:eastAsia="en-US" w:bidi="ar-SA"/>
        </w:rPr>
        <w:t>facilităţi contributive;</w:t>
      </w:r>
    </w:p>
    <w:p w:rsidR="00694ACD" w:rsidRPr="00D22772" w:rsidRDefault="00694ACD" w:rsidP="00694ACD">
      <w:pPr>
        <w:widowControl/>
        <w:numPr>
          <w:ilvl w:val="0"/>
          <w:numId w:val="37"/>
        </w:numPr>
        <w:tabs>
          <w:tab w:val="left" w:pos="142"/>
        </w:tabs>
        <w:jc w:val="both"/>
        <w:rPr>
          <w:rFonts w:eastAsia="Times New Roman"/>
          <w:b/>
          <w:bCs/>
          <w:sz w:val="20"/>
          <w:szCs w:val="20"/>
          <w:lang w:val="it-IT" w:eastAsia="en-US" w:bidi="ar-SA"/>
        </w:rPr>
      </w:pPr>
      <w:r w:rsidRPr="00D22772">
        <w:rPr>
          <w:rFonts w:eastAsia="Times New Roman"/>
          <w:b/>
          <w:bCs/>
          <w:sz w:val="20"/>
          <w:szCs w:val="20"/>
          <w:lang w:val="it-IT" w:eastAsia="en-US" w:bidi="ar-SA"/>
        </w:rPr>
        <w:t>alte drepturi complementare.</w:t>
      </w:r>
    </w:p>
    <w:p w:rsidR="00694ACD" w:rsidRPr="00D22772" w:rsidRDefault="00694ACD" w:rsidP="00694ACD">
      <w:pPr>
        <w:widowControl/>
        <w:numPr>
          <w:ilvl w:val="0"/>
          <w:numId w:val="37"/>
        </w:numPr>
        <w:tabs>
          <w:tab w:val="left" w:pos="142"/>
        </w:tabs>
        <w:jc w:val="both"/>
        <w:rPr>
          <w:rFonts w:eastAsia="Times New Roman"/>
          <w:sz w:val="20"/>
          <w:szCs w:val="20"/>
          <w:lang w:val="it-IT" w:eastAsia="en-US" w:bidi="ar-SA"/>
        </w:rPr>
      </w:pPr>
      <w:r w:rsidRPr="00D22772">
        <w:rPr>
          <w:rFonts w:eastAsia="Times New Roman"/>
          <w:sz w:val="20"/>
          <w:szCs w:val="20"/>
          <w:lang w:val="it-IT" w:eastAsia="en-US" w:bidi="ar-SA"/>
        </w:rPr>
        <w:t xml:space="preserve">Pentru situaţii de dificultate şi pentru prevenirea sau reducerea riscului de sărăcie şi excluziune socială ale unuia sau mai multor membri din familie a căror nevoie identificată constituie o situaţie particulară şi necesită intervenţie individualizată, se pot acorda </w:t>
      </w:r>
      <w:r w:rsidRPr="00D22772">
        <w:rPr>
          <w:rFonts w:eastAsia="Times New Roman"/>
          <w:b/>
          <w:bCs/>
          <w:sz w:val="20"/>
          <w:szCs w:val="20"/>
          <w:lang w:val="it-IT" w:eastAsia="en-US" w:bidi="ar-SA"/>
        </w:rPr>
        <w:t>ajutoare de urgenţă şi/sau ajutoare comunitare, precum şi măsuri de facilitare a accesului pe piaţa muncii, a accesului la servicii de sănătate şi educaţie, la servicii sociale şi locuire</w:t>
      </w:r>
      <w:r w:rsidRPr="00D22772">
        <w:rPr>
          <w:rFonts w:eastAsia="Times New Roman"/>
          <w:sz w:val="20"/>
          <w:szCs w:val="20"/>
          <w:lang w:val="it-IT" w:eastAsia="en-US" w:bidi="ar-SA"/>
        </w:rPr>
        <w:t>, susţinute din bugetul de stat, din bugetele locale sau fonduri externe.</w:t>
      </w:r>
    </w:p>
    <w:p w:rsidR="00694ACD" w:rsidRPr="00694ACD" w:rsidRDefault="00694ACD" w:rsidP="00694ACD">
      <w:pPr>
        <w:widowControl/>
        <w:tabs>
          <w:tab w:val="left" w:pos="142"/>
        </w:tabs>
        <w:jc w:val="both"/>
        <w:rPr>
          <w:rFonts w:eastAsia="Times New Roman"/>
          <w:sz w:val="20"/>
          <w:szCs w:val="20"/>
          <w:lang w:val="it-IT" w:eastAsia="en-US" w:bidi="ar-SA"/>
        </w:rPr>
      </w:pPr>
    </w:p>
    <w:p w:rsidR="00694ACD" w:rsidRPr="00694ACD" w:rsidRDefault="00694ACD" w:rsidP="00694ACD">
      <w:pPr>
        <w:widowControl/>
        <w:tabs>
          <w:tab w:val="left" w:pos="142"/>
        </w:tabs>
        <w:jc w:val="both"/>
        <w:rPr>
          <w:rFonts w:eastAsia="Times New Roman"/>
          <w:sz w:val="20"/>
          <w:szCs w:val="20"/>
          <w:lang w:val="it-IT" w:eastAsia="en-US" w:bidi="ar-SA"/>
        </w:rPr>
      </w:pPr>
    </w:p>
    <w:tbl>
      <w:tblPr>
        <w:tblW w:w="0" w:type="auto"/>
        <w:tblInd w:w="107" w:type="dxa"/>
        <w:tblLayout w:type="fixed"/>
        <w:tblCellMar>
          <w:left w:w="0" w:type="dxa"/>
          <w:right w:w="0" w:type="dxa"/>
        </w:tblCellMar>
        <w:tblLook w:val="01E0"/>
      </w:tblPr>
      <w:tblGrid>
        <w:gridCol w:w="10378"/>
        <w:gridCol w:w="88"/>
        <w:gridCol w:w="37"/>
      </w:tblGrid>
      <w:tr w:rsidR="00694ACD" w:rsidRPr="00694ACD" w:rsidTr="00D22772">
        <w:trPr>
          <w:gridAfter w:val="2"/>
          <w:wAfter w:w="125" w:type="dxa"/>
          <w:trHeight w:val="392"/>
        </w:trPr>
        <w:tc>
          <w:tcPr>
            <w:tcW w:w="10378" w:type="dxa"/>
            <w:tcBorders>
              <w:bottom w:val="single" w:sz="24" w:space="0" w:color="FFFFFF"/>
            </w:tcBorders>
            <w:shd w:val="clear" w:color="auto" w:fill="E36C0A" w:themeFill="accent6" w:themeFillShade="BF"/>
          </w:tcPr>
          <w:p w:rsidR="00694ACD" w:rsidRPr="00694ACD" w:rsidRDefault="00694ACD" w:rsidP="00694ACD">
            <w:pPr>
              <w:spacing w:before="64"/>
              <w:ind w:left="439" w:right="439"/>
              <w:jc w:val="center"/>
              <w:rPr>
                <w:b/>
                <w:sz w:val="20"/>
                <w:szCs w:val="20"/>
                <w:lang w:eastAsia="en-US" w:bidi="ar-SA"/>
              </w:rPr>
            </w:pPr>
            <w:r w:rsidRPr="00694ACD">
              <w:rPr>
                <w:b/>
                <w:color w:val="FFFFFF"/>
                <w:w w:val="95"/>
                <w:sz w:val="20"/>
                <w:szCs w:val="20"/>
                <w:lang w:eastAsia="en-US" w:bidi="ar-SA"/>
              </w:rPr>
              <w:t>Pasul</w:t>
            </w:r>
            <w:r w:rsidRPr="00694ACD">
              <w:rPr>
                <w:b/>
                <w:color w:val="FFFFFF"/>
                <w:spacing w:val="8"/>
                <w:w w:val="95"/>
                <w:sz w:val="20"/>
                <w:szCs w:val="20"/>
                <w:lang w:eastAsia="en-US" w:bidi="ar-SA"/>
              </w:rPr>
              <w:t xml:space="preserve"> </w:t>
            </w:r>
            <w:r w:rsidRPr="00694ACD">
              <w:rPr>
                <w:b/>
                <w:color w:val="FFFFFF"/>
                <w:w w:val="95"/>
                <w:sz w:val="20"/>
                <w:szCs w:val="20"/>
                <w:lang w:eastAsia="en-US" w:bidi="ar-SA"/>
              </w:rPr>
              <w:t>1.</w:t>
            </w:r>
            <w:r w:rsidRPr="00694ACD">
              <w:rPr>
                <w:b/>
                <w:color w:val="FFFFFF"/>
                <w:spacing w:val="9"/>
                <w:w w:val="95"/>
                <w:sz w:val="20"/>
                <w:szCs w:val="20"/>
                <w:lang w:eastAsia="en-US" w:bidi="ar-SA"/>
              </w:rPr>
              <w:t xml:space="preserve"> </w:t>
            </w:r>
            <w:r w:rsidRPr="00694ACD">
              <w:rPr>
                <w:b/>
                <w:color w:val="FFFFFF"/>
                <w:w w:val="95"/>
                <w:sz w:val="20"/>
                <w:szCs w:val="20"/>
                <w:lang w:eastAsia="en-US" w:bidi="ar-SA"/>
              </w:rPr>
              <w:t>Completarea</w:t>
            </w:r>
            <w:r w:rsidRPr="00694ACD">
              <w:rPr>
                <w:b/>
                <w:color w:val="FFFFFF"/>
                <w:spacing w:val="-5"/>
                <w:w w:val="95"/>
                <w:sz w:val="20"/>
                <w:szCs w:val="20"/>
                <w:lang w:eastAsia="en-US" w:bidi="ar-SA"/>
              </w:rPr>
              <w:t xml:space="preserve"> </w:t>
            </w:r>
            <w:r w:rsidRPr="00694ACD">
              <w:rPr>
                <w:b/>
                <w:color w:val="FFFFFF"/>
                <w:w w:val="95"/>
                <w:sz w:val="20"/>
                <w:szCs w:val="20"/>
                <w:lang w:eastAsia="en-US" w:bidi="ar-SA"/>
              </w:rPr>
              <w:t>cererii</w:t>
            </w:r>
          </w:p>
        </w:tc>
      </w:tr>
      <w:tr w:rsidR="00694ACD" w:rsidRPr="00694ACD" w:rsidTr="00D22772">
        <w:trPr>
          <w:gridAfter w:val="2"/>
          <w:wAfter w:w="125" w:type="dxa"/>
          <w:trHeight w:val="692"/>
        </w:trPr>
        <w:tc>
          <w:tcPr>
            <w:tcW w:w="10378" w:type="dxa"/>
            <w:tcBorders>
              <w:top w:val="single" w:sz="24" w:space="0" w:color="FFFFFF"/>
              <w:bottom w:val="single" w:sz="48" w:space="0" w:color="FFFFFF"/>
            </w:tcBorders>
            <w:shd w:val="clear" w:color="auto" w:fill="FBD4B4" w:themeFill="accent6" w:themeFillTint="66"/>
          </w:tcPr>
          <w:p w:rsidR="00694ACD" w:rsidRPr="00694ACD" w:rsidRDefault="00694ACD" w:rsidP="00694ACD">
            <w:pPr>
              <w:spacing w:before="64"/>
              <w:rPr>
                <w:b/>
                <w:sz w:val="20"/>
                <w:szCs w:val="20"/>
                <w:lang w:eastAsia="en-US" w:bidi="ar-SA"/>
              </w:rPr>
            </w:pPr>
            <w:r w:rsidRPr="00694ACD">
              <w:rPr>
                <w:b/>
                <w:sz w:val="20"/>
                <w:szCs w:val="20"/>
                <w:lang w:eastAsia="en-US" w:bidi="ar-SA"/>
              </w:rPr>
              <w:t>Cererea de acordare a venitului minim de incluziune, însoţită de documentele doveditoare şi angajamentul de plată</w:t>
            </w:r>
            <w:r w:rsidRPr="00694ACD">
              <w:rPr>
                <w:sz w:val="20"/>
                <w:szCs w:val="20"/>
                <w:lang w:eastAsia="en-US" w:bidi="ar-SA"/>
              </w:rPr>
              <w:t>, inclusiv în cazul cetăţenilor străini sau apatrizi, precum şi al persoanelor fără adăpost</w:t>
            </w:r>
            <w:r w:rsidRPr="00694ACD">
              <w:rPr>
                <w:b/>
                <w:sz w:val="20"/>
                <w:szCs w:val="20"/>
                <w:lang w:eastAsia="en-US" w:bidi="ar-SA"/>
              </w:rPr>
              <w:t>, se depune pe suport hârtie sau se transmite electronic şi se înregistrează la serviciul public de asistenţă socială de la nivelul primăriei comunei, oraşului, municipiului sau a sectorului municipiului Bucureşti în a cărui rază teritorială îşi are domiciliul ori reşedinţa sau, după caz, trăieşte titularul dreptului.</w:t>
            </w:r>
          </w:p>
        </w:tc>
      </w:tr>
      <w:tr w:rsidR="00694ACD" w:rsidRPr="00694ACD" w:rsidTr="00D22772">
        <w:trPr>
          <w:gridAfter w:val="2"/>
          <w:wAfter w:w="125" w:type="dxa"/>
          <w:trHeight w:val="383"/>
        </w:trPr>
        <w:tc>
          <w:tcPr>
            <w:tcW w:w="10378" w:type="dxa"/>
            <w:tcBorders>
              <w:top w:val="single" w:sz="48" w:space="0" w:color="FFFFFF"/>
              <w:bottom w:val="single" w:sz="24" w:space="0" w:color="FFFFFF"/>
            </w:tcBorders>
            <w:shd w:val="clear" w:color="auto" w:fill="E36C0A" w:themeFill="accent6" w:themeFillShade="BF"/>
          </w:tcPr>
          <w:p w:rsidR="00694ACD" w:rsidRPr="00694ACD" w:rsidRDefault="00694ACD" w:rsidP="00694ACD">
            <w:pPr>
              <w:spacing w:before="64"/>
              <w:ind w:left="439" w:right="439"/>
              <w:jc w:val="center"/>
              <w:rPr>
                <w:b/>
                <w:sz w:val="20"/>
                <w:szCs w:val="20"/>
                <w:lang w:eastAsia="en-US" w:bidi="ar-SA"/>
              </w:rPr>
            </w:pPr>
            <w:r w:rsidRPr="00694ACD">
              <w:rPr>
                <w:b/>
                <w:color w:val="FFFFFF"/>
                <w:w w:val="95"/>
                <w:sz w:val="20"/>
                <w:szCs w:val="20"/>
                <w:lang w:eastAsia="en-US" w:bidi="ar-SA"/>
              </w:rPr>
              <w:t>Pasul</w:t>
            </w:r>
            <w:r w:rsidRPr="00694ACD">
              <w:rPr>
                <w:b/>
                <w:color w:val="FFFFFF"/>
                <w:spacing w:val="-16"/>
                <w:w w:val="95"/>
                <w:sz w:val="20"/>
                <w:szCs w:val="20"/>
                <w:lang w:eastAsia="en-US" w:bidi="ar-SA"/>
              </w:rPr>
              <w:t xml:space="preserve"> </w:t>
            </w:r>
            <w:r w:rsidRPr="00694ACD">
              <w:rPr>
                <w:b/>
                <w:color w:val="FFFFFF"/>
                <w:w w:val="95"/>
                <w:sz w:val="20"/>
                <w:szCs w:val="20"/>
                <w:lang w:eastAsia="en-US" w:bidi="ar-SA"/>
              </w:rPr>
              <w:t>2.</w:t>
            </w:r>
            <w:r w:rsidRPr="00694ACD">
              <w:rPr>
                <w:b/>
                <w:color w:val="FFFFFF"/>
                <w:spacing w:val="-23"/>
                <w:w w:val="95"/>
                <w:sz w:val="20"/>
                <w:szCs w:val="20"/>
                <w:lang w:eastAsia="en-US" w:bidi="ar-SA"/>
              </w:rPr>
              <w:t xml:space="preserve"> Verificarea cererii</w:t>
            </w:r>
          </w:p>
        </w:tc>
      </w:tr>
      <w:tr w:rsidR="00694ACD" w:rsidRPr="00694ACD" w:rsidTr="00D22772">
        <w:trPr>
          <w:gridAfter w:val="2"/>
          <w:wAfter w:w="125" w:type="dxa"/>
          <w:trHeight w:val="1510"/>
        </w:trPr>
        <w:tc>
          <w:tcPr>
            <w:tcW w:w="10378" w:type="dxa"/>
            <w:tcBorders>
              <w:top w:val="single" w:sz="24" w:space="0" w:color="FFFFFF"/>
              <w:bottom w:val="single" w:sz="34" w:space="0" w:color="FFFFFF"/>
            </w:tcBorders>
            <w:shd w:val="clear" w:color="auto" w:fill="FBD4B4" w:themeFill="accent6" w:themeFillTint="66"/>
          </w:tcPr>
          <w:p w:rsidR="00694ACD" w:rsidRPr="00694ACD" w:rsidRDefault="00694ACD" w:rsidP="00694ACD">
            <w:pPr>
              <w:spacing w:before="64"/>
              <w:rPr>
                <w:b/>
                <w:sz w:val="20"/>
                <w:szCs w:val="20"/>
                <w:lang w:eastAsia="en-US" w:bidi="ar-SA"/>
              </w:rPr>
            </w:pPr>
            <w:r w:rsidRPr="00694ACD">
              <w:rPr>
                <w:b/>
                <w:sz w:val="20"/>
                <w:szCs w:val="20"/>
                <w:lang w:eastAsia="en-US" w:bidi="ar-SA"/>
              </w:rPr>
              <w:t>Cererile, declaraţiile şi documentele depuse în vederea acordării venitului minim de incluziune</w:t>
            </w:r>
            <w:r w:rsidRPr="00694ACD">
              <w:rPr>
                <w:sz w:val="20"/>
                <w:szCs w:val="20"/>
                <w:lang w:eastAsia="en-US" w:bidi="ar-SA"/>
              </w:rPr>
              <w:t xml:space="preserve"> </w:t>
            </w:r>
            <w:r w:rsidRPr="00694ACD">
              <w:rPr>
                <w:b/>
                <w:sz w:val="20"/>
                <w:szCs w:val="20"/>
                <w:lang w:eastAsia="en-US" w:bidi="ar-SA"/>
              </w:rPr>
              <w:t>se prelucrează în format electronic</w:t>
            </w:r>
            <w:r w:rsidRPr="00694ACD">
              <w:rPr>
                <w:sz w:val="20"/>
                <w:szCs w:val="20"/>
                <w:lang w:eastAsia="en-US" w:bidi="ar-SA"/>
              </w:rPr>
              <w:t xml:space="preserve"> de către personalul serviciului public de asistenţă socială de la nivelul primăriei comunei, oraşului, municipiului sau a sectorului municipiului Bucureşti în a cărui rază teritorială îşi are domiciliul ori reşedinţa sau, după caz, trăieşte titularul dreptului, </w:t>
            </w:r>
            <w:r w:rsidRPr="00694ACD">
              <w:rPr>
                <w:b/>
                <w:sz w:val="20"/>
                <w:szCs w:val="20"/>
                <w:lang w:eastAsia="en-US" w:bidi="ar-SA"/>
              </w:rPr>
              <w:t>în cadrul sistemului informatic pentru domeniul asistenţei sociale, respectiv Sistemul naţional informatic pentru asistenţă socială, denumit în continuare SNIAS.</w:t>
            </w:r>
          </w:p>
        </w:tc>
      </w:tr>
      <w:tr w:rsidR="00694ACD" w:rsidRPr="00694ACD" w:rsidTr="00D22772">
        <w:trPr>
          <w:gridAfter w:val="2"/>
          <w:wAfter w:w="125" w:type="dxa"/>
          <w:trHeight w:val="391"/>
        </w:trPr>
        <w:tc>
          <w:tcPr>
            <w:tcW w:w="10378" w:type="dxa"/>
            <w:tcBorders>
              <w:top w:val="single" w:sz="34" w:space="0" w:color="FFFFFF"/>
              <w:bottom w:val="single" w:sz="24" w:space="0" w:color="FFFFFF"/>
            </w:tcBorders>
            <w:shd w:val="clear" w:color="auto" w:fill="E36C0A" w:themeFill="accent6" w:themeFillShade="BF"/>
          </w:tcPr>
          <w:p w:rsidR="00694ACD" w:rsidRPr="00694ACD" w:rsidRDefault="00694ACD" w:rsidP="00694ACD">
            <w:pPr>
              <w:spacing w:before="64"/>
              <w:ind w:left="439" w:right="439"/>
              <w:jc w:val="center"/>
              <w:rPr>
                <w:b/>
                <w:sz w:val="20"/>
                <w:szCs w:val="20"/>
                <w:lang w:eastAsia="en-US" w:bidi="ar-SA"/>
              </w:rPr>
            </w:pPr>
            <w:r w:rsidRPr="00694ACD">
              <w:rPr>
                <w:b/>
                <w:color w:val="FFFFFF"/>
                <w:w w:val="95"/>
                <w:sz w:val="20"/>
                <w:szCs w:val="20"/>
                <w:lang w:eastAsia="en-US" w:bidi="ar-SA"/>
              </w:rPr>
              <w:t>Pasul</w:t>
            </w:r>
            <w:r w:rsidRPr="00694ACD">
              <w:rPr>
                <w:b/>
                <w:color w:val="FFFFFF"/>
                <w:spacing w:val="-2"/>
                <w:w w:val="95"/>
                <w:sz w:val="20"/>
                <w:szCs w:val="20"/>
                <w:lang w:eastAsia="en-US" w:bidi="ar-SA"/>
              </w:rPr>
              <w:t xml:space="preserve"> </w:t>
            </w:r>
            <w:r w:rsidRPr="00694ACD">
              <w:rPr>
                <w:b/>
                <w:color w:val="FFFFFF"/>
                <w:w w:val="95"/>
                <w:sz w:val="20"/>
                <w:szCs w:val="20"/>
                <w:lang w:eastAsia="en-US" w:bidi="ar-SA"/>
              </w:rPr>
              <w:t>3. Aprobare/ Respingere cerere</w:t>
            </w:r>
          </w:p>
        </w:tc>
      </w:tr>
      <w:tr w:rsidR="00694ACD" w:rsidRPr="00694ACD" w:rsidTr="00D22772">
        <w:trPr>
          <w:gridAfter w:val="2"/>
          <w:wAfter w:w="125" w:type="dxa"/>
          <w:trHeight w:val="919"/>
        </w:trPr>
        <w:tc>
          <w:tcPr>
            <w:tcW w:w="10378" w:type="dxa"/>
            <w:tcBorders>
              <w:top w:val="single" w:sz="24" w:space="0" w:color="FFFFFF"/>
              <w:bottom w:val="single" w:sz="48" w:space="0" w:color="FFFFFF"/>
            </w:tcBorders>
            <w:shd w:val="clear" w:color="auto" w:fill="FBD4B4" w:themeFill="accent6" w:themeFillTint="66"/>
          </w:tcPr>
          <w:p w:rsidR="00694ACD" w:rsidRPr="00694ACD" w:rsidRDefault="00694ACD" w:rsidP="00694ACD">
            <w:pPr>
              <w:spacing w:before="64"/>
              <w:rPr>
                <w:sz w:val="20"/>
                <w:szCs w:val="20"/>
                <w:lang w:eastAsia="en-US" w:bidi="ar-SA"/>
              </w:rPr>
            </w:pPr>
            <w:r w:rsidRPr="00694ACD">
              <w:rPr>
                <w:rFonts w:cstheme="minorHAnsi"/>
                <w:b/>
                <w:iCs/>
                <w:sz w:val="20"/>
                <w:szCs w:val="20"/>
                <w:lang w:eastAsia="en-US" w:bidi="ar-SA"/>
              </w:rPr>
              <w:t>Aprobarea sau respingerea solicitării</w:t>
            </w:r>
            <w:r w:rsidRPr="00694ACD">
              <w:rPr>
                <w:rFonts w:cstheme="minorHAnsi"/>
                <w:iCs/>
                <w:sz w:val="20"/>
                <w:szCs w:val="20"/>
                <w:lang w:eastAsia="en-US" w:bidi="ar-SA"/>
              </w:rPr>
              <w:t xml:space="preserve"> dreptului la venitul minim de incluziune </w:t>
            </w:r>
            <w:r w:rsidRPr="00694ACD">
              <w:rPr>
                <w:rFonts w:cstheme="minorHAnsi"/>
                <w:b/>
                <w:iCs/>
                <w:sz w:val="20"/>
                <w:szCs w:val="20"/>
                <w:lang w:eastAsia="en-US" w:bidi="ar-SA"/>
              </w:rPr>
              <w:t>se face prin dispoziţie a primarului</w:t>
            </w:r>
            <w:r w:rsidRPr="00694ACD">
              <w:rPr>
                <w:rFonts w:cstheme="minorHAnsi"/>
                <w:iCs/>
                <w:sz w:val="20"/>
                <w:szCs w:val="20"/>
                <w:lang w:eastAsia="en-US" w:bidi="ar-SA"/>
              </w:rPr>
              <w:t>, la finalizarea verificărilor, în sistemul informatic SNIAS.</w:t>
            </w:r>
          </w:p>
          <w:p w:rsidR="00694ACD" w:rsidRPr="00694ACD" w:rsidRDefault="00694ACD" w:rsidP="00694ACD">
            <w:pPr>
              <w:spacing w:before="64"/>
              <w:rPr>
                <w:sz w:val="20"/>
                <w:szCs w:val="20"/>
                <w:lang w:eastAsia="en-US" w:bidi="ar-SA"/>
              </w:rPr>
            </w:pPr>
            <w:r w:rsidRPr="00694ACD">
              <w:rPr>
                <w:sz w:val="20"/>
                <w:szCs w:val="20"/>
                <w:lang w:eastAsia="en-US" w:bidi="ar-SA"/>
              </w:rPr>
              <w:t>Dispoziţia primarului se comunică beneficiarilor în maximum 5 zile de la data emiterii acestora.</w:t>
            </w:r>
          </w:p>
        </w:tc>
      </w:tr>
      <w:tr w:rsidR="00694ACD" w:rsidRPr="00694ACD" w:rsidTr="00D22772">
        <w:trPr>
          <w:gridAfter w:val="2"/>
          <w:wAfter w:w="125" w:type="dxa"/>
          <w:trHeight w:val="376"/>
        </w:trPr>
        <w:tc>
          <w:tcPr>
            <w:tcW w:w="10378" w:type="dxa"/>
            <w:tcBorders>
              <w:top w:val="single" w:sz="48" w:space="0" w:color="FFFFFF"/>
              <w:bottom w:val="single" w:sz="24" w:space="0" w:color="FFFFFF"/>
            </w:tcBorders>
            <w:shd w:val="clear" w:color="auto" w:fill="E36C0A" w:themeFill="accent6" w:themeFillShade="BF"/>
          </w:tcPr>
          <w:p w:rsidR="00694ACD" w:rsidRPr="00694ACD" w:rsidRDefault="00694ACD" w:rsidP="00694ACD">
            <w:pPr>
              <w:spacing w:before="64"/>
              <w:ind w:left="439" w:right="439"/>
              <w:jc w:val="center"/>
              <w:rPr>
                <w:b/>
                <w:sz w:val="20"/>
                <w:szCs w:val="20"/>
                <w:lang w:eastAsia="en-US" w:bidi="ar-SA"/>
              </w:rPr>
            </w:pPr>
            <w:r w:rsidRPr="00694ACD">
              <w:rPr>
                <w:b/>
                <w:color w:val="FFFFFF"/>
                <w:w w:val="95"/>
                <w:sz w:val="20"/>
                <w:szCs w:val="20"/>
                <w:lang w:eastAsia="en-US" w:bidi="ar-SA"/>
              </w:rPr>
              <w:t>Pasul</w:t>
            </w:r>
            <w:r w:rsidRPr="00694ACD">
              <w:rPr>
                <w:b/>
                <w:color w:val="FFFFFF"/>
                <w:spacing w:val="9"/>
                <w:w w:val="95"/>
                <w:sz w:val="20"/>
                <w:szCs w:val="20"/>
                <w:lang w:eastAsia="en-US" w:bidi="ar-SA"/>
              </w:rPr>
              <w:t xml:space="preserve"> </w:t>
            </w:r>
            <w:r w:rsidRPr="00694ACD">
              <w:rPr>
                <w:b/>
                <w:color w:val="FFFFFF"/>
                <w:w w:val="95"/>
                <w:sz w:val="20"/>
                <w:szCs w:val="20"/>
                <w:lang w:eastAsia="en-US" w:bidi="ar-SA"/>
              </w:rPr>
              <w:t>4.</w:t>
            </w:r>
            <w:r w:rsidRPr="00694ACD">
              <w:rPr>
                <w:b/>
                <w:color w:val="FFFFFF"/>
                <w:spacing w:val="9"/>
                <w:w w:val="95"/>
                <w:sz w:val="20"/>
                <w:szCs w:val="20"/>
                <w:lang w:eastAsia="en-US" w:bidi="ar-SA"/>
              </w:rPr>
              <w:t xml:space="preserve"> Verificare dosar de către AJPIS/ APISMB</w:t>
            </w:r>
          </w:p>
        </w:tc>
      </w:tr>
      <w:tr w:rsidR="00694ACD" w:rsidRPr="00694ACD" w:rsidTr="00D22772">
        <w:trPr>
          <w:gridAfter w:val="2"/>
          <w:wAfter w:w="125" w:type="dxa"/>
          <w:trHeight w:val="857"/>
        </w:trPr>
        <w:tc>
          <w:tcPr>
            <w:tcW w:w="10378" w:type="dxa"/>
            <w:tcBorders>
              <w:top w:val="single" w:sz="24" w:space="0" w:color="FFFFFF"/>
              <w:bottom w:val="single" w:sz="48" w:space="0" w:color="FFFFFF"/>
            </w:tcBorders>
            <w:shd w:val="clear" w:color="auto" w:fill="FBD4B4" w:themeFill="accent6" w:themeFillTint="66"/>
          </w:tcPr>
          <w:p w:rsidR="00694ACD" w:rsidRPr="00694ACD" w:rsidRDefault="00694ACD" w:rsidP="00694ACD">
            <w:pPr>
              <w:spacing w:before="64"/>
              <w:rPr>
                <w:sz w:val="20"/>
                <w:szCs w:val="20"/>
                <w:lang w:eastAsia="en-US" w:bidi="ar-SA"/>
              </w:rPr>
            </w:pPr>
            <w:r w:rsidRPr="00694ACD">
              <w:rPr>
                <w:b/>
                <w:sz w:val="20"/>
                <w:szCs w:val="20"/>
                <w:lang w:eastAsia="en-US" w:bidi="ar-SA"/>
              </w:rPr>
              <w:t>Până pe data de 20 a fiecărei luni</w:t>
            </w:r>
            <w:r w:rsidRPr="00694ACD">
              <w:rPr>
                <w:sz w:val="20"/>
                <w:szCs w:val="20"/>
                <w:lang w:eastAsia="en-US" w:bidi="ar-SA"/>
              </w:rPr>
              <w:t>, personalul agenţiei teritoriale verifică îndeplinirea criteriilor de eligibilitate, astfel cum acestea rezultă din datele procesate în cadrul SNIAS, şi stabileşte cuantumul final al componentelor venitului minim de incluziune pentru care a fost emisă dispoziţia primarului.</w:t>
            </w:r>
          </w:p>
        </w:tc>
      </w:tr>
      <w:tr w:rsidR="00694ACD" w:rsidRPr="00694ACD" w:rsidTr="00D22772">
        <w:trPr>
          <w:gridAfter w:val="2"/>
          <w:wAfter w:w="125" w:type="dxa"/>
          <w:trHeight w:val="384"/>
        </w:trPr>
        <w:tc>
          <w:tcPr>
            <w:tcW w:w="10378" w:type="dxa"/>
            <w:tcBorders>
              <w:top w:val="single" w:sz="34" w:space="0" w:color="FFFFFF"/>
              <w:bottom w:val="single" w:sz="24" w:space="0" w:color="FFFFFF"/>
            </w:tcBorders>
            <w:shd w:val="clear" w:color="auto" w:fill="E36C0A" w:themeFill="accent6" w:themeFillShade="BF"/>
          </w:tcPr>
          <w:p w:rsidR="00694ACD" w:rsidRPr="00694ACD" w:rsidRDefault="00694ACD" w:rsidP="00694ACD">
            <w:pPr>
              <w:spacing w:before="64"/>
              <w:ind w:left="439" w:right="439"/>
              <w:jc w:val="center"/>
              <w:rPr>
                <w:b/>
                <w:sz w:val="20"/>
                <w:szCs w:val="20"/>
                <w:lang w:eastAsia="en-US" w:bidi="ar-SA"/>
              </w:rPr>
            </w:pPr>
            <w:r w:rsidRPr="00694ACD">
              <w:rPr>
                <w:b/>
                <w:color w:val="FFFFFF"/>
                <w:w w:val="95"/>
                <w:sz w:val="20"/>
                <w:szCs w:val="20"/>
                <w:lang w:eastAsia="en-US" w:bidi="ar-SA"/>
              </w:rPr>
              <w:t>Pasul 5. Decizia</w:t>
            </w:r>
            <w:r w:rsidRPr="00694ACD">
              <w:rPr>
                <w:b/>
                <w:color w:val="FFFFFF"/>
                <w:spacing w:val="1"/>
                <w:w w:val="95"/>
                <w:sz w:val="20"/>
                <w:szCs w:val="20"/>
                <w:lang w:eastAsia="en-US" w:bidi="ar-SA"/>
              </w:rPr>
              <w:t xml:space="preserve"> </w:t>
            </w:r>
            <w:r w:rsidRPr="00694ACD">
              <w:rPr>
                <w:b/>
                <w:color w:val="FFFFFF"/>
                <w:w w:val="95"/>
                <w:sz w:val="20"/>
                <w:szCs w:val="20"/>
                <w:lang w:eastAsia="en-US" w:bidi="ar-SA"/>
              </w:rPr>
              <w:t>de plată (în</w:t>
            </w:r>
            <w:r w:rsidRPr="00694ACD">
              <w:rPr>
                <w:b/>
                <w:color w:val="FFFFFF"/>
                <w:spacing w:val="1"/>
                <w:w w:val="95"/>
                <w:sz w:val="20"/>
                <w:szCs w:val="20"/>
                <w:lang w:eastAsia="en-US" w:bidi="ar-SA"/>
              </w:rPr>
              <w:t xml:space="preserve"> </w:t>
            </w:r>
            <w:r w:rsidRPr="00694ACD">
              <w:rPr>
                <w:b/>
                <w:color w:val="FFFFFF"/>
                <w:w w:val="95"/>
                <w:sz w:val="20"/>
                <w:szCs w:val="20"/>
                <w:lang w:eastAsia="en-US" w:bidi="ar-SA"/>
              </w:rPr>
              <w:t>cazul aprobării</w:t>
            </w:r>
            <w:r w:rsidRPr="00694ACD">
              <w:rPr>
                <w:b/>
                <w:color w:val="FFFFFF"/>
                <w:spacing w:val="-9"/>
                <w:w w:val="95"/>
                <w:sz w:val="20"/>
                <w:szCs w:val="20"/>
                <w:lang w:eastAsia="en-US" w:bidi="ar-SA"/>
              </w:rPr>
              <w:t xml:space="preserve"> </w:t>
            </w:r>
            <w:r w:rsidRPr="00694ACD">
              <w:rPr>
                <w:b/>
                <w:color w:val="FFFFFF"/>
                <w:w w:val="95"/>
                <w:sz w:val="20"/>
                <w:szCs w:val="20"/>
                <w:lang w:eastAsia="en-US" w:bidi="ar-SA"/>
              </w:rPr>
              <w:t>VMI)</w:t>
            </w:r>
          </w:p>
        </w:tc>
      </w:tr>
      <w:tr w:rsidR="00694ACD" w:rsidRPr="00694ACD" w:rsidTr="00D22772">
        <w:trPr>
          <w:gridAfter w:val="2"/>
          <w:wAfter w:w="125" w:type="dxa"/>
          <w:trHeight w:val="1037"/>
        </w:trPr>
        <w:tc>
          <w:tcPr>
            <w:tcW w:w="10378" w:type="dxa"/>
            <w:tcBorders>
              <w:top w:val="single" w:sz="24" w:space="0" w:color="FFFFFF"/>
              <w:bottom w:val="single" w:sz="24" w:space="0" w:color="FFFFFF"/>
            </w:tcBorders>
            <w:shd w:val="clear" w:color="auto" w:fill="FBD4B4" w:themeFill="accent6" w:themeFillTint="66"/>
          </w:tcPr>
          <w:p w:rsidR="00694ACD" w:rsidRPr="00694ACD" w:rsidRDefault="00694ACD" w:rsidP="00694ACD">
            <w:pPr>
              <w:spacing w:before="64"/>
              <w:rPr>
                <w:sz w:val="20"/>
                <w:szCs w:val="20"/>
                <w:lang w:eastAsia="en-US" w:bidi="ar-SA"/>
              </w:rPr>
            </w:pPr>
            <w:r w:rsidRPr="00694ACD">
              <w:rPr>
                <w:sz w:val="20"/>
                <w:szCs w:val="20"/>
                <w:lang w:eastAsia="en-US" w:bidi="ar-SA"/>
              </w:rPr>
              <w:t>Directorul executiv al agenţiei teritoriale emite decizia de stabilire a plăţii, în care se menţionează dispoziţia primarului şi cuantumul venitului minim de incluziune, defalcat pe componente.</w:t>
            </w:r>
          </w:p>
          <w:p w:rsidR="00694ACD" w:rsidRPr="00694ACD" w:rsidRDefault="00694ACD" w:rsidP="00694ACD">
            <w:pPr>
              <w:spacing w:before="64"/>
              <w:rPr>
                <w:b/>
                <w:sz w:val="20"/>
                <w:szCs w:val="20"/>
                <w:lang w:eastAsia="en-US" w:bidi="ar-SA"/>
              </w:rPr>
            </w:pPr>
            <w:r w:rsidRPr="00694ACD">
              <w:rPr>
                <w:b/>
                <w:sz w:val="20"/>
                <w:szCs w:val="20"/>
                <w:lang w:eastAsia="en-US" w:bidi="ar-SA"/>
              </w:rPr>
              <w:t>Decizia</w:t>
            </w:r>
            <w:r w:rsidRPr="00694ACD">
              <w:rPr>
                <w:sz w:val="20"/>
                <w:szCs w:val="20"/>
                <w:lang w:eastAsia="en-US" w:bidi="ar-SA"/>
              </w:rPr>
              <w:t xml:space="preserve"> acestuia constituie document de plată pentru venitul minim de incluziune şi </w:t>
            </w:r>
            <w:r w:rsidRPr="00694ACD">
              <w:rPr>
                <w:b/>
                <w:sz w:val="20"/>
                <w:szCs w:val="20"/>
                <w:lang w:eastAsia="en-US" w:bidi="ar-SA"/>
              </w:rPr>
              <w:t>se comunică titularului acestuia în maximum 10 zile de la data emiterii.</w:t>
            </w:r>
          </w:p>
          <w:p w:rsidR="00694ACD" w:rsidRPr="00694ACD" w:rsidRDefault="00694ACD" w:rsidP="00694ACD">
            <w:pPr>
              <w:spacing w:before="64"/>
              <w:rPr>
                <w:b/>
                <w:sz w:val="20"/>
                <w:szCs w:val="20"/>
                <w:lang w:eastAsia="en-US" w:bidi="ar-SA"/>
              </w:rPr>
            </w:pPr>
          </w:p>
        </w:tc>
      </w:tr>
      <w:tr w:rsidR="00694ACD" w:rsidRPr="00694ACD" w:rsidTr="00D22772">
        <w:trPr>
          <w:gridAfter w:val="1"/>
          <w:wAfter w:w="37" w:type="dxa"/>
          <w:trHeight w:val="277"/>
        </w:trPr>
        <w:tc>
          <w:tcPr>
            <w:tcW w:w="10466" w:type="dxa"/>
            <w:gridSpan w:val="2"/>
            <w:tcBorders>
              <w:top w:val="single" w:sz="48" w:space="0" w:color="FFFFFF"/>
              <w:bottom w:val="single" w:sz="24" w:space="0" w:color="FFFFFF"/>
            </w:tcBorders>
            <w:shd w:val="clear" w:color="auto" w:fill="E36C0A" w:themeFill="accent6" w:themeFillShade="BF"/>
          </w:tcPr>
          <w:p w:rsidR="00694ACD" w:rsidRPr="00694ACD" w:rsidRDefault="00694ACD" w:rsidP="00694ACD">
            <w:pPr>
              <w:spacing w:before="64"/>
              <w:ind w:left="439" w:right="439"/>
              <w:jc w:val="center"/>
              <w:rPr>
                <w:b/>
                <w:sz w:val="20"/>
                <w:szCs w:val="20"/>
                <w:lang w:eastAsia="en-US" w:bidi="ar-SA"/>
              </w:rPr>
            </w:pPr>
            <w:r w:rsidRPr="00694ACD">
              <w:rPr>
                <w:b/>
                <w:color w:val="FFFFFF"/>
                <w:w w:val="95"/>
                <w:sz w:val="20"/>
                <w:szCs w:val="20"/>
                <w:lang w:eastAsia="en-US" w:bidi="ar-SA"/>
              </w:rPr>
              <w:lastRenderedPageBreak/>
              <w:t>Pasul</w:t>
            </w:r>
            <w:r w:rsidRPr="00694ACD">
              <w:rPr>
                <w:b/>
                <w:color w:val="FFFFFF"/>
                <w:spacing w:val="-5"/>
                <w:w w:val="95"/>
                <w:sz w:val="20"/>
                <w:szCs w:val="20"/>
                <w:lang w:eastAsia="en-US" w:bidi="ar-SA"/>
              </w:rPr>
              <w:t xml:space="preserve"> </w:t>
            </w:r>
            <w:r w:rsidRPr="00694ACD">
              <w:rPr>
                <w:b/>
                <w:color w:val="FFFFFF"/>
                <w:w w:val="95"/>
                <w:sz w:val="20"/>
                <w:szCs w:val="20"/>
                <w:lang w:eastAsia="en-US" w:bidi="ar-SA"/>
              </w:rPr>
              <w:t>5. Primirea și verificarea documentelor în SNIAS</w:t>
            </w:r>
          </w:p>
        </w:tc>
      </w:tr>
      <w:tr w:rsidR="00694ACD" w:rsidRPr="00694ACD" w:rsidTr="00D22772">
        <w:trPr>
          <w:gridAfter w:val="1"/>
          <w:wAfter w:w="37" w:type="dxa"/>
          <w:trHeight w:val="899"/>
        </w:trPr>
        <w:tc>
          <w:tcPr>
            <w:tcW w:w="10466" w:type="dxa"/>
            <w:gridSpan w:val="2"/>
            <w:tcBorders>
              <w:top w:val="single" w:sz="24" w:space="0" w:color="FFFFFF"/>
              <w:bottom w:val="single" w:sz="34" w:space="0" w:color="FFFFFF"/>
            </w:tcBorders>
            <w:shd w:val="clear" w:color="auto" w:fill="FBD4B4" w:themeFill="accent6" w:themeFillTint="66"/>
          </w:tcPr>
          <w:p w:rsidR="00694ACD" w:rsidRPr="00694ACD" w:rsidRDefault="00694ACD" w:rsidP="00694ACD">
            <w:pPr>
              <w:tabs>
                <w:tab w:val="left" w:pos="3503"/>
              </w:tabs>
              <w:spacing w:before="64"/>
              <w:rPr>
                <w:color w:val="000000"/>
                <w:sz w:val="20"/>
                <w:szCs w:val="20"/>
                <w:lang w:eastAsia="en-US" w:bidi="ar-SA"/>
              </w:rPr>
            </w:pPr>
            <w:r w:rsidRPr="00694ACD">
              <w:rPr>
                <w:color w:val="000000"/>
                <w:sz w:val="20"/>
                <w:szCs w:val="20"/>
                <w:lang w:eastAsia="en-US" w:bidi="ar-SA"/>
              </w:rPr>
              <w:t>Primirea de la UAT-uri, pe bază de borderou până la data de 5 a fiecărei luni a dispozițiilor primarilor de modificare/suspendare/reluare/încetare a dreptului. Verificarea documentelor primite și a datelor furnizate în aplicația de venituri .</w:t>
            </w:r>
          </w:p>
        </w:tc>
      </w:tr>
      <w:tr w:rsidR="00694ACD" w:rsidRPr="00694ACD" w:rsidTr="00D22772">
        <w:trPr>
          <w:trHeight w:val="403"/>
        </w:trPr>
        <w:tc>
          <w:tcPr>
            <w:tcW w:w="10503" w:type="dxa"/>
            <w:gridSpan w:val="3"/>
            <w:tcBorders>
              <w:top w:val="single" w:sz="34" w:space="0" w:color="FFFFFF"/>
              <w:bottom w:val="single" w:sz="24" w:space="0" w:color="FFFFFF"/>
            </w:tcBorders>
            <w:shd w:val="clear" w:color="auto" w:fill="E36C0A" w:themeFill="accent6" w:themeFillShade="BF"/>
          </w:tcPr>
          <w:p w:rsidR="00694ACD" w:rsidRPr="00694ACD" w:rsidRDefault="00694ACD" w:rsidP="00694ACD">
            <w:pPr>
              <w:spacing w:before="65"/>
              <w:ind w:left="439" w:right="439"/>
              <w:jc w:val="center"/>
              <w:rPr>
                <w:b/>
                <w:sz w:val="20"/>
                <w:szCs w:val="20"/>
                <w:lang w:eastAsia="en-US" w:bidi="ar-SA"/>
              </w:rPr>
            </w:pPr>
            <w:r w:rsidRPr="00694ACD">
              <w:rPr>
                <w:b/>
                <w:color w:val="FFFFFF"/>
                <w:w w:val="95"/>
                <w:sz w:val="20"/>
                <w:szCs w:val="20"/>
                <w:lang w:eastAsia="en-US" w:bidi="ar-SA"/>
              </w:rPr>
              <w:t>Pasul 6. Elaborarea fundamentării necesarului de credite</w:t>
            </w:r>
          </w:p>
        </w:tc>
      </w:tr>
      <w:tr w:rsidR="00694ACD" w:rsidRPr="00694ACD" w:rsidTr="00D22772">
        <w:trPr>
          <w:trHeight w:val="733"/>
        </w:trPr>
        <w:tc>
          <w:tcPr>
            <w:tcW w:w="10503" w:type="dxa"/>
            <w:gridSpan w:val="3"/>
            <w:tcBorders>
              <w:top w:val="single" w:sz="24" w:space="0" w:color="FFFFFF"/>
              <w:bottom w:val="single" w:sz="24" w:space="0" w:color="FFFFFF"/>
            </w:tcBorders>
            <w:shd w:val="clear" w:color="auto" w:fill="FBD4B4" w:themeFill="accent6" w:themeFillTint="66"/>
          </w:tcPr>
          <w:p w:rsidR="00694ACD" w:rsidRPr="00694ACD" w:rsidRDefault="00694ACD" w:rsidP="00694ACD">
            <w:pPr>
              <w:jc w:val="both"/>
              <w:rPr>
                <w:color w:val="000000"/>
                <w:sz w:val="20"/>
                <w:szCs w:val="20"/>
                <w:lang w:eastAsia="en-US" w:bidi="ar-SA"/>
              </w:rPr>
            </w:pPr>
            <w:r w:rsidRPr="00694ACD">
              <w:rPr>
                <w:color w:val="000000"/>
                <w:sz w:val="20"/>
                <w:szCs w:val="20"/>
                <w:lang w:eastAsia="en-US" w:bidi="ar-SA"/>
              </w:rPr>
              <w:t xml:space="preserve">Închiderea bazei de date, respectiv rularea în aplicația informatică a proceselor de încetări/suspendări automate și a proceselor de calcul, generarea rapoartelor de închidere de lună pentru transmiterea la CNPP, în vederea tipăririi mandatelor, la Trezorerie și la contabilitate în vederea întocmirii fundamentării necesarului de credite bugetare </w:t>
            </w:r>
          </w:p>
          <w:p w:rsidR="00694ACD" w:rsidRPr="00694ACD" w:rsidRDefault="00694ACD" w:rsidP="00694ACD">
            <w:pPr>
              <w:jc w:val="both"/>
              <w:rPr>
                <w:color w:val="000000"/>
                <w:sz w:val="20"/>
                <w:szCs w:val="20"/>
                <w:lang w:eastAsia="en-US" w:bidi="ar-SA"/>
              </w:rPr>
            </w:pPr>
            <w:r w:rsidRPr="00694ACD">
              <w:rPr>
                <w:color w:val="000000"/>
                <w:sz w:val="20"/>
                <w:szCs w:val="20"/>
                <w:lang w:eastAsia="en-US" w:bidi="ar-SA"/>
              </w:rPr>
              <w:t>Întocmirea fundamentării necesarului de credite pentru efectuarea plăților și transmiterea la ANPIS până pe data de 10 a lunii;</w:t>
            </w:r>
          </w:p>
        </w:tc>
      </w:tr>
      <w:tr w:rsidR="00694ACD" w:rsidRPr="00694ACD" w:rsidTr="00D22772">
        <w:trPr>
          <w:trHeight w:val="403"/>
        </w:trPr>
        <w:tc>
          <w:tcPr>
            <w:tcW w:w="10503" w:type="dxa"/>
            <w:gridSpan w:val="3"/>
            <w:tcBorders>
              <w:top w:val="single" w:sz="34" w:space="0" w:color="FFFFFF"/>
              <w:bottom w:val="single" w:sz="24" w:space="0" w:color="FFFFFF"/>
            </w:tcBorders>
            <w:shd w:val="clear" w:color="auto" w:fill="E36C0A" w:themeFill="accent6" w:themeFillShade="BF"/>
          </w:tcPr>
          <w:p w:rsidR="00694ACD" w:rsidRPr="00694ACD" w:rsidRDefault="00694ACD" w:rsidP="00694ACD">
            <w:pPr>
              <w:spacing w:before="65"/>
              <w:ind w:left="439" w:right="439"/>
              <w:jc w:val="center"/>
              <w:rPr>
                <w:b/>
                <w:sz w:val="20"/>
                <w:szCs w:val="20"/>
                <w:lang w:eastAsia="en-US" w:bidi="ar-SA"/>
              </w:rPr>
            </w:pPr>
            <w:r w:rsidRPr="00694ACD">
              <w:rPr>
                <w:b/>
                <w:color w:val="FFFFFF"/>
                <w:w w:val="95"/>
                <w:sz w:val="20"/>
                <w:szCs w:val="20"/>
                <w:lang w:eastAsia="en-US" w:bidi="ar-SA"/>
              </w:rPr>
              <w:t>Pasul 7. Plata dreptului la venitul minim de incluziune</w:t>
            </w:r>
          </w:p>
        </w:tc>
      </w:tr>
      <w:tr w:rsidR="00694ACD" w:rsidRPr="00694ACD" w:rsidTr="00D22772">
        <w:trPr>
          <w:trHeight w:val="733"/>
        </w:trPr>
        <w:tc>
          <w:tcPr>
            <w:tcW w:w="10503" w:type="dxa"/>
            <w:gridSpan w:val="3"/>
            <w:tcBorders>
              <w:top w:val="single" w:sz="24" w:space="0" w:color="FFFFFF"/>
              <w:bottom w:val="single" w:sz="24" w:space="0" w:color="FFFFFF"/>
            </w:tcBorders>
            <w:shd w:val="clear" w:color="auto" w:fill="FBD4B4" w:themeFill="accent6" w:themeFillTint="66"/>
          </w:tcPr>
          <w:p w:rsidR="00694ACD" w:rsidRPr="00694ACD" w:rsidRDefault="00694ACD" w:rsidP="00694ACD">
            <w:pPr>
              <w:tabs>
                <w:tab w:val="left" w:pos="3503"/>
              </w:tabs>
              <w:spacing w:before="64"/>
              <w:rPr>
                <w:b/>
                <w:w w:val="95"/>
                <w:sz w:val="20"/>
                <w:szCs w:val="20"/>
                <w:lang w:eastAsia="en-US" w:bidi="ar-SA"/>
              </w:rPr>
            </w:pPr>
            <w:r w:rsidRPr="00694ACD">
              <w:rPr>
                <w:b/>
                <w:w w:val="95"/>
                <w:sz w:val="20"/>
                <w:szCs w:val="20"/>
                <w:lang w:eastAsia="en-US" w:bidi="ar-SA"/>
              </w:rPr>
              <w:t xml:space="preserve">Plata dreptului se realizează în luna următoare celei în care s-a emis decizia de stabilire a plății de către directorul executiv al agenției teritoriale pentru plăți și inspecție socială, </w:t>
            </w:r>
            <w:r w:rsidRPr="00694ACD">
              <w:rPr>
                <w:color w:val="000000"/>
                <w:sz w:val="20"/>
                <w:szCs w:val="20"/>
                <w:lang w:eastAsia="en-US" w:bidi="ar-SA"/>
              </w:rPr>
              <w:t>după data de 20 a fiecărei luni, în conturile beneficiarilor sau la domiciliul prin mandat poștal;</w:t>
            </w:r>
          </w:p>
          <w:p w:rsidR="00694ACD" w:rsidRPr="00694ACD" w:rsidRDefault="00694ACD" w:rsidP="00694ACD">
            <w:pPr>
              <w:jc w:val="both"/>
              <w:rPr>
                <w:color w:val="000000"/>
                <w:sz w:val="20"/>
                <w:szCs w:val="20"/>
                <w:lang w:eastAsia="en-US" w:bidi="ar-SA"/>
              </w:rPr>
            </w:pPr>
            <w:r w:rsidRPr="00694ACD">
              <w:rPr>
                <w:color w:val="000000"/>
                <w:sz w:val="20"/>
                <w:szCs w:val="20"/>
                <w:lang w:eastAsia="en-US" w:bidi="ar-SA"/>
              </w:rPr>
              <w:t>Stabilirea sumelor achitate necuvenit, urmare a verificărilor efectuate de Camera de conturi, inspectori sociali/AT/UAT-uri, după închiderea lunii în aplicația informatică și până la sfârșitul lunii calendaristice, respectiv între 10 și 30 a lunii;</w:t>
            </w:r>
          </w:p>
        </w:tc>
      </w:tr>
    </w:tbl>
    <w:p w:rsidR="0054637B" w:rsidRPr="00D87C0F" w:rsidRDefault="0054637B" w:rsidP="0098644F">
      <w:pPr>
        <w:widowControl/>
        <w:adjustRightInd w:val="0"/>
        <w:jc w:val="both"/>
        <w:rPr>
          <w:rFonts w:ascii="Times New Roman" w:eastAsiaTheme="minorHAnsi" w:hAnsi="Times New Roman" w:cs="Times New Roman"/>
          <w:sz w:val="28"/>
          <w:szCs w:val="28"/>
          <w:highlight w:val="yellow"/>
          <w:u w:val="single"/>
          <w:lang w:val="en-US" w:eastAsia="en-US" w:bidi="ar-SA"/>
        </w:rPr>
      </w:pPr>
    </w:p>
    <w:p w:rsidR="00961D8F" w:rsidRDefault="00961D8F" w:rsidP="009E07D6">
      <w:pPr>
        <w:widowControl/>
        <w:shd w:val="clear" w:color="auto" w:fill="FFFFFF"/>
        <w:tabs>
          <w:tab w:val="left" w:pos="1722"/>
        </w:tabs>
        <w:autoSpaceDE/>
        <w:autoSpaceDN/>
        <w:spacing w:before="100" w:beforeAutospacing="1" w:after="100" w:afterAutospacing="1"/>
        <w:contextualSpacing/>
        <w:outlineLvl w:val="2"/>
        <w:rPr>
          <w:rFonts w:eastAsia="Times New Roman" w:cs="Helvetica"/>
          <w:b/>
          <w:bCs/>
          <w:u w:val="single"/>
          <w:lang w:val="en-US"/>
        </w:rPr>
      </w:pPr>
    </w:p>
    <w:p w:rsidR="00B20DD7" w:rsidRPr="002921AC" w:rsidRDefault="0054637B" w:rsidP="009E07D6">
      <w:pPr>
        <w:widowControl/>
        <w:shd w:val="clear" w:color="auto" w:fill="FFFFFF"/>
        <w:tabs>
          <w:tab w:val="left" w:pos="1722"/>
        </w:tabs>
        <w:autoSpaceDE/>
        <w:autoSpaceDN/>
        <w:spacing w:before="100" w:beforeAutospacing="1" w:after="100" w:afterAutospacing="1"/>
        <w:contextualSpacing/>
        <w:outlineLvl w:val="2"/>
        <w:rPr>
          <w:rFonts w:eastAsia="Times New Roman" w:cs="Helvetica"/>
          <w:b/>
          <w:bCs/>
          <w:u w:val="single"/>
        </w:rPr>
      </w:pPr>
      <w:r w:rsidRPr="002921AC">
        <w:rPr>
          <w:rFonts w:eastAsia="Times New Roman" w:cs="Helvetica"/>
          <w:b/>
          <w:bCs/>
          <w:u w:val="single"/>
          <w:lang w:val="en-US"/>
        </w:rPr>
        <w:t>Ce avantaje am da</w:t>
      </w:r>
      <w:r w:rsidRPr="002921AC">
        <w:rPr>
          <w:rFonts w:eastAsia="Times New Roman" w:cs="Helvetica"/>
          <w:b/>
          <w:bCs/>
          <w:u w:val="single"/>
        </w:rPr>
        <w:t>că beneficiez de VMI?</w:t>
      </w:r>
    </w:p>
    <w:p w:rsidR="00061298" w:rsidRPr="0098644F" w:rsidRDefault="00061298" w:rsidP="009E07D6">
      <w:pPr>
        <w:widowControl/>
        <w:shd w:val="clear" w:color="auto" w:fill="FFFFFF"/>
        <w:tabs>
          <w:tab w:val="left" w:pos="1722"/>
        </w:tabs>
        <w:autoSpaceDE/>
        <w:autoSpaceDN/>
        <w:spacing w:before="100" w:beforeAutospacing="1" w:after="100" w:afterAutospacing="1"/>
        <w:contextualSpacing/>
        <w:outlineLvl w:val="2"/>
        <w:rPr>
          <w:rFonts w:eastAsia="Times New Roman" w:cs="Helvetica"/>
          <w:b/>
          <w:bCs/>
          <w:highlight w:val="yellow"/>
        </w:rPr>
      </w:pPr>
    </w:p>
    <w:p w:rsidR="0054637B" w:rsidRPr="0098644F" w:rsidRDefault="0054637B" w:rsidP="009E07D6">
      <w:pPr>
        <w:widowControl/>
        <w:shd w:val="clear" w:color="auto" w:fill="FFFFFF"/>
        <w:tabs>
          <w:tab w:val="left" w:pos="1722"/>
        </w:tabs>
        <w:autoSpaceDE/>
        <w:autoSpaceDN/>
        <w:spacing w:before="100" w:beforeAutospacing="1" w:after="100" w:afterAutospacing="1"/>
        <w:contextualSpacing/>
        <w:outlineLvl w:val="2"/>
        <w:rPr>
          <w:rFonts w:eastAsia="Times New Roman" w:cs="Helvetica"/>
          <w:bCs/>
        </w:rPr>
      </w:pPr>
      <w:r w:rsidRPr="0098644F">
        <w:rPr>
          <w:rFonts w:eastAsia="Times New Roman" w:cs="Helvetica"/>
          <w:b/>
          <w:bCs/>
        </w:rPr>
        <w:t>R.</w:t>
      </w:r>
      <w:r w:rsidRPr="002921AC">
        <w:rPr>
          <w:rFonts w:eastAsia="Times New Roman" w:cs="Helvetica"/>
          <w:b/>
          <w:bCs/>
        </w:rPr>
        <w:t xml:space="preserve"> </w:t>
      </w:r>
      <w:r w:rsidR="0098644F">
        <w:rPr>
          <w:rFonts w:eastAsia="Times New Roman" w:cs="Helvetica"/>
          <w:b/>
          <w:bCs/>
        </w:rPr>
        <w:t xml:space="preserve">  </w:t>
      </w:r>
      <w:r w:rsidRPr="0098644F">
        <w:rPr>
          <w:rFonts w:eastAsia="Times New Roman" w:cs="Helvetica"/>
          <w:bCs/>
        </w:rPr>
        <w:t>Acest beneficiu se acordă lunar, solicitanți de VMI sunt asigurați în sistemul de sănătate, li se asigur</w:t>
      </w:r>
      <w:r w:rsidR="00061298" w:rsidRPr="0098644F">
        <w:rPr>
          <w:rFonts w:eastAsia="Times New Roman" w:cs="Helvetica"/>
          <w:bCs/>
        </w:rPr>
        <w:t>ă</w:t>
      </w:r>
      <w:r w:rsidRPr="0098644F">
        <w:rPr>
          <w:rFonts w:eastAsia="Times New Roman" w:cs="Helvetica"/>
          <w:bCs/>
        </w:rPr>
        <w:t xml:space="preserve"> locuință împotriva cutremurelor, alunecărilor de teren</w:t>
      </w:r>
      <w:r w:rsidR="00061298" w:rsidRPr="0098644F">
        <w:rPr>
          <w:rFonts w:eastAsia="Times New Roman" w:cs="Helvetica"/>
          <w:bCs/>
        </w:rPr>
        <w:t xml:space="preserve"> și inumdațiilor, intră în categoria persoanelor vulnerabile și beneficiază de </w:t>
      </w:r>
      <w:r w:rsidRPr="0098644F">
        <w:rPr>
          <w:rFonts w:eastAsia="Times New Roman" w:cs="Helvetica"/>
          <w:bCs/>
        </w:rPr>
        <w:t xml:space="preserve"> </w:t>
      </w:r>
      <w:r w:rsidR="00061298" w:rsidRPr="0098644F">
        <w:rPr>
          <w:rFonts w:eastAsia="Times New Roman" w:cs="Helvetica"/>
          <w:bCs/>
        </w:rPr>
        <w:t>ajutor de încălzire.</w:t>
      </w:r>
    </w:p>
    <w:p w:rsidR="00494DEA" w:rsidRPr="002921AC" w:rsidRDefault="00494DEA" w:rsidP="00494DEA">
      <w:pPr>
        <w:widowControl/>
        <w:shd w:val="clear" w:color="auto" w:fill="FFFFFF"/>
        <w:tabs>
          <w:tab w:val="left" w:pos="1722"/>
        </w:tabs>
        <w:autoSpaceDE/>
        <w:autoSpaceDN/>
        <w:spacing w:before="100" w:beforeAutospacing="1" w:after="100" w:afterAutospacing="1"/>
        <w:ind w:left="360"/>
        <w:contextualSpacing/>
        <w:outlineLvl w:val="2"/>
        <w:rPr>
          <w:rFonts w:eastAsia="Times New Roman" w:cs="Helvetica"/>
          <w:bCs/>
          <w:lang w:val="en-US"/>
        </w:rPr>
      </w:pPr>
    </w:p>
    <w:p w:rsidR="00494DEA" w:rsidRPr="002921AC" w:rsidRDefault="00494DEA" w:rsidP="00494DEA">
      <w:pPr>
        <w:widowControl/>
        <w:tabs>
          <w:tab w:val="left" w:pos="1722"/>
        </w:tabs>
        <w:autoSpaceDE/>
        <w:autoSpaceDN/>
        <w:outlineLvl w:val="3"/>
        <w:rPr>
          <w:rFonts w:eastAsia="Times New Roman" w:cs="Helvetica"/>
          <w:b/>
          <w:bCs/>
          <w:u w:val="single"/>
          <w:lang w:val="it-IT" w:eastAsia="en-US" w:bidi="ar-SA"/>
        </w:rPr>
      </w:pPr>
      <w:r w:rsidRPr="002921AC">
        <w:rPr>
          <w:rFonts w:eastAsia="Times New Roman" w:cs="Helvetica"/>
          <w:b/>
          <w:u w:val="single"/>
          <w:lang w:val="it-IT" w:eastAsia="en-US" w:bidi="ar-SA"/>
        </w:rPr>
        <w:t xml:space="preserve">Î. </w:t>
      </w:r>
      <w:r w:rsidRPr="002921AC">
        <w:rPr>
          <w:rFonts w:eastAsia="Times New Roman" w:cs="Helvetica"/>
          <w:b/>
          <w:bCs/>
          <w:u w:val="single"/>
          <w:lang w:val="it-IT" w:eastAsia="en-US" w:bidi="ar-SA"/>
        </w:rPr>
        <w:t xml:space="preserve"> Unde se depun actele necesare acordării </w:t>
      </w:r>
      <w:r w:rsidR="008F32FE" w:rsidRPr="002921AC">
        <w:rPr>
          <w:rFonts w:eastAsia="Times New Roman" w:cs="Helvetica"/>
          <w:b/>
          <w:bCs/>
          <w:u w:val="single"/>
          <w:lang w:val="it-IT" w:eastAsia="en-US" w:bidi="ar-SA"/>
        </w:rPr>
        <w:t>v</w:t>
      </w:r>
      <w:r w:rsidR="008F32FE" w:rsidRPr="002921AC">
        <w:rPr>
          <w:rFonts w:eastAsiaTheme="minorHAnsi" w:cs="Times New Roman"/>
          <w:b/>
          <w:u w:val="single"/>
          <w:lang w:val="en-US" w:eastAsia="en-US" w:bidi="ar-SA"/>
        </w:rPr>
        <w:t>enitului minim de incluziune</w:t>
      </w:r>
      <w:r w:rsidRPr="002921AC">
        <w:rPr>
          <w:rFonts w:eastAsia="Times New Roman" w:cs="Helvetica"/>
          <w:b/>
          <w:bCs/>
          <w:u w:val="single"/>
          <w:lang w:val="it-IT" w:eastAsia="en-US" w:bidi="ar-SA"/>
        </w:rPr>
        <w:t>?</w:t>
      </w:r>
    </w:p>
    <w:p w:rsidR="00494DEA" w:rsidRPr="002921AC" w:rsidRDefault="00494DEA" w:rsidP="00494DEA">
      <w:pPr>
        <w:widowControl/>
        <w:tabs>
          <w:tab w:val="left" w:pos="1722"/>
        </w:tabs>
        <w:autoSpaceDE/>
        <w:autoSpaceDN/>
        <w:outlineLvl w:val="3"/>
        <w:rPr>
          <w:rFonts w:eastAsia="Times New Roman" w:cs="Helvetica"/>
          <w:bCs/>
          <w:lang w:val="it-IT" w:eastAsia="en-US" w:bidi="ar-SA"/>
        </w:rPr>
      </w:pPr>
    </w:p>
    <w:p w:rsidR="00494DEA" w:rsidRPr="002921AC" w:rsidRDefault="00494DEA" w:rsidP="00494DEA">
      <w:pPr>
        <w:widowControl/>
        <w:tabs>
          <w:tab w:val="left" w:pos="1722"/>
        </w:tabs>
        <w:autoSpaceDE/>
        <w:autoSpaceDN/>
        <w:jc w:val="both"/>
        <w:outlineLvl w:val="3"/>
        <w:rPr>
          <w:rFonts w:eastAsiaTheme="minorHAnsi" w:cs="Helvetica"/>
          <w:bCs/>
          <w:shd w:val="clear" w:color="auto" w:fill="FFFFFF"/>
          <w:lang w:val="it-IT" w:eastAsia="en-US" w:bidi="ar-SA"/>
        </w:rPr>
      </w:pPr>
      <w:r w:rsidRPr="0098644F">
        <w:rPr>
          <w:rFonts w:eastAsia="Times New Roman" w:cs="Helvetica"/>
          <w:b/>
          <w:bCs/>
          <w:lang w:val="it-IT" w:eastAsia="en-US" w:bidi="ar-SA"/>
        </w:rPr>
        <w:t>R.</w:t>
      </w:r>
      <w:r w:rsidRPr="002921AC">
        <w:rPr>
          <w:rFonts w:eastAsia="Times New Roman" w:cs="Helvetica"/>
          <w:bCs/>
          <w:lang w:val="it-IT" w:eastAsia="en-US" w:bidi="ar-SA"/>
        </w:rPr>
        <w:t xml:space="preserve">  </w:t>
      </w:r>
      <w:r w:rsidRPr="002921AC">
        <w:rPr>
          <w:rFonts w:eastAsiaTheme="minorHAnsi" w:cs="Helvetica"/>
          <w:bCs/>
          <w:shd w:val="clear" w:color="auto" w:fill="FFFFFF"/>
          <w:lang w:val="it-IT" w:eastAsia="en-US" w:bidi="ar-SA"/>
        </w:rPr>
        <w:t xml:space="preserve">Documentele necesare acordării </w:t>
      </w:r>
      <w:r w:rsidR="007C739B" w:rsidRPr="002921AC">
        <w:rPr>
          <w:rFonts w:eastAsia="Times New Roman" w:cs="Helvetica"/>
          <w:bCs/>
          <w:lang w:val="it-IT" w:eastAsia="en-US" w:bidi="ar-SA"/>
        </w:rPr>
        <w:t>v</w:t>
      </w:r>
      <w:r w:rsidR="007C739B" w:rsidRPr="002921AC">
        <w:rPr>
          <w:rFonts w:eastAsiaTheme="minorHAnsi" w:cs="Times New Roman"/>
          <w:lang w:val="en-US" w:eastAsia="en-US" w:bidi="ar-SA"/>
        </w:rPr>
        <w:t>enitului minim de incluziune</w:t>
      </w:r>
      <w:r w:rsidR="007C739B" w:rsidRPr="002921AC">
        <w:rPr>
          <w:rFonts w:eastAsiaTheme="minorHAnsi" w:cs="Helvetica"/>
          <w:bCs/>
          <w:shd w:val="clear" w:color="auto" w:fill="FFFFFF"/>
          <w:lang w:val="it-IT" w:eastAsia="en-US" w:bidi="ar-SA"/>
        </w:rPr>
        <w:t xml:space="preserve"> </w:t>
      </w:r>
      <w:r w:rsidRPr="002921AC">
        <w:rPr>
          <w:rFonts w:eastAsiaTheme="minorHAnsi" w:cs="Helvetica"/>
          <w:bCs/>
          <w:shd w:val="clear" w:color="auto" w:fill="FFFFFF"/>
          <w:lang w:val="it-IT" w:eastAsia="en-US" w:bidi="ar-SA"/>
        </w:rPr>
        <w:t>se depun la primăria de domiciliu/reședintă.</w:t>
      </w:r>
      <w:r w:rsidR="00794126" w:rsidRPr="002921AC">
        <w:rPr>
          <w:rFonts w:eastAsiaTheme="minorHAnsi" w:cs="Times New Roman"/>
          <w:iCs/>
          <w:lang w:val="en-US" w:eastAsia="en-US" w:bidi="ar-SA"/>
        </w:rPr>
        <w:t xml:space="preserve"> Stabilirea dreptului </w:t>
      </w:r>
      <w:r w:rsidR="00B3043E" w:rsidRPr="002921AC">
        <w:rPr>
          <w:rFonts w:eastAsiaTheme="minorHAnsi" w:cs="Times New Roman"/>
          <w:iCs/>
          <w:lang w:val="en-US" w:eastAsia="en-US" w:bidi="ar-SA"/>
        </w:rPr>
        <w:t xml:space="preserve">și </w:t>
      </w:r>
      <w:r w:rsidR="00794126" w:rsidRPr="002921AC">
        <w:rPr>
          <w:rFonts w:eastAsiaTheme="minorHAnsi" w:cs="Times New Roman"/>
          <w:iCs/>
          <w:lang w:val="en-US" w:eastAsia="en-US" w:bidi="ar-SA"/>
        </w:rPr>
        <w:t>a cuantumului acestuia se face prin dispoziţie scrisă a primarului.</w:t>
      </w:r>
    </w:p>
    <w:p w:rsidR="00463F36" w:rsidRPr="002921AC" w:rsidRDefault="00463F36" w:rsidP="00494DEA">
      <w:pPr>
        <w:widowControl/>
        <w:tabs>
          <w:tab w:val="left" w:pos="1722"/>
        </w:tabs>
        <w:autoSpaceDE/>
        <w:autoSpaceDN/>
        <w:jc w:val="both"/>
        <w:outlineLvl w:val="3"/>
        <w:rPr>
          <w:rFonts w:eastAsia="Times New Roman" w:cs="Helvetica"/>
          <w:bCs/>
          <w:lang w:val="it-IT" w:eastAsia="en-US" w:bidi="ar-SA"/>
        </w:rPr>
      </w:pPr>
    </w:p>
    <w:p w:rsidR="00494DEA" w:rsidRPr="002921AC" w:rsidRDefault="00494DEA" w:rsidP="00EB35B8">
      <w:pPr>
        <w:widowControl/>
        <w:shd w:val="clear" w:color="auto" w:fill="FFFFFF"/>
        <w:tabs>
          <w:tab w:val="left" w:pos="1722"/>
        </w:tabs>
        <w:autoSpaceDE/>
        <w:autoSpaceDN/>
        <w:spacing w:before="100" w:beforeAutospacing="1" w:after="100" w:afterAutospacing="1"/>
        <w:contextualSpacing/>
        <w:outlineLvl w:val="2"/>
        <w:rPr>
          <w:rFonts w:eastAsia="Times New Roman" w:cs="Helvetica"/>
          <w:b/>
          <w:bCs/>
          <w:u w:val="single"/>
          <w:lang w:val="en-US"/>
        </w:rPr>
      </w:pPr>
      <w:r w:rsidRPr="002921AC">
        <w:rPr>
          <w:rFonts w:eastAsia="Times New Roman" w:cs="Helvetica"/>
          <w:b/>
          <w:bCs/>
          <w:u w:val="single"/>
          <w:lang w:val="it-IT"/>
        </w:rPr>
        <w:t xml:space="preserve">Î. </w:t>
      </w:r>
      <w:r w:rsidR="00061298" w:rsidRPr="002921AC">
        <w:rPr>
          <w:rFonts w:eastAsia="Times New Roman" w:cs="Helvetica"/>
          <w:b/>
          <w:bCs/>
          <w:u w:val="single"/>
          <w:lang w:val="it-IT"/>
        </w:rPr>
        <w:t>Ce documente sunt necesare pentru a solicia VMI</w:t>
      </w:r>
      <w:r w:rsidRPr="002921AC">
        <w:rPr>
          <w:rFonts w:eastAsia="Times New Roman" w:cs="Helvetica"/>
          <w:b/>
          <w:bCs/>
          <w:u w:val="single"/>
          <w:lang w:val="it-IT"/>
        </w:rPr>
        <w:t>?</w:t>
      </w:r>
    </w:p>
    <w:p w:rsidR="00494DEA" w:rsidRPr="002921AC" w:rsidRDefault="00494DEA" w:rsidP="00494DEA">
      <w:pPr>
        <w:tabs>
          <w:tab w:val="left" w:pos="1722"/>
        </w:tabs>
        <w:outlineLvl w:val="3"/>
        <w:rPr>
          <w:rFonts w:eastAsia="Times New Roman" w:cs="Helvetica"/>
          <w:b/>
          <w:bCs/>
          <w:lang w:val="it-IT"/>
        </w:rPr>
      </w:pPr>
    </w:p>
    <w:p w:rsidR="00061298" w:rsidRPr="002921AC" w:rsidRDefault="00494DEA" w:rsidP="00494DEA">
      <w:pPr>
        <w:tabs>
          <w:tab w:val="left" w:pos="1722"/>
        </w:tabs>
        <w:outlineLvl w:val="3"/>
        <w:rPr>
          <w:rFonts w:cs="Helvetica"/>
          <w:shd w:val="clear" w:color="auto" w:fill="FFFFFF"/>
        </w:rPr>
      </w:pPr>
      <w:r w:rsidRPr="0098644F">
        <w:rPr>
          <w:rFonts w:eastAsia="Times New Roman" w:cs="Helvetica"/>
          <w:b/>
          <w:bCs/>
          <w:lang w:val="it-IT"/>
        </w:rPr>
        <w:t>R.</w:t>
      </w:r>
      <w:r w:rsidRPr="002921AC">
        <w:rPr>
          <w:rFonts w:cs="Helvetica"/>
          <w:shd w:val="clear" w:color="auto" w:fill="FFFFFF"/>
        </w:rPr>
        <w:t xml:space="preserve"> </w:t>
      </w:r>
      <w:r w:rsidR="00857A0D" w:rsidRPr="002921AC">
        <w:rPr>
          <w:rFonts w:cs="Helvetica"/>
          <w:shd w:val="clear" w:color="auto" w:fill="FFFFFF"/>
        </w:rPr>
        <w:t xml:space="preserve"> </w:t>
      </w:r>
      <w:r w:rsidR="00061298" w:rsidRPr="002921AC">
        <w:rPr>
          <w:rFonts w:cs="Helvetica"/>
          <w:shd w:val="clear" w:color="auto" w:fill="FFFFFF"/>
        </w:rPr>
        <w:t>Formular tip de cerere</w:t>
      </w:r>
    </w:p>
    <w:p w:rsidR="00061298" w:rsidRPr="002921AC" w:rsidRDefault="00061298" w:rsidP="00494DEA">
      <w:pPr>
        <w:tabs>
          <w:tab w:val="left" w:pos="1722"/>
        </w:tabs>
        <w:outlineLvl w:val="3"/>
        <w:rPr>
          <w:rFonts w:cs="Helvetica"/>
          <w:shd w:val="clear" w:color="auto" w:fill="FFFFFF"/>
        </w:rPr>
      </w:pPr>
      <w:r w:rsidRPr="002921AC">
        <w:rPr>
          <w:rFonts w:cs="Helvetica"/>
          <w:shd w:val="clear" w:color="auto" w:fill="FFFFFF"/>
        </w:rPr>
        <w:t xml:space="preserve">     Declarație pe propria răspundere</w:t>
      </w:r>
    </w:p>
    <w:p w:rsidR="00061298" w:rsidRPr="002921AC" w:rsidRDefault="00061298" w:rsidP="00494DEA">
      <w:pPr>
        <w:tabs>
          <w:tab w:val="left" w:pos="1722"/>
        </w:tabs>
        <w:outlineLvl w:val="3"/>
        <w:rPr>
          <w:rFonts w:cs="Helvetica"/>
          <w:shd w:val="clear" w:color="auto" w:fill="FFFFFF"/>
        </w:rPr>
      </w:pPr>
      <w:r w:rsidRPr="002921AC">
        <w:rPr>
          <w:rFonts w:cs="Helvetica"/>
          <w:shd w:val="clear" w:color="auto" w:fill="FFFFFF"/>
        </w:rPr>
        <w:t xml:space="preserve">     </w:t>
      </w:r>
      <w:r w:rsidR="000378E4" w:rsidRPr="002921AC">
        <w:rPr>
          <w:rFonts w:cs="Helvetica"/>
          <w:shd w:val="clear" w:color="auto" w:fill="FFFFFF"/>
        </w:rPr>
        <w:t>CI al solicitantului și al membrilor familiei dacă e cazul</w:t>
      </w:r>
    </w:p>
    <w:p w:rsidR="000378E4" w:rsidRPr="002921AC" w:rsidRDefault="000378E4" w:rsidP="00494DEA">
      <w:pPr>
        <w:tabs>
          <w:tab w:val="left" w:pos="1722"/>
        </w:tabs>
        <w:outlineLvl w:val="3"/>
        <w:rPr>
          <w:rFonts w:cs="Helvetica"/>
          <w:shd w:val="clear" w:color="auto" w:fill="FFFFFF"/>
        </w:rPr>
      </w:pPr>
      <w:r w:rsidRPr="002921AC">
        <w:rPr>
          <w:rFonts w:cs="Helvetica"/>
          <w:shd w:val="clear" w:color="auto" w:fill="FFFFFF"/>
        </w:rPr>
        <w:t xml:space="preserve">     Adeverință de venit</w:t>
      </w:r>
    </w:p>
    <w:p w:rsidR="007121EC" w:rsidRPr="002921AC" w:rsidRDefault="007121EC" w:rsidP="00494DEA">
      <w:pPr>
        <w:tabs>
          <w:tab w:val="left" w:pos="1722"/>
        </w:tabs>
        <w:outlineLvl w:val="3"/>
        <w:rPr>
          <w:rFonts w:cs="Helvetica"/>
          <w:shd w:val="clear" w:color="auto" w:fill="FFFFFF"/>
        </w:rPr>
      </w:pPr>
      <w:r w:rsidRPr="002921AC">
        <w:rPr>
          <w:rFonts w:ascii="Times New Roman" w:eastAsiaTheme="minorHAnsi" w:hAnsi="Times New Roman" w:cs="Times New Roman"/>
          <w:sz w:val="28"/>
          <w:szCs w:val="28"/>
          <w:lang w:val="en-US" w:eastAsia="en-US" w:bidi="ar-SA"/>
        </w:rPr>
        <w:t xml:space="preserve">     </w:t>
      </w:r>
      <w:r w:rsidRPr="002921AC">
        <w:rPr>
          <w:rFonts w:eastAsiaTheme="minorHAnsi" w:cs="Times New Roman"/>
          <w:lang w:val="en-US" w:eastAsia="en-US" w:bidi="ar-SA"/>
        </w:rPr>
        <w:t>Angajament de plată pentru situaţiile în care se pot constata drepturi acordate necuvenit</w:t>
      </w:r>
    </w:p>
    <w:p w:rsidR="000378E4" w:rsidRPr="002921AC" w:rsidRDefault="000378E4" w:rsidP="00494DEA">
      <w:pPr>
        <w:tabs>
          <w:tab w:val="left" w:pos="1722"/>
        </w:tabs>
        <w:outlineLvl w:val="3"/>
        <w:rPr>
          <w:rFonts w:cs="Helvetica"/>
          <w:shd w:val="clear" w:color="auto" w:fill="FFFFFF"/>
        </w:rPr>
      </w:pPr>
      <w:r w:rsidRPr="002921AC">
        <w:rPr>
          <w:rFonts w:cs="Helvetica"/>
          <w:shd w:val="clear" w:color="auto" w:fill="FFFFFF"/>
        </w:rPr>
        <w:t xml:space="preserve">     Certificat de naștere copil/copii</w:t>
      </w:r>
    </w:p>
    <w:p w:rsidR="000378E4" w:rsidRPr="002921AC" w:rsidRDefault="000378E4" w:rsidP="00494DEA">
      <w:pPr>
        <w:tabs>
          <w:tab w:val="left" w:pos="1722"/>
        </w:tabs>
        <w:outlineLvl w:val="3"/>
        <w:rPr>
          <w:rFonts w:cs="Helvetica"/>
          <w:shd w:val="clear" w:color="auto" w:fill="FFFFFF"/>
        </w:rPr>
      </w:pPr>
      <w:r w:rsidRPr="002921AC">
        <w:rPr>
          <w:rFonts w:cs="Helvetica"/>
          <w:shd w:val="clear" w:color="auto" w:fill="FFFFFF"/>
        </w:rPr>
        <w:t xml:space="preserve">     Dovada școlarizării pentru copiii cu vârsta cuprinsă între 3-16 ani</w:t>
      </w:r>
    </w:p>
    <w:p w:rsidR="00494DEA" w:rsidRPr="002921AC" w:rsidRDefault="00494DEA" w:rsidP="00494DEA">
      <w:pPr>
        <w:tabs>
          <w:tab w:val="left" w:pos="1722"/>
        </w:tabs>
        <w:outlineLvl w:val="3"/>
        <w:rPr>
          <w:rFonts w:eastAsia="Times New Roman" w:cs="Helvetica"/>
          <w:bCs/>
        </w:rPr>
      </w:pPr>
    </w:p>
    <w:p w:rsidR="00EB35B8" w:rsidRPr="002921AC" w:rsidRDefault="0003433D" w:rsidP="00494DEA">
      <w:pPr>
        <w:tabs>
          <w:tab w:val="left" w:pos="1722"/>
        </w:tabs>
        <w:outlineLvl w:val="3"/>
        <w:rPr>
          <w:rFonts w:eastAsia="Times New Roman" w:cs="Helvetica"/>
          <w:b/>
          <w:bCs/>
          <w:u w:val="single"/>
        </w:rPr>
      </w:pPr>
      <w:r w:rsidRPr="002921AC">
        <w:rPr>
          <w:rFonts w:eastAsia="Times New Roman" w:cs="Helvetica"/>
          <w:b/>
          <w:bCs/>
          <w:u w:val="single"/>
        </w:rPr>
        <w:t xml:space="preserve">Î. Care sunt veniturile nete care nu se iau în calcul la stabilirea VMI? </w:t>
      </w:r>
    </w:p>
    <w:p w:rsidR="0003433D" w:rsidRPr="002921AC" w:rsidRDefault="0003433D" w:rsidP="00494DEA">
      <w:pPr>
        <w:tabs>
          <w:tab w:val="left" w:pos="1722"/>
        </w:tabs>
        <w:outlineLvl w:val="3"/>
        <w:rPr>
          <w:rFonts w:eastAsia="Times New Roman" w:cs="Helvetica"/>
          <w:bCs/>
        </w:rPr>
      </w:pPr>
    </w:p>
    <w:p w:rsidR="00FE00D0" w:rsidRPr="002921AC" w:rsidRDefault="0003433D" w:rsidP="00FE00D0">
      <w:pPr>
        <w:widowControl/>
        <w:adjustRightInd w:val="0"/>
        <w:jc w:val="both"/>
        <w:rPr>
          <w:rFonts w:eastAsiaTheme="minorHAnsi" w:cs="Times New Roman"/>
          <w:lang w:val="en-US" w:eastAsia="en-US" w:bidi="ar-SA"/>
        </w:rPr>
      </w:pPr>
      <w:r w:rsidRPr="0098644F">
        <w:rPr>
          <w:rFonts w:eastAsiaTheme="minorHAnsi" w:cs="Times New Roman"/>
          <w:b/>
          <w:lang w:val="en-US" w:eastAsia="en-US" w:bidi="ar-SA"/>
        </w:rPr>
        <w:t>R.</w:t>
      </w:r>
      <w:r w:rsidRPr="002921AC">
        <w:rPr>
          <w:rFonts w:eastAsiaTheme="minorHAnsi" w:cs="Times New Roman"/>
          <w:lang w:val="en-US" w:eastAsia="en-US" w:bidi="ar-SA"/>
        </w:rPr>
        <w:t xml:space="preserve"> </w:t>
      </w:r>
      <w:r w:rsidR="00FE00D0" w:rsidRPr="002921AC">
        <w:rPr>
          <w:rFonts w:eastAsiaTheme="minorHAnsi" w:cs="Times New Roman"/>
          <w:lang w:val="en-US" w:eastAsia="en-US" w:bidi="ar-SA"/>
        </w:rPr>
        <w:t xml:space="preserve">- </w:t>
      </w:r>
      <w:r w:rsidRPr="002921AC">
        <w:rPr>
          <w:rFonts w:eastAsiaTheme="minorHAnsi" w:cs="Times New Roman"/>
          <w:lang w:val="en-US" w:eastAsia="en-US" w:bidi="ar-SA"/>
        </w:rPr>
        <w:t xml:space="preserve">sumele  de prestaţii sociale </w:t>
      </w:r>
      <w:r w:rsidR="00FE00D0" w:rsidRPr="002921AC">
        <w:rPr>
          <w:rFonts w:eastAsiaTheme="minorHAnsi" w:cs="Times New Roman"/>
          <w:lang w:val="en-US" w:eastAsia="en-US" w:bidi="ar-SA"/>
        </w:rPr>
        <w:t xml:space="preserve">acordate </w:t>
      </w:r>
      <w:r w:rsidRPr="002921AC">
        <w:rPr>
          <w:rFonts w:eastAsiaTheme="minorHAnsi" w:cs="Times New Roman"/>
          <w:lang w:val="en-US" w:eastAsia="en-US" w:bidi="ar-SA"/>
        </w:rPr>
        <w:t>în baza Legii nr. 448/2006 privind protecţia şi promovarea drepturilor persoanelor cu handicap</w:t>
      </w:r>
    </w:p>
    <w:p w:rsidR="0003433D" w:rsidRPr="002921AC" w:rsidRDefault="00FE00D0" w:rsidP="00FE00D0">
      <w:pPr>
        <w:widowControl/>
        <w:adjustRightInd w:val="0"/>
        <w:jc w:val="both"/>
        <w:rPr>
          <w:rFonts w:eastAsiaTheme="minorHAnsi" w:cs="Times New Roman"/>
          <w:lang w:val="en-US" w:eastAsia="en-US" w:bidi="ar-SA"/>
        </w:rPr>
      </w:pPr>
      <w:r w:rsidRPr="002921AC">
        <w:rPr>
          <w:rFonts w:eastAsiaTheme="minorHAnsi" w:cs="Times New Roman"/>
          <w:lang w:val="en-US" w:eastAsia="en-US" w:bidi="ar-SA"/>
        </w:rPr>
        <w:t xml:space="preserve">     -  </w:t>
      </w:r>
      <w:r w:rsidR="0003433D" w:rsidRPr="002921AC">
        <w:rPr>
          <w:rFonts w:eastAsiaTheme="minorHAnsi" w:cs="Times New Roman"/>
          <w:lang w:val="en-US" w:eastAsia="en-US" w:bidi="ar-SA"/>
        </w:rPr>
        <w:t>alocaţia de stat pentru copii acordată în baza Legii nr. 61/1993 privind alocaţia de stat pentru copii</w:t>
      </w:r>
      <w:r w:rsidRPr="002921AC">
        <w:rPr>
          <w:rFonts w:eastAsiaTheme="minorHAnsi" w:cs="Times New Roman"/>
          <w:lang w:val="en-US" w:eastAsia="en-US" w:bidi="ar-SA"/>
        </w:rPr>
        <w:t>.</w:t>
      </w:r>
    </w:p>
    <w:p w:rsidR="0003433D" w:rsidRPr="002921AC" w:rsidRDefault="0003433D" w:rsidP="00FE00D0">
      <w:pPr>
        <w:widowControl/>
        <w:adjustRightInd w:val="0"/>
        <w:jc w:val="both"/>
        <w:rPr>
          <w:rFonts w:eastAsiaTheme="minorHAnsi" w:cs="Times New Roman"/>
          <w:lang w:val="en-US" w:eastAsia="en-US" w:bidi="ar-SA"/>
        </w:rPr>
      </w:pPr>
      <w:r w:rsidRPr="002921AC">
        <w:rPr>
          <w:rFonts w:eastAsiaTheme="minorHAnsi" w:cs="Times New Roman"/>
          <w:iCs/>
          <w:lang w:val="en-US" w:eastAsia="en-US" w:bidi="ar-SA"/>
        </w:rPr>
        <w:t xml:space="preserve">    </w:t>
      </w:r>
      <w:r w:rsidRPr="002921AC">
        <w:rPr>
          <w:rFonts w:eastAsiaTheme="minorHAnsi" w:cs="Times New Roman"/>
          <w:lang w:val="en-US" w:eastAsia="en-US" w:bidi="ar-SA"/>
        </w:rPr>
        <w:t xml:space="preserve">    </w:t>
      </w:r>
      <w:r w:rsidR="00FE00D0" w:rsidRPr="002921AC">
        <w:rPr>
          <w:rFonts w:eastAsiaTheme="minorHAnsi" w:cs="Times New Roman"/>
          <w:lang w:val="en-US" w:eastAsia="en-US" w:bidi="ar-SA"/>
        </w:rPr>
        <w:t>-</w:t>
      </w:r>
      <w:r w:rsidRPr="002921AC">
        <w:rPr>
          <w:rFonts w:eastAsiaTheme="minorHAnsi" w:cs="Times New Roman"/>
          <w:lang w:val="en-US" w:eastAsia="en-US" w:bidi="ar-SA"/>
        </w:rPr>
        <w:t xml:space="preserve"> sumele acordate ca burse sau alte forme de sprijin financiar destinate exclusiv pentru susţinerea educaţiei preşcolarilor, elevilor şi studenţilor, prin programe ale Ministerului Educaţiei Naţionale şi Cercetării Ştiinţifice, altor instituţii publice şi private, inclusiv organizaţii neguvernamentale;</w:t>
      </w:r>
    </w:p>
    <w:p w:rsidR="0003433D" w:rsidRPr="002921AC" w:rsidRDefault="0003433D" w:rsidP="00FE00D0">
      <w:pPr>
        <w:widowControl/>
        <w:adjustRightInd w:val="0"/>
        <w:jc w:val="both"/>
        <w:rPr>
          <w:rFonts w:eastAsiaTheme="minorHAnsi" w:cs="Times New Roman"/>
          <w:lang w:val="en-US" w:eastAsia="en-US" w:bidi="ar-SA"/>
        </w:rPr>
      </w:pPr>
      <w:r w:rsidRPr="002921AC">
        <w:rPr>
          <w:rFonts w:eastAsiaTheme="minorHAnsi" w:cs="Times New Roman"/>
          <w:iCs/>
          <w:lang w:val="en-US" w:eastAsia="en-US" w:bidi="ar-SA"/>
        </w:rPr>
        <w:t xml:space="preserve">    </w:t>
      </w:r>
      <w:r w:rsidR="00FE00D0" w:rsidRPr="002921AC">
        <w:rPr>
          <w:rFonts w:eastAsiaTheme="minorHAnsi" w:cs="Times New Roman"/>
          <w:iCs/>
          <w:lang w:val="en-US" w:eastAsia="en-US" w:bidi="ar-SA"/>
        </w:rPr>
        <w:t xml:space="preserve">- </w:t>
      </w:r>
      <w:r w:rsidRPr="002921AC">
        <w:rPr>
          <w:rFonts w:eastAsiaTheme="minorHAnsi" w:cs="Times New Roman"/>
          <w:iCs/>
          <w:lang w:val="en-US" w:eastAsia="en-US" w:bidi="ar-SA"/>
        </w:rPr>
        <w:t xml:space="preserve"> sumele primite din activitatea desfăşurată ca zilier, precum şi cele obţinute în calitate de prestator casnic;</w:t>
      </w:r>
    </w:p>
    <w:p w:rsidR="0003433D" w:rsidRPr="002921AC" w:rsidRDefault="0003433D" w:rsidP="00FE00D0">
      <w:pPr>
        <w:widowControl/>
        <w:adjustRightInd w:val="0"/>
        <w:jc w:val="both"/>
        <w:rPr>
          <w:rFonts w:eastAsiaTheme="minorHAnsi" w:cs="Times New Roman"/>
          <w:lang w:val="en-US" w:eastAsia="en-US" w:bidi="ar-SA"/>
        </w:rPr>
      </w:pPr>
      <w:r w:rsidRPr="002921AC">
        <w:rPr>
          <w:rFonts w:eastAsiaTheme="minorHAnsi" w:cs="Times New Roman"/>
          <w:lang w:val="en-US" w:eastAsia="en-US" w:bidi="ar-SA"/>
        </w:rPr>
        <w:t xml:space="preserve">    </w:t>
      </w:r>
      <w:r w:rsidR="00FE00D0" w:rsidRPr="002921AC">
        <w:rPr>
          <w:rFonts w:eastAsiaTheme="minorHAnsi" w:cs="Times New Roman"/>
          <w:lang w:val="en-US" w:eastAsia="en-US" w:bidi="ar-SA"/>
        </w:rPr>
        <w:t xml:space="preserve">- </w:t>
      </w:r>
      <w:r w:rsidRPr="002921AC">
        <w:rPr>
          <w:rFonts w:eastAsiaTheme="minorHAnsi" w:cs="Times New Roman"/>
          <w:lang w:val="en-US" w:eastAsia="en-US" w:bidi="ar-SA"/>
        </w:rPr>
        <w:t>sumele primite de persoanele apte de muncă din familie ca urmare a participării la programe de formare profesională organizate în condiţiile legii, dacă acestea nu au titlu de venituri salariale;</w:t>
      </w:r>
    </w:p>
    <w:p w:rsidR="0003433D" w:rsidRPr="002921AC" w:rsidRDefault="0003433D" w:rsidP="00FE00D0">
      <w:pPr>
        <w:widowControl/>
        <w:adjustRightInd w:val="0"/>
        <w:jc w:val="both"/>
        <w:rPr>
          <w:rFonts w:eastAsiaTheme="minorHAnsi" w:cs="Times New Roman"/>
          <w:lang w:val="en-US" w:eastAsia="en-US" w:bidi="ar-SA"/>
        </w:rPr>
      </w:pPr>
      <w:r w:rsidRPr="002921AC">
        <w:rPr>
          <w:rFonts w:eastAsiaTheme="minorHAnsi" w:cs="Times New Roman"/>
          <w:lang w:val="en-US" w:eastAsia="en-US" w:bidi="ar-SA"/>
        </w:rPr>
        <w:t xml:space="preserve">    </w:t>
      </w:r>
      <w:r w:rsidR="00FE00D0" w:rsidRPr="002921AC">
        <w:rPr>
          <w:rFonts w:eastAsiaTheme="minorHAnsi" w:cs="Times New Roman"/>
          <w:lang w:val="en-US" w:eastAsia="en-US" w:bidi="ar-SA"/>
        </w:rPr>
        <w:t xml:space="preserve">- </w:t>
      </w:r>
      <w:r w:rsidRPr="002921AC">
        <w:rPr>
          <w:rFonts w:eastAsiaTheme="minorHAnsi" w:cs="Times New Roman"/>
          <w:lang w:val="en-US" w:eastAsia="en-US" w:bidi="ar-SA"/>
        </w:rPr>
        <w:t xml:space="preserve"> sumele primite ocazional din partea unor persoane fizice ori juridice, precum şi sumele cu titlu de ajutor de urgenţă primite de la bugetul de stat sau local;</w:t>
      </w:r>
    </w:p>
    <w:p w:rsidR="0003433D" w:rsidRPr="002921AC" w:rsidRDefault="0003433D" w:rsidP="00FE00D0">
      <w:pPr>
        <w:widowControl/>
        <w:adjustRightInd w:val="0"/>
        <w:jc w:val="both"/>
        <w:rPr>
          <w:rFonts w:eastAsiaTheme="minorHAnsi" w:cs="Times New Roman"/>
          <w:iCs/>
          <w:lang w:val="en-US" w:eastAsia="en-US" w:bidi="ar-SA"/>
        </w:rPr>
      </w:pPr>
      <w:r w:rsidRPr="002921AC">
        <w:rPr>
          <w:rFonts w:eastAsiaTheme="minorHAnsi" w:cs="Times New Roman"/>
          <w:iCs/>
          <w:lang w:val="en-US" w:eastAsia="en-US" w:bidi="ar-SA"/>
        </w:rPr>
        <w:t xml:space="preserve">    </w:t>
      </w:r>
      <w:r w:rsidR="00FE00D0" w:rsidRPr="002921AC">
        <w:rPr>
          <w:rFonts w:eastAsiaTheme="minorHAnsi" w:cs="Times New Roman"/>
          <w:iCs/>
          <w:lang w:val="en-US" w:eastAsia="en-US" w:bidi="ar-SA"/>
        </w:rPr>
        <w:t xml:space="preserve">-  </w:t>
      </w:r>
      <w:r w:rsidRPr="002921AC">
        <w:rPr>
          <w:rFonts w:eastAsiaTheme="minorHAnsi" w:cs="Times New Roman"/>
          <w:iCs/>
          <w:lang w:val="en-US" w:eastAsia="en-US" w:bidi="ar-SA"/>
        </w:rPr>
        <w:t>stimulentul educaţional acordat potrivit prevederilor Legii nr. 248/2015 privind stimularea participării în învăţământul preşcolar a copiilor provenind din familii defavorizate, republicată, sub formă de tichet social pentru stimularea participării în învăţământul preşcolar a copiilor proveniţi din familii defavorizate;</w:t>
      </w:r>
    </w:p>
    <w:p w:rsidR="0003433D" w:rsidRPr="002921AC" w:rsidRDefault="0003433D" w:rsidP="00FE00D0">
      <w:pPr>
        <w:widowControl/>
        <w:adjustRightInd w:val="0"/>
        <w:jc w:val="both"/>
        <w:rPr>
          <w:rFonts w:eastAsiaTheme="minorHAnsi" w:cs="Times New Roman"/>
          <w:iCs/>
          <w:lang w:val="en-US" w:eastAsia="en-US" w:bidi="ar-SA"/>
        </w:rPr>
      </w:pPr>
      <w:r w:rsidRPr="002921AC">
        <w:rPr>
          <w:rFonts w:eastAsiaTheme="minorHAnsi" w:cs="Times New Roman"/>
          <w:iCs/>
          <w:lang w:val="en-US" w:eastAsia="en-US" w:bidi="ar-SA"/>
        </w:rPr>
        <w:t xml:space="preserve">    </w:t>
      </w:r>
      <w:r w:rsidR="00FE00D0" w:rsidRPr="002921AC">
        <w:rPr>
          <w:rFonts w:eastAsiaTheme="minorHAnsi" w:cs="Times New Roman"/>
          <w:iCs/>
          <w:lang w:val="en-US" w:eastAsia="en-US" w:bidi="ar-SA"/>
        </w:rPr>
        <w:t>-</w:t>
      </w:r>
      <w:r w:rsidRPr="002921AC">
        <w:rPr>
          <w:rFonts w:eastAsiaTheme="minorHAnsi" w:cs="Times New Roman"/>
          <w:iCs/>
          <w:lang w:val="en-US" w:eastAsia="en-US" w:bidi="ar-SA"/>
        </w:rPr>
        <w:t xml:space="preserve"> sumele ocazionale acordate de la bugetul de stat sau bugetele locale cu caracter de despăgubiri ori sprijin financiar pentru situaţii excepţionale;</w:t>
      </w:r>
    </w:p>
    <w:p w:rsidR="0003433D" w:rsidRPr="002921AC" w:rsidRDefault="0003433D" w:rsidP="00FE00D0">
      <w:pPr>
        <w:widowControl/>
        <w:adjustRightInd w:val="0"/>
        <w:jc w:val="both"/>
        <w:rPr>
          <w:rFonts w:eastAsiaTheme="minorHAnsi" w:cs="Times New Roman"/>
          <w:iCs/>
          <w:lang w:val="en-US" w:eastAsia="en-US" w:bidi="ar-SA"/>
        </w:rPr>
      </w:pPr>
      <w:r w:rsidRPr="002921AC">
        <w:rPr>
          <w:rFonts w:eastAsiaTheme="minorHAnsi" w:cs="Times New Roman"/>
          <w:iCs/>
          <w:lang w:val="en-US" w:eastAsia="en-US" w:bidi="ar-SA"/>
        </w:rPr>
        <w:t xml:space="preserve">    </w:t>
      </w:r>
      <w:r w:rsidR="00FE00D0" w:rsidRPr="002921AC">
        <w:rPr>
          <w:rFonts w:eastAsiaTheme="minorHAnsi" w:cs="Times New Roman"/>
          <w:iCs/>
          <w:lang w:val="en-US" w:eastAsia="en-US" w:bidi="ar-SA"/>
        </w:rPr>
        <w:t xml:space="preserve">- </w:t>
      </w:r>
      <w:r w:rsidRPr="002921AC">
        <w:rPr>
          <w:rFonts w:eastAsiaTheme="minorHAnsi" w:cs="Times New Roman"/>
          <w:iCs/>
          <w:lang w:val="en-US" w:eastAsia="en-US" w:bidi="ar-SA"/>
        </w:rPr>
        <w:t xml:space="preserve"> ajutorul pentru încălzirea locuinţei şi suplimentul pentru energie acordate în baza Legii nr. 226/2021, cu modificările ulterioare;</w:t>
      </w:r>
    </w:p>
    <w:p w:rsidR="0003433D" w:rsidRPr="002921AC" w:rsidRDefault="0003433D" w:rsidP="00FE00D0">
      <w:pPr>
        <w:widowControl/>
        <w:adjustRightInd w:val="0"/>
        <w:jc w:val="both"/>
        <w:rPr>
          <w:rFonts w:eastAsiaTheme="minorHAnsi" w:cs="Times New Roman"/>
          <w:iCs/>
          <w:lang w:val="en-US" w:eastAsia="en-US" w:bidi="ar-SA"/>
        </w:rPr>
      </w:pPr>
      <w:r w:rsidRPr="002921AC">
        <w:rPr>
          <w:rFonts w:eastAsiaTheme="minorHAnsi" w:cs="Times New Roman"/>
          <w:iCs/>
          <w:lang w:val="en-US" w:eastAsia="en-US" w:bidi="ar-SA"/>
        </w:rPr>
        <w:t xml:space="preserve">    </w:t>
      </w:r>
      <w:r w:rsidR="00FE00D0" w:rsidRPr="002921AC">
        <w:rPr>
          <w:rFonts w:eastAsiaTheme="minorHAnsi" w:cs="Times New Roman"/>
          <w:iCs/>
          <w:lang w:val="en-US" w:eastAsia="en-US" w:bidi="ar-SA"/>
        </w:rPr>
        <w:t xml:space="preserve">- </w:t>
      </w:r>
      <w:r w:rsidRPr="002921AC">
        <w:rPr>
          <w:rFonts w:eastAsiaTheme="minorHAnsi" w:cs="Times New Roman"/>
          <w:iCs/>
          <w:lang w:val="en-US" w:eastAsia="en-US" w:bidi="ar-SA"/>
        </w:rPr>
        <w:t xml:space="preserve"> indemnizaţia lunară de hrană acordată în baza Legii nr. 584/2002 privind măsurile de prevenire a răspândirii maladiei SIDA în România şi de protecţie a persoanelor infectate cu HIV sau bolnave de SIDA, cu modificările şi completările ulterioare, şi indemnizaţia lunară de hrană prevăzută de Legea nr. 302/2018 privind măsurile de control al tuberculozei;</w:t>
      </w:r>
    </w:p>
    <w:p w:rsidR="0003433D" w:rsidRPr="002921AC" w:rsidRDefault="0003433D" w:rsidP="00FE00D0">
      <w:pPr>
        <w:widowControl/>
        <w:adjustRightInd w:val="0"/>
        <w:jc w:val="both"/>
        <w:rPr>
          <w:rFonts w:eastAsiaTheme="minorHAnsi" w:cs="Times New Roman"/>
          <w:lang w:val="en-US" w:eastAsia="en-US" w:bidi="ar-SA"/>
        </w:rPr>
      </w:pPr>
      <w:r w:rsidRPr="002921AC">
        <w:rPr>
          <w:rFonts w:eastAsiaTheme="minorHAnsi" w:cs="Times New Roman"/>
          <w:iCs/>
          <w:lang w:val="en-US" w:eastAsia="en-US" w:bidi="ar-SA"/>
        </w:rPr>
        <w:t xml:space="preserve">    </w:t>
      </w:r>
      <w:r w:rsidR="00FE00D0" w:rsidRPr="002921AC">
        <w:rPr>
          <w:rFonts w:eastAsiaTheme="minorHAnsi" w:cs="Times New Roman"/>
          <w:iCs/>
          <w:lang w:val="en-US" w:eastAsia="en-US" w:bidi="ar-SA"/>
        </w:rPr>
        <w:t xml:space="preserve">- </w:t>
      </w:r>
      <w:r w:rsidRPr="002921AC">
        <w:rPr>
          <w:rFonts w:eastAsiaTheme="minorHAnsi" w:cs="Times New Roman"/>
          <w:iCs/>
          <w:lang w:val="en-US" w:eastAsia="en-US" w:bidi="ar-SA"/>
        </w:rPr>
        <w:t xml:space="preserve"> sumele primite cu titlu de sprijin, asigurate din bugetul de stat sau fonduri nerambursabile, acordate în baza legii sau în baza programelor operaţionale aprobate.</w:t>
      </w:r>
    </w:p>
    <w:p w:rsidR="0003433D" w:rsidRPr="002921AC" w:rsidRDefault="0003433D" w:rsidP="00FE00D0">
      <w:pPr>
        <w:tabs>
          <w:tab w:val="left" w:pos="1722"/>
        </w:tabs>
        <w:spacing w:line="276" w:lineRule="auto"/>
        <w:jc w:val="both"/>
        <w:outlineLvl w:val="3"/>
        <w:rPr>
          <w:rFonts w:eastAsia="Times New Roman" w:cs="Helvetica"/>
          <w:b/>
          <w:bCs/>
          <w:u w:val="single"/>
        </w:rPr>
      </w:pPr>
    </w:p>
    <w:p w:rsidR="0003433D" w:rsidRPr="002921AC" w:rsidRDefault="00FE00D0" w:rsidP="00494DEA">
      <w:pPr>
        <w:tabs>
          <w:tab w:val="left" w:pos="1722"/>
        </w:tabs>
        <w:outlineLvl w:val="3"/>
        <w:rPr>
          <w:rFonts w:eastAsia="Times New Roman" w:cs="Helvetica"/>
          <w:b/>
          <w:bCs/>
          <w:u w:val="single"/>
        </w:rPr>
      </w:pPr>
      <w:r w:rsidRPr="002921AC">
        <w:rPr>
          <w:rFonts w:eastAsia="Times New Roman" w:cs="Helvetica"/>
          <w:b/>
          <w:bCs/>
          <w:u w:val="single"/>
        </w:rPr>
        <w:t>Î. Care sunt bunurile deținute, care conduc la neacordarea VMI?</w:t>
      </w:r>
    </w:p>
    <w:p w:rsidR="00FE00D0" w:rsidRPr="002921AC" w:rsidRDefault="00FE00D0" w:rsidP="00494DEA">
      <w:pPr>
        <w:tabs>
          <w:tab w:val="left" w:pos="1722"/>
        </w:tabs>
        <w:outlineLvl w:val="3"/>
        <w:rPr>
          <w:rFonts w:eastAsia="Times New Roman" w:cs="Helvetica"/>
          <w:b/>
          <w:bCs/>
          <w:u w:val="single"/>
        </w:rPr>
      </w:pPr>
    </w:p>
    <w:p w:rsidR="00271C3D" w:rsidRPr="002921AC" w:rsidRDefault="00FE00D0" w:rsidP="00961687">
      <w:pPr>
        <w:tabs>
          <w:tab w:val="left" w:pos="1722"/>
        </w:tabs>
        <w:jc w:val="both"/>
        <w:outlineLvl w:val="3"/>
        <w:rPr>
          <w:rFonts w:eastAsia="Times New Roman" w:cs="Helvetica"/>
          <w:b/>
          <w:bCs/>
        </w:rPr>
      </w:pPr>
      <w:r w:rsidRPr="002921AC">
        <w:rPr>
          <w:rFonts w:eastAsia="Times New Roman" w:cs="Helvetica"/>
          <w:b/>
          <w:bCs/>
        </w:rPr>
        <w:t>R.</w:t>
      </w:r>
      <w:r w:rsidR="00271C3D" w:rsidRPr="002921AC">
        <w:rPr>
          <w:rFonts w:eastAsia="Times New Roman" w:cs="Helvetica"/>
          <w:b/>
          <w:bCs/>
        </w:rPr>
        <w:t xml:space="preserve"> - bunuri imobile-clădiri, alte spații locative în afara locuienței de domiciliu, precum ți terenuri situate în intravilan cu suprafața de peste 1.200 mp în zona urbană și 2.500 mp în zona  rurală.</w:t>
      </w:r>
    </w:p>
    <w:p w:rsidR="007121EC" w:rsidRPr="002921AC" w:rsidRDefault="00961687" w:rsidP="007121EC">
      <w:pPr>
        <w:widowControl/>
        <w:adjustRightInd w:val="0"/>
        <w:jc w:val="both"/>
        <w:rPr>
          <w:rFonts w:eastAsia="Times New Roman" w:cs="Helvetica"/>
          <w:b/>
          <w:bCs/>
        </w:rPr>
      </w:pPr>
      <w:r w:rsidRPr="002921AC">
        <w:rPr>
          <w:rFonts w:eastAsia="Times New Roman" w:cs="Helvetica"/>
          <w:b/>
          <w:bCs/>
        </w:rPr>
        <w:t xml:space="preserve">    </w:t>
      </w:r>
      <w:r w:rsidR="00271C3D" w:rsidRPr="002921AC">
        <w:rPr>
          <w:rFonts w:eastAsia="Times New Roman" w:cs="Helvetica"/>
          <w:b/>
          <w:bCs/>
        </w:rPr>
        <w:t xml:space="preserve">- </w:t>
      </w:r>
      <w:r w:rsidRPr="002921AC">
        <w:rPr>
          <w:rFonts w:eastAsia="Times New Roman" w:cs="Helvetica"/>
          <w:b/>
          <w:bCs/>
        </w:rPr>
        <w:t xml:space="preserve"> </w:t>
      </w:r>
      <w:r w:rsidR="00271C3D" w:rsidRPr="002921AC">
        <w:rPr>
          <w:rFonts w:eastAsia="Times New Roman" w:cs="Helvetica"/>
          <w:b/>
          <w:bCs/>
        </w:rPr>
        <w:t xml:space="preserve">bunuri mobile </w:t>
      </w:r>
    </w:p>
    <w:p w:rsidR="007121EC" w:rsidRPr="002921AC" w:rsidRDefault="00271C3D" w:rsidP="00961687">
      <w:pPr>
        <w:pStyle w:val="ListParagraph"/>
        <w:widowControl/>
        <w:numPr>
          <w:ilvl w:val="0"/>
          <w:numId w:val="26"/>
        </w:numPr>
        <w:adjustRightInd w:val="0"/>
        <w:jc w:val="both"/>
        <w:rPr>
          <w:rFonts w:eastAsiaTheme="minorHAnsi" w:cs="Courier New"/>
          <w:iCs/>
          <w:lang w:val="en-US" w:eastAsia="en-US" w:bidi="ar-SA"/>
        </w:rPr>
      </w:pPr>
      <w:r w:rsidRPr="002921AC">
        <w:rPr>
          <w:rFonts w:eastAsia="Times New Roman" w:cs="Helvetica"/>
          <w:bCs/>
        </w:rPr>
        <w:t xml:space="preserve">vehicul cu o vechime mai mare de 10 ani  </w:t>
      </w:r>
      <w:r w:rsidR="007121EC" w:rsidRPr="002921AC">
        <w:rPr>
          <w:rFonts w:eastAsiaTheme="minorHAnsi" w:cs="Courier New"/>
          <w:iCs/>
          <w:lang w:val="en-US" w:eastAsia="en-US" w:bidi="ar-SA"/>
        </w:rPr>
        <w:t>cu drept de circulaţie pe drumurile publice</w:t>
      </w:r>
    </w:p>
    <w:p w:rsidR="007121EC" w:rsidRPr="002921AC" w:rsidRDefault="007121EC" w:rsidP="00961687">
      <w:pPr>
        <w:pStyle w:val="ListParagraph"/>
        <w:widowControl/>
        <w:numPr>
          <w:ilvl w:val="0"/>
          <w:numId w:val="26"/>
        </w:numPr>
        <w:adjustRightInd w:val="0"/>
        <w:jc w:val="both"/>
        <w:rPr>
          <w:rFonts w:eastAsiaTheme="minorHAnsi" w:cs="Courier New"/>
          <w:iCs/>
          <w:lang w:val="en-US" w:eastAsia="en-US" w:bidi="ar-SA"/>
        </w:rPr>
      </w:pPr>
      <w:r w:rsidRPr="002921AC">
        <w:rPr>
          <w:rFonts w:eastAsiaTheme="minorHAnsi" w:cs="Courier New"/>
          <w:iCs/>
          <w:lang w:val="en-US" w:eastAsia="en-US" w:bidi="ar-SA"/>
        </w:rPr>
        <w:t xml:space="preserve">autovehicul cu drept de circulaţie pe drumurile publice cu o vechime mai mică de 10 ani şi </w:t>
      </w:r>
      <w:r w:rsidR="00961687" w:rsidRPr="002921AC">
        <w:rPr>
          <w:rFonts w:eastAsiaTheme="minorHAnsi" w:cs="Courier New"/>
          <w:iCs/>
          <w:lang w:val="en-US" w:eastAsia="en-US" w:bidi="ar-SA"/>
        </w:rPr>
        <w:t xml:space="preserve">  </w:t>
      </w:r>
      <w:r w:rsidRPr="002921AC">
        <w:rPr>
          <w:rFonts w:eastAsiaTheme="minorHAnsi" w:cs="Courier New"/>
          <w:iCs/>
          <w:lang w:val="en-US" w:eastAsia="en-US" w:bidi="ar-SA"/>
        </w:rPr>
        <w:t>care nu este destinat transportului persoanei cu handicap din familie</w:t>
      </w:r>
    </w:p>
    <w:p w:rsidR="00961687" w:rsidRPr="002921AC" w:rsidRDefault="007121EC" w:rsidP="00961687">
      <w:pPr>
        <w:pStyle w:val="ListParagraph"/>
        <w:widowControl/>
        <w:numPr>
          <w:ilvl w:val="0"/>
          <w:numId w:val="26"/>
        </w:numPr>
        <w:adjustRightInd w:val="0"/>
        <w:jc w:val="both"/>
        <w:rPr>
          <w:rFonts w:eastAsiaTheme="minorHAnsi" w:cs="Courier New"/>
          <w:iCs/>
          <w:lang w:val="en-US" w:eastAsia="en-US" w:bidi="ar-SA"/>
        </w:rPr>
      </w:pPr>
      <w:r w:rsidRPr="002921AC">
        <w:rPr>
          <w:rFonts w:eastAsiaTheme="minorHAnsi" w:cs="Courier New"/>
          <w:iCs/>
          <w:lang w:val="en-US" w:eastAsia="en-US" w:bidi="ar-SA"/>
        </w:rPr>
        <w:t>şalupe, bărci cu motor, iahturi sau alte tipuri de ambarcaţiuni (cu excepţia celor necesare pentru transport în cazul persoanelor care locuiesc în aria Rezervaţiei Biosferei Delta Dunării</w:t>
      </w:r>
    </w:p>
    <w:p w:rsidR="00FE00D0" w:rsidRPr="002921AC" w:rsidRDefault="007121EC" w:rsidP="00961687">
      <w:pPr>
        <w:pStyle w:val="ListParagraph"/>
        <w:widowControl/>
        <w:numPr>
          <w:ilvl w:val="0"/>
          <w:numId w:val="25"/>
        </w:numPr>
        <w:adjustRightInd w:val="0"/>
        <w:ind w:left="284" w:firstLine="0"/>
        <w:jc w:val="both"/>
        <w:rPr>
          <w:rFonts w:eastAsiaTheme="minorHAnsi" w:cs="Courier New"/>
          <w:iCs/>
          <w:lang w:val="en-US" w:eastAsia="en-US" w:bidi="ar-SA"/>
        </w:rPr>
      </w:pPr>
      <w:r w:rsidRPr="002921AC">
        <w:rPr>
          <w:rFonts w:eastAsiaTheme="minorHAnsi" w:cs="Courier New"/>
          <w:bCs/>
          <w:iCs/>
          <w:lang w:val="en-US" w:eastAsia="en-US" w:bidi="ar-SA"/>
        </w:rPr>
        <w:lastRenderedPageBreak/>
        <w:t xml:space="preserve">conturi bancare cel puțin </w:t>
      </w:r>
      <w:r w:rsidRPr="002921AC">
        <w:rPr>
          <w:rFonts w:eastAsiaTheme="minorHAnsi" w:cs="Courier New"/>
          <w:iCs/>
          <w:lang w:val="en-US" w:eastAsia="en-US" w:bidi="ar-SA"/>
        </w:rPr>
        <w:t>unul din membrii familiei deţine unul sau mai multe conturi/depozite bancare, a căror sumă totală este mai mare de 3 ori faţă de valoarea câştigului salarial mediu brut prevăzut de Legea asigurărilor sociale de stat</w:t>
      </w:r>
      <w:r w:rsidR="00961687" w:rsidRPr="002921AC">
        <w:rPr>
          <w:rFonts w:eastAsiaTheme="minorHAnsi" w:cs="Courier New"/>
          <w:iCs/>
          <w:lang w:val="en-US" w:eastAsia="en-US" w:bidi="ar-SA"/>
        </w:rPr>
        <w:t>.</w:t>
      </w:r>
    </w:p>
    <w:p w:rsidR="00961687" w:rsidRPr="002921AC" w:rsidRDefault="00961687" w:rsidP="00961687">
      <w:pPr>
        <w:widowControl/>
        <w:adjustRightInd w:val="0"/>
        <w:jc w:val="both"/>
        <w:rPr>
          <w:rFonts w:eastAsiaTheme="minorHAnsi" w:cs="Courier New"/>
          <w:iCs/>
          <w:lang w:val="en-US" w:eastAsia="en-US" w:bidi="ar-SA"/>
        </w:rPr>
      </w:pPr>
    </w:p>
    <w:p w:rsidR="0003433D" w:rsidRPr="00D87C0F" w:rsidRDefault="00FE00D0" w:rsidP="00FE00D0">
      <w:pPr>
        <w:tabs>
          <w:tab w:val="left" w:pos="1722"/>
        </w:tabs>
        <w:outlineLvl w:val="3"/>
        <w:rPr>
          <w:rFonts w:eastAsia="Times New Roman" w:cs="Helvetica"/>
          <w:bCs/>
          <w:highlight w:val="yellow"/>
        </w:rPr>
      </w:pPr>
      <w:r w:rsidRPr="002921AC">
        <w:rPr>
          <w:rFonts w:eastAsia="Times New Roman" w:cs="Helvetica"/>
          <w:bCs/>
        </w:rPr>
        <w:tab/>
      </w:r>
    </w:p>
    <w:p w:rsidR="00494DEA" w:rsidRPr="002921AC" w:rsidRDefault="00494DEA" w:rsidP="00494DEA">
      <w:pPr>
        <w:tabs>
          <w:tab w:val="left" w:pos="1722"/>
        </w:tabs>
        <w:outlineLvl w:val="3"/>
        <w:rPr>
          <w:rFonts w:eastAsia="Times New Roman" w:cs="Helvetica"/>
          <w:b/>
          <w:bCs/>
          <w:u w:val="single"/>
          <w:lang w:val="it-IT"/>
        </w:rPr>
      </w:pPr>
      <w:r w:rsidRPr="002921AC">
        <w:rPr>
          <w:rFonts w:eastAsia="Times New Roman" w:cs="Helvetica"/>
          <w:b/>
          <w:bCs/>
          <w:u w:val="single"/>
          <w:lang w:val="it-IT"/>
        </w:rPr>
        <w:t>Î. C</w:t>
      </w:r>
      <w:r w:rsidR="000378E4" w:rsidRPr="002921AC">
        <w:rPr>
          <w:rFonts w:eastAsia="Times New Roman" w:cs="Helvetica"/>
          <w:b/>
          <w:bCs/>
          <w:u w:val="single"/>
          <w:lang w:val="it-IT"/>
        </w:rPr>
        <w:t>are este cuantumul VMI</w:t>
      </w:r>
      <w:r w:rsidRPr="002921AC">
        <w:rPr>
          <w:rFonts w:eastAsia="Times New Roman" w:cs="Helvetica"/>
          <w:b/>
          <w:bCs/>
          <w:u w:val="single"/>
          <w:lang w:val="it-IT"/>
        </w:rPr>
        <w:t>?</w:t>
      </w:r>
    </w:p>
    <w:p w:rsidR="00494DEA" w:rsidRPr="002921AC" w:rsidRDefault="00494DEA" w:rsidP="00494DEA">
      <w:pPr>
        <w:tabs>
          <w:tab w:val="left" w:pos="1722"/>
        </w:tabs>
        <w:outlineLvl w:val="3"/>
        <w:rPr>
          <w:rFonts w:eastAsia="Times New Roman" w:cs="Helvetica"/>
          <w:bCs/>
          <w:lang w:val="it-IT"/>
        </w:rPr>
      </w:pPr>
    </w:p>
    <w:p w:rsidR="00642BEC" w:rsidRPr="002921AC" w:rsidRDefault="00494DEA" w:rsidP="00642BEC">
      <w:pPr>
        <w:tabs>
          <w:tab w:val="left" w:pos="1722"/>
        </w:tabs>
        <w:jc w:val="both"/>
        <w:outlineLvl w:val="3"/>
        <w:rPr>
          <w:rFonts w:eastAsiaTheme="minorHAnsi" w:cs="Times New Roman"/>
          <w:bCs/>
          <w:lang w:val="it-IT" w:eastAsia="en-US" w:bidi="ar-SA"/>
        </w:rPr>
      </w:pPr>
      <w:r w:rsidRPr="002921AC">
        <w:rPr>
          <w:rFonts w:eastAsia="Times New Roman" w:cs="Helvetica"/>
          <w:b/>
          <w:bCs/>
          <w:lang w:val="it-IT"/>
        </w:rPr>
        <w:t>R</w:t>
      </w:r>
      <w:r w:rsidR="00642BEC" w:rsidRPr="002921AC">
        <w:rPr>
          <w:rFonts w:eastAsia="Times New Roman" w:cs="Helvetica"/>
          <w:b/>
          <w:bCs/>
          <w:lang w:val="it-IT"/>
        </w:rPr>
        <w:t xml:space="preserve">. </w:t>
      </w:r>
    </w:p>
    <w:tbl>
      <w:tblPr>
        <w:tblW w:w="5827" w:type="dxa"/>
        <w:tblInd w:w="480" w:type="dxa"/>
        <w:tblLayout w:type="fixed"/>
        <w:tblLook w:val="04A0"/>
      </w:tblPr>
      <w:tblGrid>
        <w:gridCol w:w="1659"/>
        <w:gridCol w:w="1191"/>
        <w:gridCol w:w="2977"/>
      </w:tblGrid>
      <w:tr w:rsidR="00ED2E00" w:rsidRPr="002921AC" w:rsidTr="00795038">
        <w:trPr>
          <w:trHeight w:val="421"/>
        </w:trPr>
        <w:tc>
          <w:tcPr>
            <w:tcW w:w="2850" w:type="dxa"/>
            <w:gridSpan w:val="2"/>
            <w:tcBorders>
              <w:top w:val="single" w:sz="4" w:space="0" w:color="auto"/>
              <w:left w:val="single" w:sz="4" w:space="0" w:color="auto"/>
              <w:bottom w:val="nil"/>
              <w:right w:val="single" w:sz="4" w:space="0" w:color="auto"/>
            </w:tcBorders>
            <w:shd w:val="clear" w:color="auto" w:fill="auto"/>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venit net lunar ajustat&lt;=313</w:t>
            </w:r>
          </w:p>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-&gt; venit net lunar ajustat&lt;=346</w:t>
            </w:r>
          </w:p>
        </w:tc>
        <w:tc>
          <w:tcPr>
            <w:tcW w:w="2977" w:type="dxa"/>
            <w:tcBorders>
              <w:top w:val="single" w:sz="4" w:space="0" w:color="auto"/>
              <w:left w:val="nil"/>
              <w:bottom w:val="nil"/>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bCs/>
                <w:highlight w:val="yellow"/>
                <w:lang w:val="en-US" w:eastAsia="en-US" w:bidi="ar-SA"/>
              </w:rPr>
            </w:pPr>
            <w:r w:rsidRPr="00ED2E00">
              <w:rPr>
                <w:rFonts w:eastAsia="Times New Roman" w:cs="Arial"/>
                <w:bCs/>
                <w:highlight w:val="yellow"/>
                <w:lang w:val="en-US" w:eastAsia="en-US" w:bidi="ar-SA"/>
              </w:rPr>
              <w:t>cuantum indexat rotunjit</w:t>
            </w:r>
          </w:p>
        </w:tc>
      </w:tr>
      <w:tr w:rsidR="00ED2E00" w:rsidRPr="002921AC" w:rsidTr="00795038">
        <w:trPr>
          <w:trHeight w:val="261"/>
        </w:trPr>
        <w:tc>
          <w:tcPr>
            <w:tcW w:w="16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sz w:val="20"/>
                <w:szCs w:val="20"/>
                <w:highlight w:val="yellow"/>
                <w:lang w:val="en-US" w:eastAsia="en-US" w:bidi="ar-SA"/>
              </w:rPr>
            </w:pPr>
            <w:r w:rsidRPr="00ED2E00">
              <w:rPr>
                <w:rFonts w:eastAsia="Times New Roman" w:cs="Arial"/>
                <w:sz w:val="20"/>
                <w:szCs w:val="20"/>
                <w:highlight w:val="yellow"/>
                <w:lang w:val="en-US" w:eastAsia="en-US" w:bidi="ar-SA"/>
              </w:rPr>
              <w:t>FAM</w:t>
            </w:r>
          </w:p>
        </w:tc>
        <w:tc>
          <w:tcPr>
            <w:tcW w:w="1191" w:type="dxa"/>
            <w:tcBorders>
              <w:top w:val="single" w:sz="8" w:space="0" w:color="auto"/>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1 copil</w:t>
            </w:r>
          </w:p>
        </w:tc>
        <w:tc>
          <w:tcPr>
            <w:tcW w:w="2977" w:type="dxa"/>
            <w:tcBorders>
              <w:top w:val="single" w:sz="8" w:space="0" w:color="auto"/>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135</w:t>
            </w:r>
          </w:p>
        </w:tc>
      </w:tr>
      <w:tr w:rsidR="00ED2E00" w:rsidRPr="002921AC" w:rsidTr="00795038">
        <w:trPr>
          <w:trHeight w:val="234"/>
        </w:trPr>
        <w:tc>
          <w:tcPr>
            <w:tcW w:w="1659" w:type="dxa"/>
            <w:tcBorders>
              <w:top w:val="nil"/>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sz w:val="20"/>
                <w:szCs w:val="20"/>
                <w:highlight w:val="yellow"/>
                <w:lang w:val="en-US" w:eastAsia="en-US" w:bidi="ar-SA"/>
              </w:rPr>
            </w:pPr>
            <w:r w:rsidRPr="00ED2E00">
              <w:rPr>
                <w:rFonts w:eastAsia="Times New Roman" w:cs="Arial"/>
                <w:sz w:val="20"/>
                <w:szCs w:val="20"/>
                <w:highlight w:val="yellow"/>
                <w:lang w:val="en-US" w:eastAsia="en-US" w:bidi="ar-SA"/>
              </w:rPr>
              <w:t> </w:t>
            </w:r>
          </w:p>
        </w:tc>
        <w:tc>
          <w:tcPr>
            <w:tcW w:w="1191" w:type="dxa"/>
            <w:tcBorders>
              <w:top w:val="nil"/>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2 copii</w:t>
            </w:r>
          </w:p>
        </w:tc>
        <w:tc>
          <w:tcPr>
            <w:tcW w:w="2977" w:type="dxa"/>
            <w:tcBorders>
              <w:top w:val="nil"/>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270</w:t>
            </w:r>
          </w:p>
        </w:tc>
      </w:tr>
      <w:tr w:rsidR="00ED2E00" w:rsidRPr="002921AC" w:rsidTr="00795038">
        <w:trPr>
          <w:trHeight w:val="180"/>
        </w:trPr>
        <w:tc>
          <w:tcPr>
            <w:tcW w:w="1659" w:type="dxa"/>
            <w:tcBorders>
              <w:top w:val="nil"/>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sz w:val="20"/>
                <w:szCs w:val="20"/>
                <w:highlight w:val="yellow"/>
                <w:lang w:val="en-US" w:eastAsia="en-US" w:bidi="ar-SA"/>
              </w:rPr>
            </w:pPr>
            <w:r w:rsidRPr="00ED2E00">
              <w:rPr>
                <w:rFonts w:eastAsia="Times New Roman" w:cs="Arial"/>
                <w:sz w:val="20"/>
                <w:szCs w:val="20"/>
                <w:highlight w:val="yellow"/>
                <w:lang w:val="en-US" w:eastAsia="en-US" w:bidi="ar-SA"/>
              </w:rPr>
              <w:t> </w:t>
            </w:r>
          </w:p>
        </w:tc>
        <w:tc>
          <w:tcPr>
            <w:tcW w:w="1191" w:type="dxa"/>
            <w:tcBorders>
              <w:top w:val="nil"/>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3 copii</w:t>
            </w:r>
          </w:p>
        </w:tc>
        <w:tc>
          <w:tcPr>
            <w:tcW w:w="2977" w:type="dxa"/>
            <w:tcBorders>
              <w:top w:val="nil"/>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405</w:t>
            </w:r>
          </w:p>
        </w:tc>
      </w:tr>
      <w:tr w:rsidR="00ED2E00" w:rsidRPr="002921AC" w:rsidTr="00795038">
        <w:trPr>
          <w:trHeight w:val="50"/>
        </w:trPr>
        <w:tc>
          <w:tcPr>
            <w:tcW w:w="1659" w:type="dxa"/>
            <w:tcBorders>
              <w:top w:val="nil"/>
              <w:left w:val="single" w:sz="8" w:space="0" w:color="auto"/>
              <w:bottom w:val="single" w:sz="8"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sz w:val="20"/>
                <w:szCs w:val="20"/>
                <w:highlight w:val="yellow"/>
                <w:lang w:val="en-US" w:eastAsia="en-US" w:bidi="ar-SA"/>
              </w:rPr>
            </w:pPr>
            <w:r w:rsidRPr="00ED2E00">
              <w:rPr>
                <w:rFonts w:eastAsia="Times New Roman" w:cs="Arial"/>
                <w:sz w:val="20"/>
                <w:szCs w:val="20"/>
                <w:highlight w:val="yellow"/>
                <w:lang w:val="en-US" w:eastAsia="en-US" w:bidi="ar-SA"/>
              </w:rPr>
              <w:t> </w:t>
            </w:r>
          </w:p>
        </w:tc>
        <w:tc>
          <w:tcPr>
            <w:tcW w:w="1191" w:type="dxa"/>
            <w:tcBorders>
              <w:top w:val="nil"/>
              <w:left w:val="nil"/>
              <w:bottom w:val="single" w:sz="8"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&gt;=4 copii</w:t>
            </w:r>
          </w:p>
        </w:tc>
        <w:tc>
          <w:tcPr>
            <w:tcW w:w="2977" w:type="dxa"/>
            <w:tcBorders>
              <w:top w:val="nil"/>
              <w:left w:val="nil"/>
              <w:bottom w:val="single" w:sz="8"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539</w:t>
            </w:r>
          </w:p>
        </w:tc>
      </w:tr>
      <w:tr w:rsidR="00ED2E00" w:rsidRPr="002921AC" w:rsidTr="00795038">
        <w:trPr>
          <w:trHeight w:val="106"/>
        </w:trPr>
        <w:tc>
          <w:tcPr>
            <w:tcW w:w="1659" w:type="dxa"/>
            <w:tcBorders>
              <w:top w:val="nil"/>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sz w:val="20"/>
                <w:szCs w:val="20"/>
                <w:highlight w:val="yellow"/>
                <w:lang w:val="en-US" w:eastAsia="en-US" w:bidi="ar-SA"/>
              </w:rPr>
            </w:pPr>
            <w:r w:rsidRPr="00ED2E00">
              <w:rPr>
                <w:rFonts w:eastAsia="Times New Roman" w:cs="Arial"/>
                <w:sz w:val="20"/>
                <w:szCs w:val="20"/>
                <w:highlight w:val="yellow"/>
                <w:lang w:val="en-US" w:eastAsia="en-US" w:bidi="ar-SA"/>
              </w:rPr>
              <w:t>MONO</w:t>
            </w:r>
          </w:p>
        </w:tc>
        <w:tc>
          <w:tcPr>
            <w:tcW w:w="1191" w:type="dxa"/>
            <w:tcBorders>
              <w:top w:val="nil"/>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1 copil</w:t>
            </w:r>
          </w:p>
        </w:tc>
        <w:tc>
          <w:tcPr>
            <w:tcW w:w="2977" w:type="dxa"/>
            <w:tcBorders>
              <w:top w:val="nil"/>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152</w:t>
            </w:r>
          </w:p>
        </w:tc>
      </w:tr>
      <w:tr w:rsidR="00ED2E00" w:rsidRPr="002921AC" w:rsidTr="00795038">
        <w:trPr>
          <w:trHeight w:val="147"/>
        </w:trPr>
        <w:tc>
          <w:tcPr>
            <w:tcW w:w="1659" w:type="dxa"/>
            <w:tcBorders>
              <w:top w:val="nil"/>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 </w:t>
            </w:r>
          </w:p>
        </w:tc>
        <w:tc>
          <w:tcPr>
            <w:tcW w:w="1191" w:type="dxa"/>
            <w:tcBorders>
              <w:top w:val="nil"/>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2 copii</w:t>
            </w:r>
          </w:p>
        </w:tc>
        <w:tc>
          <w:tcPr>
            <w:tcW w:w="2977" w:type="dxa"/>
            <w:tcBorders>
              <w:top w:val="nil"/>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303</w:t>
            </w:r>
          </w:p>
        </w:tc>
      </w:tr>
      <w:tr w:rsidR="00ED2E00" w:rsidRPr="002921AC" w:rsidTr="00795038">
        <w:trPr>
          <w:trHeight w:val="155"/>
        </w:trPr>
        <w:tc>
          <w:tcPr>
            <w:tcW w:w="1659" w:type="dxa"/>
            <w:tcBorders>
              <w:top w:val="nil"/>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 </w:t>
            </w:r>
          </w:p>
        </w:tc>
        <w:tc>
          <w:tcPr>
            <w:tcW w:w="1191" w:type="dxa"/>
            <w:tcBorders>
              <w:top w:val="nil"/>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3 copii</w:t>
            </w:r>
          </w:p>
        </w:tc>
        <w:tc>
          <w:tcPr>
            <w:tcW w:w="2977" w:type="dxa"/>
            <w:tcBorders>
              <w:top w:val="nil"/>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453</w:t>
            </w:r>
          </w:p>
        </w:tc>
      </w:tr>
      <w:tr w:rsidR="00ED2E00" w:rsidRPr="00642BEC" w:rsidTr="00795038">
        <w:trPr>
          <w:trHeight w:val="132"/>
        </w:trPr>
        <w:tc>
          <w:tcPr>
            <w:tcW w:w="1659" w:type="dxa"/>
            <w:tcBorders>
              <w:top w:val="nil"/>
              <w:left w:val="single" w:sz="8" w:space="0" w:color="auto"/>
              <w:bottom w:val="single" w:sz="8"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 </w:t>
            </w:r>
          </w:p>
        </w:tc>
        <w:tc>
          <w:tcPr>
            <w:tcW w:w="1191" w:type="dxa"/>
            <w:tcBorders>
              <w:top w:val="nil"/>
              <w:left w:val="nil"/>
              <w:bottom w:val="single" w:sz="8"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&gt;=4 copii</w:t>
            </w:r>
          </w:p>
        </w:tc>
        <w:tc>
          <w:tcPr>
            <w:tcW w:w="2977" w:type="dxa"/>
            <w:tcBorders>
              <w:top w:val="nil"/>
              <w:left w:val="nil"/>
              <w:bottom w:val="single" w:sz="8"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604</w:t>
            </w:r>
          </w:p>
        </w:tc>
      </w:tr>
      <w:tr w:rsidR="00642BEC" w:rsidRPr="00642BEC" w:rsidTr="00795038">
        <w:trPr>
          <w:trHeight w:val="300"/>
        </w:trPr>
        <w:tc>
          <w:tcPr>
            <w:tcW w:w="1659" w:type="dxa"/>
            <w:tcBorders>
              <w:top w:val="nil"/>
              <w:left w:val="nil"/>
              <w:bottom w:val="nil"/>
              <w:right w:val="nil"/>
            </w:tcBorders>
            <w:shd w:val="clear" w:color="auto" w:fill="auto"/>
            <w:noWrap/>
            <w:vAlign w:val="bottom"/>
            <w:hideMark/>
          </w:tcPr>
          <w:p w:rsidR="00642BEC" w:rsidRPr="00ED2E00" w:rsidRDefault="00642BEC" w:rsidP="00642BEC">
            <w:pPr>
              <w:widowControl/>
              <w:autoSpaceDE/>
              <w:autoSpaceDN/>
              <w:rPr>
                <w:rFonts w:eastAsia="Times New Roman" w:cs="Arial"/>
                <w:highlight w:val="yellow"/>
                <w:lang w:val="en-US" w:eastAsia="en-US" w:bidi="ar-SA"/>
              </w:rPr>
            </w:pPr>
          </w:p>
        </w:tc>
        <w:tc>
          <w:tcPr>
            <w:tcW w:w="1191" w:type="dxa"/>
            <w:tcBorders>
              <w:top w:val="nil"/>
              <w:left w:val="nil"/>
              <w:bottom w:val="nil"/>
              <w:right w:val="nil"/>
            </w:tcBorders>
            <w:shd w:val="clear" w:color="auto" w:fill="auto"/>
            <w:noWrap/>
            <w:vAlign w:val="bottom"/>
            <w:hideMark/>
          </w:tcPr>
          <w:p w:rsidR="00642BEC" w:rsidRPr="00ED2E00" w:rsidRDefault="00642BEC" w:rsidP="00642BEC">
            <w:pPr>
              <w:widowControl/>
              <w:autoSpaceDE/>
              <w:autoSpaceDN/>
              <w:rPr>
                <w:rFonts w:eastAsia="Times New Roman" w:cs="Arial"/>
                <w:sz w:val="20"/>
                <w:szCs w:val="20"/>
                <w:highlight w:val="yellow"/>
                <w:lang w:val="en-US" w:eastAsia="en-US" w:bidi="ar-SA"/>
              </w:rPr>
            </w:pPr>
          </w:p>
        </w:tc>
        <w:tc>
          <w:tcPr>
            <w:tcW w:w="2977" w:type="dxa"/>
            <w:tcBorders>
              <w:top w:val="nil"/>
              <w:left w:val="nil"/>
              <w:bottom w:val="nil"/>
              <w:right w:val="nil"/>
            </w:tcBorders>
            <w:shd w:val="clear" w:color="auto" w:fill="auto"/>
            <w:noWrap/>
            <w:vAlign w:val="bottom"/>
            <w:hideMark/>
          </w:tcPr>
          <w:p w:rsidR="00642BEC" w:rsidRPr="00ED2E00" w:rsidRDefault="00642BEC" w:rsidP="00642BEC">
            <w:pPr>
              <w:widowControl/>
              <w:autoSpaceDE/>
              <w:autoSpaceDN/>
              <w:rPr>
                <w:rFonts w:eastAsia="Times New Roman" w:cs="Arial"/>
                <w:bCs/>
                <w:sz w:val="20"/>
                <w:szCs w:val="20"/>
                <w:highlight w:val="yellow"/>
                <w:lang w:val="en-US" w:eastAsia="en-US" w:bidi="ar-SA"/>
              </w:rPr>
            </w:pPr>
          </w:p>
        </w:tc>
      </w:tr>
      <w:tr w:rsidR="00642BEC" w:rsidRPr="00642BEC" w:rsidTr="00795038">
        <w:trPr>
          <w:trHeight w:val="135"/>
        </w:trPr>
        <w:tc>
          <w:tcPr>
            <w:tcW w:w="1659" w:type="dxa"/>
            <w:tcBorders>
              <w:top w:val="nil"/>
              <w:left w:val="nil"/>
              <w:bottom w:val="nil"/>
              <w:right w:val="nil"/>
            </w:tcBorders>
            <w:shd w:val="clear" w:color="auto" w:fill="auto"/>
            <w:noWrap/>
            <w:vAlign w:val="bottom"/>
            <w:hideMark/>
          </w:tcPr>
          <w:p w:rsidR="00642BEC" w:rsidRPr="00ED2E00" w:rsidRDefault="00642BEC" w:rsidP="00642BEC">
            <w:pPr>
              <w:widowControl/>
              <w:autoSpaceDE/>
              <w:autoSpaceDN/>
              <w:rPr>
                <w:rFonts w:eastAsia="Times New Roman" w:cs="Arial"/>
                <w:highlight w:val="yellow"/>
                <w:lang w:val="en-US" w:eastAsia="en-US" w:bidi="ar-SA"/>
              </w:rPr>
            </w:pPr>
          </w:p>
        </w:tc>
        <w:tc>
          <w:tcPr>
            <w:tcW w:w="1191" w:type="dxa"/>
            <w:tcBorders>
              <w:top w:val="nil"/>
              <w:left w:val="nil"/>
              <w:bottom w:val="nil"/>
              <w:right w:val="nil"/>
            </w:tcBorders>
            <w:shd w:val="clear" w:color="auto" w:fill="auto"/>
            <w:noWrap/>
            <w:vAlign w:val="bottom"/>
            <w:hideMark/>
          </w:tcPr>
          <w:p w:rsidR="00642BEC" w:rsidRPr="00ED2E00" w:rsidRDefault="00642BEC" w:rsidP="00642BEC">
            <w:pPr>
              <w:widowControl/>
              <w:autoSpaceDE/>
              <w:autoSpaceDN/>
              <w:rPr>
                <w:rFonts w:eastAsia="Times New Roman" w:cs="Arial"/>
                <w:sz w:val="20"/>
                <w:szCs w:val="20"/>
                <w:highlight w:val="yellow"/>
                <w:lang w:val="en-US" w:eastAsia="en-US" w:bidi="ar-SA"/>
              </w:rPr>
            </w:pPr>
          </w:p>
        </w:tc>
        <w:tc>
          <w:tcPr>
            <w:tcW w:w="2977" w:type="dxa"/>
            <w:tcBorders>
              <w:top w:val="nil"/>
              <w:left w:val="nil"/>
              <w:bottom w:val="nil"/>
              <w:right w:val="nil"/>
            </w:tcBorders>
            <w:shd w:val="clear" w:color="auto" w:fill="auto"/>
            <w:noWrap/>
            <w:vAlign w:val="bottom"/>
            <w:hideMark/>
          </w:tcPr>
          <w:p w:rsidR="00642BEC" w:rsidRPr="00ED2E00" w:rsidRDefault="00642BEC" w:rsidP="00642BEC">
            <w:pPr>
              <w:widowControl/>
              <w:autoSpaceDE/>
              <w:autoSpaceDN/>
              <w:rPr>
                <w:rFonts w:eastAsia="Times New Roman" w:cs="Arial"/>
                <w:bCs/>
                <w:sz w:val="20"/>
                <w:szCs w:val="20"/>
                <w:highlight w:val="yellow"/>
                <w:lang w:val="en-US" w:eastAsia="en-US" w:bidi="ar-SA"/>
              </w:rPr>
            </w:pPr>
          </w:p>
        </w:tc>
      </w:tr>
      <w:tr w:rsidR="00ED2E00" w:rsidRPr="00642BEC" w:rsidTr="00795038">
        <w:trPr>
          <w:trHeight w:val="483"/>
        </w:trPr>
        <w:tc>
          <w:tcPr>
            <w:tcW w:w="2850" w:type="dxa"/>
            <w:gridSpan w:val="2"/>
            <w:tcBorders>
              <w:top w:val="single" w:sz="4" w:space="0" w:color="auto"/>
              <w:left w:val="single" w:sz="4" w:space="0" w:color="auto"/>
              <w:bottom w:val="nil"/>
              <w:right w:val="single" w:sz="4" w:space="0" w:color="auto"/>
            </w:tcBorders>
            <w:shd w:val="clear" w:color="auto" w:fill="auto"/>
            <w:vAlign w:val="bottom"/>
            <w:hideMark/>
          </w:tcPr>
          <w:p w:rsidR="00ED2E00" w:rsidRPr="00ED2E00" w:rsidRDefault="00ED2E00" w:rsidP="00605B8F">
            <w:pPr>
              <w:widowControl/>
              <w:autoSpaceDE/>
              <w:autoSpaceDN/>
              <w:jc w:val="center"/>
              <w:rPr>
                <w:rFonts w:eastAsia="Times New Roman" w:cs="Arial"/>
                <w:highlight w:val="yellow"/>
                <w:lang w:val="en-US" w:eastAsia="en-US" w:bidi="ar-SA"/>
              </w:rPr>
            </w:pPr>
            <w:r w:rsidRPr="00ED2E00">
              <w:rPr>
                <w:rFonts w:eastAsia="Times New Roman" w:cs="Arial"/>
                <w:highlight w:val="yellow"/>
                <w:lang w:val="en-US" w:eastAsia="en-US" w:bidi="ar-SA"/>
              </w:rPr>
              <w:t xml:space="preserve">venit net lunar ajustat&gt;275  </w:t>
            </w:r>
            <w:r w:rsidRPr="00ED2E00">
              <w:rPr>
                <w:rFonts w:eastAsia="Times New Roman" w:cs="Arial"/>
                <w:highlight w:val="yellow"/>
                <w:lang w:val="en-US" w:eastAsia="en-US" w:bidi="ar-SA"/>
              </w:rPr>
              <w:br/>
              <w:t>-&gt; venit net lunar ajustat&gt;313 si &lt;=797</w:t>
            </w:r>
          </w:p>
        </w:tc>
        <w:tc>
          <w:tcPr>
            <w:tcW w:w="2977" w:type="dxa"/>
            <w:tcBorders>
              <w:top w:val="single" w:sz="4" w:space="0" w:color="auto"/>
              <w:left w:val="nil"/>
              <w:bottom w:val="nil"/>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bCs/>
                <w:highlight w:val="yellow"/>
                <w:lang w:val="en-US" w:eastAsia="en-US" w:bidi="ar-SA"/>
              </w:rPr>
            </w:pPr>
            <w:r w:rsidRPr="00ED2E00">
              <w:rPr>
                <w:rFonts w:eastAsia="Times New Roman" w:cs="Arial"/>
                <w:bCs/>
                <w:highlight w:val="yellow"/>
                <w:lang w:val="en-US" w:eastAsia="en-US" w:bidi="ar-SA"/>
              </w:rPr>
              <w:t>cuantum indexat rotunjit</w:t>
            </w:r>
          </w:p>
        </w:tc>
      </w:tr>
      <w:tr w:rsidR="00ED2E00" w:rsidRPr="00642BEC" w:rsidTr="002921AC">
        <w:trPr>
          <w:trHeight w:val="60"/>
        </w:trPr>
        <w:tc>
          <w:tcPr>
            <w:tcW w:w="16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FAM</w:t>
            </w:r>
          </w:p>
        </w:tc>
        <w:tc>
          <w:tcPr>
            <w:tcW w:w="1191" w:type="dxa"/>
            <w:tcBorders>
              <w:top w:val="single" w:sz="8" w:space="0" w:color="auto"/>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1 copil</w:t>
            </w:r>
          </w:p>
        </w:tc>
        <w:tc>
          <w:tcPr>
            <w:tcW w:w="2977" w:type="dxa"/>
            <w:tcBorders>
              <w:top w:val="single" w:sz="8" w:space="0" w:color="auto"/>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108</w:t>
            </w:r>
          </w:p>
        </w:tc>
      </w:tr>
      <w:tr w:rsidR="00ED2E00" w:rsidRPr="00642BEC" w:rsidTr="00795038">
        <w:trPr>
          <w:trHeight w:val="242"/>
        </w:trPr>
        <w:tc>
          <w:tcPr>
            <w:tcW w:w="1659" w:type="dxa"/>
            <w:tcBorders>
              <w:top w:val="nil"/>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 </w:t>
            </w:r>
          </w:p>
        </w:tc>
        <w:tc>
          <w:tcPr>
            <w:tcW w:w="1191" w:type="dxa"/>
            <w:tcBorders>
              <w:top w:val="nil"/>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2 copii</w:t>
            </w:r>
          </w:p>
        </w:tc>
        <w:tc>
          <w:tcPr>
            <w:tcW w:w="2977" w:type="dxa"/>
            <w:tcBorders>
              <w:top w:val="nil"/>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215</w:t>
            </w:r>
          </w:p>
        </w:tc>
      </w:tr>
      <w:tr w:rsidR="00ED2E00" w:rsidRPr="00642BEC" w:rsidTr="00795038">
        <w:trPr>
          <w:trHeight w:val="156"/>
        </w:trPr>
        <w:tc>
          <w:tcPr>
            <w:tcW w:w="1659" w:type="dxa"/>
            <w:tcBorders>
              <w:top w:val="nil"/>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 </w:t>
            </w:r>
          </w:p>
        </w:tc>
        <w:tc>
          <w:tcPr>
            <w:tcW w:w="1191" w:type="dxa"/>
            <w:tcBorders>
              <w:top w:val="nil"/>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3 copii</w:t>
            </w:r>
          </w:p>
        </w:tc>
        <w:tc>
          <w:tcPr>
            <w:tcW w:w="2977" w:type="dxa"/>
            <w:tcBorders>
              <w:top w:val="nil"/>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322</w:t>
            </w:r>
          </w:p>
        </w:tc>
      </w:tr>
      <w:tr w:rsidR="00ED2E00" w:rsidRPr="00642BEC" w:rsidTr="00795038">
        <w:trPr>
          <w:trHeight w:val="173"/>
        </w:trPr>
        <w:tc>
          <w:tcPr>
            <w:tcW w:w="1659" w:type="dxa"/>
            <w:tcBorders>
              <w:top w:val="nil"/>
              <w:left w:val="single" w:sz="8" w:space="0" w:color="auto"/>
              <w:bottom w:val="single" w:sz="8"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 </w:t>
            </w:r>
          </w:p>
        </w:tc>
        <w:tc>
          <w:tcPr>
            <w:tcW w:w="1191" w:type="dxa"/>
            <w:tcBorders>
              <w:top w:val="nil"/>
              <w:left w:val="nil"/>
              <w:bottom w:val="single" w:sz="8"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&gt;=4 copii</w:t>
            </w:r>
          </w:p>
        </w:tc>
        <w:tc>
          <w:tcPr>
            <w:tcW w:w="2977" w:type="dxa"/>
            <w:tcBorders>
              <w:top w:val="nil"/>
              <w:left w:val="nil"/>
              <w:bottom w:val="single" w:sz="8"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428</w:t>
            </w:r>
          </w:p>
        </w:tc>
      </w:tr>
      <w:tr w:rsidR="00ED2E00" w:rsidRPr="00642BEC" w:rsidTr="00795038">
        <w:trPr>
          <w:trHeight w:val="143"/>
        </w:trPr>
        <w:tc>
          <w:tcPr>
            <w:tcW w:w="1659" w:type="dxa"/>
            <w:tcBorders>
              <w:top w:val="nil"/>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MONO</w:t>
            </w:r>
          </w:p>
        </w:tc>
        <w:tc>
          <w:tcPr>
            <w:tcW w:w="1191" w:type="dxa"/>
            <w:tcBorders>
              <w:top w:val="nil"/>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1 copil</w:t>
            </w:r>
          </w:p>
        </w:tc>
        <w:tc>
          <w:tcPr>
            <w:tcW w:w="2977" w:type="dxa"/>
            <w:tcBorders>
              <w:top w:val="nil"/>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140</w:t>
            </w:r>
          </w:p>
        </w:tc>
      </w:tr>
      <w:tr w:rsidR="00ED2E00" w:rsidRPr="00642BEC" w:rsidTr="00795038">
        <w:trPr>
          <w:trHeight w:val="186"/>
        </w:trPr>
        <w:tc>
          <w:tcPr>
            <w:tcW w:w="1659" w:type="dxa"/>
            <w:tcBorders>
              <w:top w:val="nil"/>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 </w:t>
            </w:r>
          </w:p>
        </w:tc>
        <w:tc>
          <w:tcPr>
            <w:tcW w:w="1191" w:type="dxa"/>
            <w:tcBorders>
              <w:top w:val="nil"/>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2 copii</w:t>
            </w:r>
          </w:p>
        </w:tc>
        <w:tc>
          <w:tcPr>
            <w:tcW w:w="2977" w:type="dxa"/>
            <w:tcBorders>
              <w:top w:val="nil"/>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271</w:t>
            </w:r>
          </w:p>
        </w:tc>
      </w:tr>
      <w:tr w:rsidR="00ED2E00" w:rsidRPr="00642BEC" w:rsidTr="00795038">
        <w:trPr>
          <w:trHeight w:val="203"/>
        </w:trPr>
        <w:tc>
          <w:tcPr>
            <w:tcW w:w="1659" w:type="dxa"/>
            <w:tcBorders>
              <w:top w:val="nil"/>
              <w:left w:val="single" w:sz="8" w:space="0" w:color="auto"/>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 </w:t>
            </w:r>
          </w:p>
        </w:tc>
        <w:tc>
          <w:tcPr>
            <w:tcW w:w="1191" w:type="dxa"/>
            <w:tcBorders>
              <w:top w:val="nil"/>
              <w:left w:val="nil"/>
              <w:bottom w:val="single" w:sz="4"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3 copii</w:t>
            </w:r>
          </w:p>
        </w:tc>
        <w:tc>
          <w:tcPr>
            <w:tcW w:w="2977" w:type="dxa"/>
            <w:tcBorders>
              <w:top w:val="nil"/>
              <w:left w:val="nil"/>
              <w:bottom w:val="single" w:sz="4"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highlight w:val="yellow"/>
              </w:rPr>
            </w:pPr>
            <w:r w:rsidRPr="00ED2E00">
              <w:rPr>
                <w:rFonts w:ascii="Arial" w:hAnsi="Arial" w:cs="Arial"/>
                <w:sz w:val="20"/>
                <w:szCs w:val="20"/>
                <w:highlight w:val="yellow"/>
              </w:rPr>
              <w:t>409</w:t>
            </w:r>
          </w:p>
        </w:tc>
      </w:tr>
      <w:tr w:rsidR="00ED2E00" w:rsidRPr="00642BEC" w:rsidTr="00795038">
        <w:trPr>
          <w:trHeight w:val="222"/>
        </w:trPr>
        <w:tc>
          <w:tcPr>
            <w:tcW w:w="1659" w:type="dxa"/>
            <w:tcBorders>
              <w:top w:val="nil"/>
              <w:left w:val="single" w:sz="8" w:space="0" w:color="auto"/>
              <w:bottom w:val="single" w:sz="8"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 </w:t>
            </w:r>
          </w:p>
        </w:tc>
        <w:tc>
          <w:tcPr>
            <w:tcW w:w="1191" w:type="dxa"/>
            <w:tcBorders>
              <w:top w:val="nil"/>
              <w:left w:val="nil"/>
              <w:bottom w:val="single" w:sz="8" w:space="0" w:color="auto"/>
              <w:right w:val="single" w:sz="4" w:space="0" w:color="auto"/>
            </w:tcBorders>
            <w:shd w:val="clear" w:color="auto" w:fill="auto"/>
            <w:noWrap/>
            <w:vAlign w:val="bottom"/>
            <w:hideMark/>
          </w:tcPr>
          <w:p w:rsidR="00ED2E00" w:rsidRPr="00ED2E00" w:rsidRDefault="00ED2E00" w:rsidP="00605B8F">
            <w:pPr>
              <w:widowControl/>
              <w:autoSpaceDE/>
              <w:autoSpaceDN/>
              <w:rPr>
                <w:rFonts w:eastAsia="Times New Roman" w:cs="Arial"/>
                <w:highlight w:val="yellow"/>
                <w:lang w:val="en-US" w:eastAsia="en-US" w:bidi="ar-SA"/>
              </w:rPr>
            </w:pPr>
            <w:r w:rsidRPr="00ED2E00">
              <w:rPr>
                <w:rFonts w:eastAsia="Times New Roman" w:cs="Arial"/>
                <w:highlight w:val="yellow"/>
                <w:lang w:val="en-US" w:eastAsia="en-US" w:bidi="ar-SA"/>
              </w:rPr>
              <w:t>&gt;=4 copii</w:t>
            </w:r>
          </w:p>
        </w:tc>
        <w:tc>
          <w:tcPr>
            <w:tcW w:w="2977" w:type="dxa"/>
            <w:tcBorders>
              <w:top w:val="nil"/>
              <w:left w:val="nil"/>
              <w:bottom w:val="single" w:sz="8" w:space="0" w:color="auto"/>
              <w:right w:val="single" w:sz="8" w:space="0" w:color="auto"/>
            </w:tcBorders>
            <w:shd w:val="clear" w:color="auto" w:fill="auto"/>
            <w:noWrap/>
            <w:vAlign w:val="bottom"/>
            <w:hideMark/>
          </w:tcPr>
          <w:p w:rsidR="00ED2E00" w:rsidRPr="00ED2E00" w:rsidRDefault="00ED2E00" w:rsidP="00605B8F">
            <w:pPr>
              <w:jc w:val="right"/>
              <w:rPr>
                <w:rFonts w:ascii="Arial" w:hAnsi="Arial" w:cs="Arial"/>
                <w:sz w:val="20"/>
                <w:szCs w:val="20"/>
              </w:rPr>
            </w:pPr>
            <w:r w:rsidRPr="00ED2E00">
              <w:rPr>
                <w:rFonts w:ascii="Arial" w:hAnsi="Arial" w:cs="Arial"/>
                <w:sz w:val="20"/>
                <w:szCs w:val="20"/>
                <w:highlight w:val="yellow"/>
              </w:rPr>
              <w:t>541</w:t>
            </w:r>
          </w:p>
        </w:tc>
      </w:tr>
    </w:tbl>
    <w:p w:rsidR="002F64AE" w:rsidRDefault="002F64AE" w:rsidP="00642BEC">
      <w:pPr>
        <w:tabs>
          <w:tab w:val="left" w:pos="1722"/>
        </w:tabs>
        <w:jc w:val="both"/>
        <w:outlineLvl w:val="3"/>
        <w:rPr>
          <w:rFonts w:eastAsiaTheme="minorHAnsi" w:cs="Times New Roman"/>
          <w:bCs/>
          <w:lang w:val="it-IT" w:eastAsia="en-US" w:bidi="ar-SA"/>
        </w:rPr>
      </w:pPr>
    </w:p>
    <w:p w:rsidR="00E77398" w:rsidRPr="00463A52" w:rsidRDefault="00E77398" w:rsidP="00E77398">
      <w:pPr>
        <w:widowControl/>
        <w:tabs>
          <w:tab w:val="left" w:pos="1722"/>
        </w:tabs>
        <w:autoSpaceDE/>
        <w:autoSpaceDN/>
        <w:outlineLvl w:val="3"/>
        <w:rPr>
          <w:rFonts w:eastAsia="Times New Roman" w:cs="Helvetica"/>
          <w:b/>
          <w:bCs/>
          <w:u w:val="single"/>
          <w:lang w:val="it-IT" w:eastAsia="en-US"/>
        </w:rPr>
      </w:pPr>
      <w:r w:rsidRPr="00463A52">
        <w:rPr>
          <w:rFonts w:eastAsia="Times New Roman" w:cs="Helvetica"/>
          <w:b/>
          <w:bCs/>
          <w:u w:val="single"/>
          <w:lang w:val="it-IT" w:eastAsia="en-US"/>
        </w:rPr>
        <w:t>Î.Care este data plății venitului minim de incluziune (VMI)?</w:t>
      </w:r>
    </w:p>
    <w:p w:rsidR="00E77398" w:rsidRPr="00463A52" w:rsidRDefault="00E77398" w:rsidP="00E77398">
      <w:pPr>
        <w:widowControl/>
        <w:tabs>
          <w:tab w:val="left" w:pos="1722"/>
        </w:tabs>
        <w:autoSpaceDE/>
        <w:autoSpaceDN/>
        <w:outlineLvl w:val="3"/>
        <w:rPr>
          <w:rFonts w:eastAsia="Times New Roman" w:cs="Helvetica"/>
          <w:b/>
          <w:bCs/>
          <w:u w:val="single"/>
          <w:lang w:val="it-IT" w:eastAsia="en-US"/>
        </w:rPr>
      </w:pPr>
    </w:p>
    <w:p w:rsidR="00E77398" w:rsidRPr="00463A52" w:rsidRDefault="00E77398" w:rsidP="00E77398">
      <w:pPr>
        <w:widowControl/>
        <w:tabs>
          <w:tab w:val="left" w:pos="1722"/>
        </w:tabs>
        <w:autoSpaceDE/>
        <w:autoSpaceDN/>
        <w:outlineLvl w:val="3"/>
        <w:rPr>
          <w:rFonts w:eastAsia="Times New Roman" w:cs="Helvetica"/>
          <w:bCs/>
          <w:lang w:val="it-IT" w:eastAsia="en-US"/>
        </w:rPr>
      </w:pPr>
      <w:r w:rsidRPr="00463A52">
        <w:rPr>
          <w:rFonts w:eastAsia="Times New Roman" w:cs="Helvetica"/>
          <w:b/>
          <w:bCs/>
          <w:lang w:val="it-IT" w:eastAsia="en-US"/>
        </w:rPr>
        <w:t>R.</w:t>
      </w:r>
      <w:r w:rsidRPr="00463A52">
        <w:rPr>
          <w:rFonts w:eastAsia="Times New Roman" w:cs="Helvetica"/>
          <w:bCs/>
          <w:lang w:val="it-IT" w:eastAsia="en-US"/>
        </w:rPr>
        <w:t xml:space="preserve">  Plata dreptului se face în ultima decadă a lunii (pentru drepturile lunii anterioare).</w:t>
      </w:r>
    </w:p>
    <w:p w:rsidR="00E77398" w:rsidRPr="00463A52" w:rsidRDefault="00E77398" w:rsidP="00E77398">
      <w:pPr>
        <w:widowControl/>
        <w:tabs>
          <w:tab w:val="left" w:pos="1722"/>
        </w:tabs>
        <w:autoSpaceDE/>
        <w:autoSpaceDN/>
        <w:outlineLvl w:val="3"/>
        <w:rPr>
          <w:rFonts w:eastAsia="Times New Roman" w:cs="Helvetica"/>
          <w:b/>
          <w:bCs/>
          <w:u w:val="single"/>
          <w:lang w:val="it-IT" w:eastAsia="en-US"/>
        </w:rPr>
      </w:pPr>
    </w:p>
    <w:p w:rsidR="00E77398" w:rsidRPr="00463A52" w:rsidRDefault="00E77398" w:rsidP="00270CD1">
      <w:pPr>
        <w:widowControl/>
        <w:tabs>
          <w:tab w:val="left" w:pos="1722"/>
        </w:tabs>
        <w:autoSpaceDE/>
        <w:autoSpaceDN/>
        <w:jc w:val="both"/>
        <w:outlineLvl w:val="3"/>
        <w:rPr>
          <w:rFonts w:eastAsia="Times New Roman" w:cs="Helvetica"/>
          <w:b/>
          <w:bCs/>
          <w:u w:val="single"/>
          <w:lang w:val="it-IT" w:eastAsia="en-US"/>
        </w:rPr>
      </w:pPr>
      <w:r w:rsidRPr="00463A52">
        <w:rPr>
          <w:rFonts w:eastAsia="Times New Roman" w:cs="Helvetica"/>
          <w:b/>
          <w:bCs/>
          <w:u w:val="single"/>
          <w:lang w:val="it-IT" w:eastAsia="en-US"/>
        </w:rPr>
        <w:t>Î. Cum se modifică modalitatea prin care se face plata venitului minim de incluziune, cont/mandat postal?</w:t>
      </w:r>
    </w:p>
    <w:p w:rsidR="00E77398" w:rsidRPr="00463A52" w:rsidRDefault="00E77398" w:rsidP="00E77398">
      <w:pPr>
        <w:widowControl/>
        <w:tabs>
          <w:tab w:val="left" w:pos="1722"/>
        </w:tabs>
        <w:autoSpaceDE/>
        <w:autoSpaceDN/>
        <w:outlineLvl w:val="3"/>
        <w:rPr>
          <w:rFonts w:eastAsia="Times New Roman" w:cs="Helvetica"/>
          <w:bCs/>
          <w:lang w:val="it-IT" w:eastAsia="en-US"/>
        </w:rPr>
      </w:pPr>
    </w:p>
    <w:p w:rsidR="00E77398" w:rsidRPr="00463A52" w:rsidRDefault="00E77398" w:rsidP="00E77398">
      <w:pPr>
        <w:widowControl/>
        <w:tabs>
          <w:tab w:val="left" w:pos="1722"/>
        </w:tabs>
        <w:autoSpaceDE/>
        <w:autoSpaceDN/>
        <w:outlineLvl w:val="3"/>
        <w:rPr>
          <w:rFonts w:eastAsia="Times New Roman" w:cs="Helvetica"/>
          <w:bCs/>
          <w:lang w:val="it-IT" w:eastAsia="en-US"/>
        </w:rPr>
      </w:pPr>
      <w:r w:rsidRPr="00463A52">
        <w:rPr>
          <w:rFonts w:eastAsia="Times New Roman" w:cs="Helvetica"/>
          <w:b/>
          <w:bCs/>
          <w:lang w:val="it-IT" w:eastAsia="en-US"/>
        </w:rPr>
        <w:t>R.</w:t>
      </w:r>
      <w:r w:rsidRPr="00463A52">
        <w:rPr>
          <w:rFonts w:eastAsia="Times New Roman" w:cs="Helvetica"/>
          <w:bCs/>
          <w:lang w:val="it-IT" w:eastAsia="en-US"/>
        </w:rPr>
        <w:t xml:space="preserve">  Documentele se depun la sediul primăriei de domiciliu/reședință. </w:t>
      </w:r>
    </w:p>
    <w:p w:rsidR="00E77398" w:rsidRPr="00463A52" w:rsidRDefault="00E77398" w:rsidP="00E77398">
      <w:pPr>
        <w:widowControl/>
        <w:tabs>
          <w:tab w:val="left" w:pos="1722"/>
        </w:tabs>
        <w:autoSpaceDE/>
        <w:autoSpaceDN/>
        <w:outlineLvl w:val="3"/>
        <w:rPr>
          <w:rFonts w:eastAsia="Times New Roman" w:cs="Helvetica"/>
          <w:bCs/>
          <w:lang w:val="it-IT" w:eastAsia="en-US"/>
        </w:rPr>
      </w:pPr>
      <w:r w:rsidRPr="00463A52">
        <w:rPr>
          <w:rFonts w:eastAsia="Times New Roman" w:cs="Helvetica"/>
          <w:bCs/>
          <w:lang w:val="it-IT" w:eastAsia="en-US"/>
        </w:rPr>
        <w:t>Actele necesare sunt: cerere tip, copie CI, extras de cont pentru plata în cont bancar.</w:t>
      </w:r>
    </w:p>
    <w:p w:rsidR="00E77398" w:rsidRPr="00E77398" w:rsidRDefault="00E77398" w:rsidP="00E77398">
      <w:pPr>
        <w:widowControl/>
        <w:tabs>
          <w:tab w:val="left" w:pos="1722"/>
        </w:tabs>
        <w:autoSpaceDE/>
        <w:autoSpaceDN/>
        <w:outlineLvl w:val="3"/>
        <w:rPr>
          <w:rFonts w:eastAsia="Times New Roman" w:cs="Helvetica"/>
          <w:bCs/>
          <w:highlight w:val="yellow"/>
          <w:lang w:val="it-IT" w:eastAsia="en-US"/>
        </w:rPr>
      </w:pPr>
    </w:p>
    <w:p w:rsidR="00E77398" w:rsidRPr="00E77398" w:rsidRDefault="00E77398" w:rsidP="00270CD1">
      <w:pPr>
        <w:widowControl/>
        <w:tabs>
          <w:tab w:val="left" w:pos="1722"/>
        </w:tabs>
        <w:autoSpaceDE/>
        <w:autoSpaceDN/>
        <w:jc w:val="both"/>
        <w:outlineLvl w:val="3"/>
        <w:rPr>
          <w:rFonts w:eastAsia="Times New Roman" w:cs="Helvetica"/>
          <w:b/>
          <w:bCs/>
          <w:u w:val="single"/>
          <w:lang w:val="it-IT" w:eastAsia="en-US"/>
        </w:rPr>
      </w:pPr>
    </w:p>
    <w:p w:rsidR="00E77398" w:rsidRPr="00E77398" w:rsidRDefault="00E77398" w:rsidP="00642BEC">
      <w:pPr>
        <w:tabs>
          <w:tab w:val="left" w:pos="1722"/>
        </w:tabs>
        <w:jc w:val="both"/>
        <w:outlineLvl w:val="3"/>
        <w:rPr>
          <w:rFonts w:eastAsiaTheme="minorHAnsi" w:cs="Times New Roman"/>
          <w:bCs/>
          <w:lang w:val="it-IT" w:eastAsia="en-US" w:bidi="ar-SA"/>
        </w:rPr>
      </w:pPr>
    </w:p>
    <w:p w:rsidR="00CE1B2A" w:rsidRPr="00E77398" w:rsidRDefault="00CE1B2A" w:rsidP="00CE1B2A">
      <w:pPr>
        <w:widowControl/>
        <w:tabs>
          <w:tab w:val="left" w:pos="1722"/>
        </w:tabs>
        <w:autoSpaceDE/>
        <w:autoSpaceDN/>
        <w:outlineLvl w:val="3"/>
        <w:rPr>
          <w:rFonts w:eastAsia="Times New Roman" w:cs="Helvetica"/>
          <w:bCs/>
          <w:lang w:val="it-IT" w:eastAsia="en-US" w:bidi="ar-SA"/>
        </w:rPr>
      </w:pPr>
    </w:p>
    <w:p w:rsidR="00CE1B2A" w:rsidRPr="001A370A" w:rsidRDefault="00CE1B2A" w:rsidP="001A370A">
      <w:pPr>
        <w:pStyle w:val="ListParagraph"/>
        <w:widowControl/>
        <w:numPr>
          <w:ilvl w:val="0"/>
          <w:numId w:val="20"/>
        </w:numPr>
        <w:adjustRightInd w:val="0"/>
        <w:ind w:left="426" w:hanging="426"/>
        <w:jc w:val="center"/>
        <w:rPr>
          <w:rFonts w:eastAsia="Times New Roman" w:cs="Helvetica"/>
          <w:b/>
          <w:bCs/>
          <w:color w:val="FF00FF"/>
          <w:lang w:val="en-US"/>
        </w:rPr>
      </w:pPr>
      <w:r w:rsidRPr="002F64AE">
        <w:rPr>
          <w:rFonts w:eastAsia="Times New Roman" w:cs="Helvetica"/>
          <w:b/>
          <w:bCs/>
          <w:color w:val="FF00FF"/>
          <w:lang w:val="en-US"/>
        </w:rPr>
        <w:t xml:space="preserve">Ajutor refugiați </w:t>
      </w:r>
      <w:r w:rsidR="00443896" w:rsidRPr="002F64AE">
        <w:rPr>
          <w:rFonts w:eastAsia="Times New Roman" w:cs="Helvetica"/>
          <w:b/>
          <w:bCs/>
          <w:color w:val="FF00FF"/>
          <w:lang w:val="en-US"/>
        </w:rPr>
        <w:t>-</w:t>
      </w:r>
      <w:r w:rsidR="00443896" w:rsidRPr="002F64AE">
        <w:rPr>
          <w:rFonts w:eastAsiaTheme="minorHAnsi" w:cs="Times New Roman"/>
          <w:b/>
          <w:color w:val="FF00FF"/>
          <w:lang w:val="en-US" w:eastAsia="en-US" w:bidi="ar-SA"/>
        </w:rPr>
        <w:t xml:space="preserve">  Legea nr. 122/2006 privind azilul în România.</w:t>
      </w:r>
    </w:p>
    <w:p w:rsidR="001A370A" w:rsidRPr="002F64AE" w:rsidRDefault="001A370A" w:rsidP="001A370A">
      <w:pPr>
        <w:pStyle w:val="ListParagraph"/>
        <w:widowControl/>
        <w:numPr>
          <w:ilvl w:val="0"/>
          <w:numId w:val="20"/>
        </w:numPr>
        <w:adjustRightInd w:val="0"/>
        <w:ind w:left="426" w:hanging="426"/>
        <w:jc w:val="center"/>
        <w:rPr>
          <w:rFonts w:eastAsia="Times New Roman" w:cs="Helvetica"/>
          <w:b/>
          <w:bCs/>
          <w:color w:val="FF00FF"/>
          <w:lang w:val="en-US"/>
        </w:rPr>
      </w:pPr>
    </w:p>
    <w:p w:rsidR="00CE1B2A" w:rsidRPr="007F32D3" w:rsidRDefault="00CE1B2A" w:rsidP="00CE1B2A">
      <w:pPr>
        <w:rPr>
          <w:b/>
        </w:rPr>
      </w:pPr>
    </w:p>
    <w:p w:rsidR="00CE1B2A" w:rsidRPr="007F32D3" w:rsidRDefault="00CE1B2A" w:rsidP="00EB35B8">
      <w:pPr>
        <w:spacing w:after="200"/>
        <w:rPr>
          <w:b/>
          <w:u w:val="single"/>
        </w:rPr>
      </w:pPr>
      <w:r w:rsidRPr="007F32D3">
        <w:rPr>
          <w:b/>
          <w:u w:val="single"/>
        </w:rPr>
        <w:t>Î.</w:t>
      </w:r>
      <w:r w:rsidR="00EB35B8" w:rsidRPr="007F32D3">
        <w:rPr>
          <w:b/>
          <w:u w:val="single"/>
        </w:rPr>
        <w:t xml:space="preserve"> </w:t>
      </w:r>
      <w:r w:rsidRPr="007F32D3">
        <w:rPr>
          <w:b/>
          <w:u w:val="single"/>
        </w:rPr>
        <w:t>Care este data plății ajutorului de refugiați?</w:t>
      </w:r>
    </w:p>
    <w:p w:rsidR="00CE1B2A" w:rsidRPr="007F32D3" w:rsidRDefault="00CE1B2A" w:rsidP="00EB35B8">
      <w:pPr>
        <w:jc w:val="both"/>
      </w:pPr>
      <w:r w:rsidRPr="007F32D3">
        <w:rPr>
          <w:b/>
        </w:rPr>
        <w:t>R</w:t>
      </w:r>
      <w:r w:rsidR="00857A0D" w:rsidRPr="007F32D3">
        <w:rPr>
          <w:b/>
        </w:rPr>
        <w:t>.</w:t>
      </w:r>
      <w:r w:rsidRPr="007F32D3">
        <w:t xml:space="preserve"> </w:t>
      </w:r>
      <w:r w:rsidR="00857A0D" w:rsidRPr="007F32D3">
        <w:t xml:space="preserve"> </w:t>
      </w:r>
      <w:r w:rsidRPr="007F32D3">
        <w:t>Plata dreptului se face în perioada 8-10  ale lunii (p</w:t>
      </w:r>
      <w:r w:rsidR="00EB35B8" w:rsidRPr="007F32D3">
        <w:t>entru</w:t>
      </w:r>
      <w:r w:rsidRPr="007F32D3">
        <w:t xml:space="preserve"> luna anterioara). Plata se face prin casieria agențiilor teritoriale.</w:t>
      </w:r>
    </w:p>
    <w:p w:rsidR="00CE1B2A" w:rsidRPr="007F32D3" w:rsidRDefault="00CE1B2A" w:rsidP="00CE1B2A">
      <w:pPr>
        <w:ind w:left="142"/>
        <w:rPr>
          <w:b/>
          <w:u w:val="single"/>
        </w:rPr>
      </w:pPr>
    </w:p>
    <w:p w:rsidR="00CE1B2A" w:rsidRPr="007F32D3" w:rsidRDefault="00CE1B2A" w:rsidP="008B5EA0">
      <w:pPr>
        <w:spacing w:after="200"/>
        <w:rPr>
          <w:b/>
          <w:u w:val="single"/>
        </w:rPr>
      </w:pPr>
      <w:r w:rsidRPr="007F32D3">
        <w:rPr>
          <w:b/>
          <w:u w:val="single"/>
        </w:rPr>
        <w:t>Î.Cine stabilește statutul de refugiat?</w:t>
      </w:r>
    </w:p>
    <w:p w:rsidR="00961687" w:rsidRDefault="00CE1B2A" w:rsidP="00E04193">
      <w:pPr>
        <w:spacing w:after="200"/>
      </w:pPr>
      <w:r w:rsidRPr="007F32D3">
        <w:rPr>
          <w:b/>
        </w:rPr>
        <w:t>R.</w:t>
      </w:r>
      <w:r w:rsidRPr="007F32D3">
        <w:t xml:space="preserve"> </w:t>
      </w:r>
      <w:r w:rsidR="00857A0D" w:rsidRPr="007F32D3">
        <w:t xml:space="preserve"> </w:t>
      </w:r>
      <w:r w:rsidRPr="007F32D3">
        <w:t>Statutul de refugiat/ persoana cu protecție subsidiară  se stabilește de către IGI,  iar  plata se face de către AJPIS/APISMB  pentru</w:t>
      </w:r>
      <w:r w:rsidR="00906628" w:rsidRPr="007F32D3">
        <w:t xml:space="preserve"> o perioadă de maximum 12 luni.</w:t>
      </w:r>
    </w:p>
    <w:p w:rsidR="00961687" w:rsidRPr="007F32D3" w:rsidRDefault="00961687" w:rsidP="001A370A">
      <w:pPr>
        <w:tabs>
          <w:tab w:val="left" w:pos="1418"/>
          <w:tab w:val="left" w:pos="10632"/>
        </w:tabs>
        <w:adjustRightInd w:val="0"/>
        <w:spacing w:before="120" w:after="120"/>
        <w:ind w:right="119" w:firstLine="142"/>
        <w:jc w:val="center"/>
        <w:rPr>
          <w:b/>
        </w:rPr>
      </w:pPr>
    </w:p>
    <w:p w:rsidR="00CE1B2A" w:rsidRPr="00BA0DD2" w:rsidRDefault="00CE1B2A" w:rsidP="001A370A">
      <w:pPr>
        <w:pStyle w:val="ListParagraph"/>
        <w:numPr>
          <w:ilvl w:val="0"/>
          <w:numId w:val="2"/>
        </w:numPr>
        <w:tabs>
          <w:tab w:val="left" w:pos="1418"/>
          <w:tab w:val="left" w:pos="10632"/>
        </w:tabs>
        <w:adjustRightInd w:val="0"/>
        <w:spacing w:before="120" w:after="120"/>
        <w:ind w:left="426" w:right="119"/>
        <w:jc w:val="center"/>
        <w:rPr>
          <w:b/>
          <w:color w:val="FF00FF"/>
        </w:rPr>
      </w:pPr>
      <w:r w:rsidRPr="00BA0DD2">
        <w:rPr>
          <w:b/>
          <w:color w:val="FF00FF"/>
        </w:rPr>
        <w:t>Indemnizație HIV</w:t>
      </w:r>
      <w:r w:rsidR="001A370A">
        <w:rPr>
          <w:b/>
          <w:color w:val="FF00FF"/>
        </w:rPr>
        <w:t>.</w:t>
      </w:r>
    </w:p>
    <w:p w:rsidR="008B5EA0" w:rsidRPr="007F32D3" w:rsidRDefault="008B5EA0" w:rsidP="00061524">
      <w:pPr>
        <w:pStyle w:val="ListParagraph"/>
        <w:tabs>
          <w:tab w:val="left" w:pos="1418"/>
          <w:tab w:val="left" w:pos="10632"/>
        </w:tabs>
        <w:adjustRightInd w:val="0"/>
        <w:spacing w:before="120" w:after="120"/>
        <w:ind w:left="426" w:right="119" w:hanging="426"/>
        <w:jc w:val="both"/>
        <w:rPr>
          <w:b/>
        </w:rPr>
      </w:pPr>
    </w:p>
    <w:p w:rsidR="00BE1B0C" w:rsidRPr="007F32D3" w:rsidRDefault="00BE1B0C" w:rsidP="00BE1B0C">
      <w:pPr>
        <w:spacing w:after="200"/>
        <w:rPr>
          <w:b/>
          <w:u w:val="single"/>
        </w:rPr>
      </w:pPr>
      <w:r w:rsidRPr="007F32D3">
        <w:rPr>
          <w:b/>
          <w:u w:val="single"/>
        </w:rPr>
        <w:t xml:space="preserve">Î.Care este data plății indemnizației  </w:t>
      </w:r>
      <w:r w:rsidR="00BD32C0" w:rsidRPr="007F32D3">
        <w:rPr>
          <w:b/>
          <w:u w:val="single"/>
        </w:rPr>
        <w:t>de hrană (</w:t>
      </w:r>
      <w:r w:rsidRPr="007F32D3">
        <w:rPr>
          <w:b/>
          <w:u w:val="single"/>
        </w:rPr>
        <w:t>HIV</w:t>
      </w:r>
      <w:r w:rsidR="00BD32C0" w:rsidRPr="007F32D3">
        <w:rPr>
          <w:b/>
          <w:u w:val="single"/>
        </w:rPr>
        <w:t>)</w:t>
      </w:r>
      <w:r w:rsidRPr="007F32D3">
        <w:rPr>
          <w:b/>
          <w:u w:val="single"/>
        </w:rPr>
        <w:t>?</w:t>
      </w:r>
    </w:p>
    <w:p w:rsidR="00BE1B0C" w:rsidRPr="007F32D3" w:rsidRDefault="00BE1B0C" w:rsidP="005D78EB">
      <w:r w:rsidRPr="007F32D3">
        <w:rPr>
          <w:b/>
        </w:rPr>
        <w:t>R</w:t>
      </w:r>
      <w:r w:rsidR="00857A0D" w:rsidRPr="007F32D3">
        <w:rPr>
          <w:b/>
        </w:rPr>
        <w:t>.</w:t>
      </w:r>
      <w:r w:rsidR="00857A0D" w:rsidRPr="007F32D3">
        <w:t xml:space="preserve"> </w:t>
      </w:r>
      <w:r w:rsidRPr="007F32D3">
        <w:t xml:space="preserve"> Plata dreptului se face în ultima decadă a lunii (pentru luna curentă).</w:t>
      </w:r>
    </w:p>
    <w:p w:rsidR="00BE1B0C" w:rsidRPr="007F32D3" w:rsidRDefault="00BE1B0C" w:rsidP="00BE1B0C">
      <w:pPr>
        <w:ind w:left="142"/>
        <w:rPr>
          <w:b/>
          <w:u w:val="single"/>
        </w:rPr>
      </w:pPr>
    </w:p>
    <w:p w:rsidR="00BE1B0C" w:rsidRPr="007F32D3" w:rsidRDefault="00BA0DD2" w:rsidP="00BE1B0C">
      <w:pPr>
        <w:tabs>
          <w:tab w:val="left" w:pos="1722"/>
        </w:tabs>
        <w:rPr>
          <w:b/>
          <w:u w:val="single"/>
        </w:rPr>
      </w:pPr>
      <w:r>
        <w:rPr>
          <w:b/>
          <w:u w:val="single"/>
        </w:rPr>
        <w:t>Î.</w:t>
      </w:r>
      <w:r w:rsidR="00BE1B0C" w:rsidRPr="007F32D3">
        <w:rPr>
          <w:b/>
          <w:u w:val="single"/>
        </w:rPr>
        <w:t xml:space="preserve"> Cum se modifica modalitatea prin care se face plata, cont/mandat postal?</w:t>
      </w:r>
    </w:p>
    <w:p w:rsidR="00BE1B0C" w:rsidRPr="007F32D3" w:rsidRDefault="00BE1B0C" w:rsidP="00F425A8">
      <w:pPr>
        <w:tabs>
          <w:tab w:val="left" w:pos="1722"/>
        </w:tabs>
        <w:jc w:val="both"/>
      </w:pPr>
    </w:p>
    <w:p w:rsidR="00BE1B0C" w:rsidRPr="007F32D3" w:rsidRDefault="00BE1B0C" w:rsidP="00F425A8">
      <w:pPr>
        <w:tabs>
          <w:tab w:val="left" w:pos="1722"/>
        </w:tabs>
        <w:jc w:val="both"/>
      </w:pPr>
      <w:r w:rsidRPr="007F32D3">
        <w:rPr>
          <w:b/>
        </w:rPr>
        <w:t>R.</w:t>
      </w:r>
      <w:r w:rsidRPr="007F32D3">
        <w:t xml:space="preserve"> </w:t>
      </w:r>
      <w:r w:rsidR="007534E6" w:rsidRPr="007F32D3">
        <w:t xml:space="preserve"> </w:t>
      </w:r>
      <w:r w:rsidRPr="007F32D3">
        <w:t>Documentele se depun la sediul agenției, sau pe adresa de email a agențiilor teritoriale</w:t>
      </w:r>
    </w:p>
    <w:p w:rsidR="00BE1B0C" w:rsidRPr="007F32D3" w:rsidRDefault="00BE1B0C" w:rsidP="00F425A8">
      <w:pPr>
        <w:tabs>
          <w:tab w:val="left" w:pos="1722"/>
        </w:tabs>
        <w:jc w:val="both"/>
      </w:pPr>
      <w:r w:rsidRPr="007F32D3">
        <w:t>Actele sunt: cerere tip, copie CI, extras de cont pentru cont bancar.</w:t>
      </w:r>
    </w:p>
    <w:p w:rsidR="007534E6" w:rsidRPr="007F32D3" w:rsidRDefault="007534E6" w:rsidP="00F425A8">
      <w:pPr>
        <w:tabs>
          <w:tab w:val="left" w:pos="1722"/>
        </w:tabs>
        <w:jc w:val="both"/>
      </w:pPr>
    </w:p>
    <w:p w:rsidR="000C4E3B" w:rsidRPr="007F32D3" w:rsidRDefault="00961D8F" w:rsidP="000C4E3B">
      <w:pPr>
        <w:tabs>
          <w:tab w:val="left" w:pos="1722"/>
        </w:tabs>
        <w:jc w:val="both"/>
        <w:rPr>
          <w:rFonts w:cs="Helvetica"/>
          <w:b/>
          <w:u w:val="single"/>
          <w:shd w:val="clear" w:color="auto" w:fill="FFFFFF"/>
        </w:rPr>
      </w:pPr>
      <w:r>
        <w:rPr>
          <w:rFonts w:cs="Helvetica"/>
          <w:b/>
          <w:u w:val="single"/>
          <w:shd w:val="clear" w:color="auto" w:fill="FFFFFF"/>
        </w:rPr>
        <w:t xml:space="preserve">Î. </w:t>
      </w:r>
      <w:r w:rsidR="000C4E3B" w:rsidRPr="007F32D3">
        <w:rPr>
          <w:rFonts w:cs="Helvetica"/>
          <w:b/>
          <w:u w:val="single"/>
          <w:shd w:val="clear" w:color="auto" w:fill="FFFFFF"/>
        </w:rPr>
        <w:t>Ce demersuri sunt necesare, pentru plata dreptului restant și a dreptului curent, reprezentând indemnizație</w:t>
      </w:r>
      <w:r w:rsidR="0035694E" w:rsidRPr="007F32D3">
        <w:rPr>
          <w:rFonts w:cs="Helvetica"/>
          <w:b/>
          <w:u w:val="single"/>
          <w:shd w:val="clear" w:color="auto" w:fill="FFFFFF"/>
        </w:rPr>
        <w:t>de hrană(</w:t>
      </w:r>
      <w:r w:rsidR="000C4E3B" w:rsidRPr="007F32D3">
        <w:rPr>
          <w:rFonts w:cs="Helvetica"/>
          <w:b/>
          <w:u w:val="single"/>
          <w:shd w:val="clear" w:color="auto" w:fill="FFFFFF"/>
        </w:rPr>
        <w:t xml:space="preserve"> HIV</w:t>
      </w:r>
      <w:r w:rsidR="0035694E" w:rsidRPr="007F32D3">
        <w:rPr>
          <w:rFonts w:cs="Helvetica"/>
          <w:b/>
          <w:u w:val="single"/>
          <w:shd w:val="clear" w:color="auto" w:fill="FFFFFF"/>
        </w:rPr>
        <w:t>)</w:t>
      </w:r>
      <w:r w:rsidR="000C4E3B" w:rsidRPr="007F32D3">
        <w:rPr>
          <w:rFonts w:cs="Helvetica"/>
          <w:b/>
          <w:u w:val="single"/>
          <w:shd w:val="clear" w:color="auto" w:fill="FFFFFF"/>
        </w:rPr>
        <w:t>?</w:t>
      </w:r>
    </w:p>
    <w:p w:rsidR="007534E6" w:rsidRPr="007F32D3" w:rsidRDefault="007534E6" w:rsidP="000C4E3B">
      <w:pPr>
        <w:tabs>
          <w:tab w:val="left" w:pos="1722"/>
        </w:tabs>
        <w:jc w:val="both"/>
        <w:rPr>
          <w:rFonts w:cs="Helvetica"/>
          <w:b/>
          <w:u w:val="single"/>
          <w:shd w:val="clear" w:color="auto" w:fill="FFFFFF"/>
        </w:rPr>
      </w:pPr>
    </w:p>
    <w:p w:rsidR="000C4E3B" w:rsidRPr="007F32D3" w:rsidRDefault="000C4E3B" w:rsidP="000C4E3B">
      <w:pPr>
        <w:tabs>
          <w:tab w:val="left" w:pos="1722"/>
        </w:tabs>
        <w:jc w:val="both"/>
      </w:pPr>
      <w:r w:rsidRPr="007F32D3">
        <w:rPr>
          <w:rFonts w:cs="Helvetica"/>
          <w:b/>
          <w:shd w:val="clear" w:color="auto" w:fill="FFFFFF"/>
        </w:rPr>
        <w:t>R.</w:t>
      </w:r>
      <w:r w:rsidRPr="007F32D3">
        <w:rPr>
          <w:rFonts w:cs="Helvetica"/>
          <w:shd w:val="clear" w:color="auto" w:fill="FFFFFF"/>
        </w:rPr>
        <w:t xml:space="preserve"> </w:t>
      </w:r>
      <w:r w:rsidR="007534E6" w:rsidRPr="007F32D3">
        <w:rPr>
          <w:rFonts w:cs="Helvetica"/>
          <w:shd w:val="clear" w:color="auto" w:fill="FFFFFF"/>
        </w:rPr>
        <w:t xml:space="preserve"> </w:t>
      </w:r>
      <w:r w:rsidRPr="007F32D3">
        <w:rPr>
          <w:rFonts w:cs="Helvetica"/>
          <w:shd w:val="clear" w:color="auto" w:fill="FFFFFF"/>
        </w:rPr>
        <w:t xml:space="preserve">Documentele se depun la sediul agentiei teritoriale in raza caruia are domiciliul sau reședința beneficiarul, sau online pe adresa de e-mail </w:t>
      </w:r>
      <w:r w:rsidRPr="007F32D3">
        <w:t>a agenției teritoriale.</w:t>
      </w:r>
    </w:p>
    <w:p w:rsidR="000C4E3B" w:rsidRDefault="000C4E3B" w:rsidP="000C4E3B">
      <w:pPr>
        <w:tabs>
          <w:tab w:val="left" w:pos="1722"/>
        </w:tabs>
        <w:jc w:val="both"/>
        <w:rPr>
          <w:rFonts w:cs="Helvetica"/>
          <w:shd w:val="clear" w:color="auto" w:fill="FFFFFF"/>
        </w:rPr>
      </w:pPr>
      <w:r w:rsidRPr="007F32D3">
        <w:rPr>
          <w:rFonts w:cs="Helvetica"/>
          <w:shd w:val="clear" w:color="auto" w:fill="FFFFFF"/>
        </w:rPr>
        <w:t xml:space="preserve">Actele necesare sunt: cerere tip </w:t>
      </w:r>
      <w:r w:rsidRPr="007F32D3">
        <w:t>(Cererea se regăsește  pe site-ul agențiilor teritoriale),</w:t>
      </w:r>
      <w:r w:rsidRPr="007F32D3">
        <w:rPr>
          <w:rFonts w:cs="Helvetica"/>
          <w:shd w:val="clear" w:color="auto" w:fill="FFFFFF"/>
        </w:rPr>
        <w:t xml:space="preserve"> copie CI titular drept, extras de cont (daca se dorește bani în cont bancar).</w:t>
      </w:r>
    </w:p>
    <w:p w:rsidR="008C6184" w:rsidRPr="007F32D3" w:rsidRDefault="008C6184" w:rsidP="000C4E3B">
      <w:pPr>
        <w:tabs>
          <w:tab w:val="left" w:pos="1722"/>
        </w:tabs>
        <w:jc w:val="both"/>
        <w:rPr>
          <w:rFonts w:cs="Helvetica"/>
          <w:shd w:val="clear" w:color="auto" w:fill="FFFFFF"/>
        </w:rPr>
      </w:pPr>
    </w:p>
    <w:p w:rsidR="005D78EB" w:rsidRPr="00BA0DD2" w:rsidRDefault="005D78EB" w:rsidP="001A370A">
      <w:pPr>
        <w:tabs>
          <w:tab w:val="left" w:pos="1722"/>
        </w:tabs>
        <w:jc w:val="center"/>
        <w:rPr>
          <w:rFonts w:cs="Helvetica"/>
          <w:color w:val="FF00FF"/>
          <w:shd w:val="clear" w:color="auto" w:fill="FFFFFF"/>
        </w:rPr>
      </w:pPr>
    </w:p>
    <w:p w:rsidR="007F0403" w:rsidRPr="00BA0DD2" w:rsidRDefault="008559B8" w:rsidP="001A370A">
      <w:pPr>
        <w:pStyle w:val="ListParagraph"/>
        <w:widowControl/>
        <w:numPr>
          <w:ilvl w:val="0"/>
          <w:numId w:val="2"/>
        </w:numPr>
        <w:adjustRightInd w:val="0"/>
        <w:ind w:left="426" w:hanging="426"/>
        <w:jc w:val="center"/>
        <w:rPr>
          <w:rFonts w:eastAsiaTheme="minorHAnsi" w:cs="Times New Roman"/>
          <w:b/>
          <w:color w:val="FF00FF"/>
          <w:lang w:val="en-US" w:eastAsia="en-US" w:bidi="ar-SA"/>
        </w:rPr>
      </w:pPr>
      <w:r w:rsidRPr="00BA0DD2">
        <w:rPr>
          <w:b/>
          <w:color w:val="FF00FF"/>
        </w:rPr>
        <w:t>Tichete sociale</w:t>
      </w:r>
      <w:r w:rsidR="005D78EB" w:rsidRPr="00BA0DD2">
        <w:rPr>
          <w:b/>
          <w:color w:val="FF00FF"/>
        </w:rPr>
        <w:t xml:space="preserve"> (Card social)</w:t>
      </w:r>
      <w:r w:rsidR="007F0403" w:rsidRPr="00BA0DD2">
        <w:rPr>
          <w:b/>
          <w:color w:val="FF00FF"/>
        </w:rPr>
        <w:t xml:space="preserve"> - </w:t>
      </w:r>
      <w:r w:rsidR="007F0403" w:rsidRPr="00BA0DD2">
        <w:rPr>
          <w:rFonts w:eastAsiaTheme="minorHAnsi" w:cs="Times New Roman"/>
          <w:b/>
          <w:color w:val="FF00FF"/>
          <w:lang w:val="en-US" w:eastAsia="en-US" w:bidi="ar-SA"/>
        </w:rPr>
        <w:t xml:space="preserve">OUG nr. 63/2022 privind unele măsuri temporare pentru </w:t>
      </w:r>
      <w:r w:rsidR="007F0403" w:rsidRPr="00BA0DD2">
        <w:rPr>
          <w:rFonts w:eastAsiaTheme="minorHAnsi" w:cs="Times New Roman"/>
          <w:color w:val="FF00FF"/>
          <w:lang w:val="en-US" w:eastAsia="en-US" w:bidi="ar-SA"/>
        </w:rPr>
        <w:t>acordarea de sprijin material categoriilor de persoane aflate în situaţii de risc de deprivare</w:t>
      </w:r>
      <w:r w:rsidR="007F0403" w:rsidRPr="00BA0DD2">
        <w:rPr>
          <w:rFonts w:eastAsiaTheme="minorHAnsi" w:cs="Times New Roman"/>
          <w:b/>
          <w:color w:val="FF00FF"/>
          <w:lang w:val="en-US" w:eastAsia="en-US" w:bidi="ar-SA"/>
        </w:rPr>
        <w:t xml:space="preserve"> materială şi/sau risc de sărăcie extremă, suportate parţial din fonduri externe nerambursabile, precum şi unele măsuri de distribuire a acestuia.</w:t>
      </w:r>
    </w:p>
    <w:p w:rsidR="005D78EB" w:rsidRPr="007F32D3" w:rsidRDefault="005D78EB" w:rsidP="007F0403">
      <w:pPr>
        <w:tabs>
          <w:tab w:val="left" w:pos="1418"/>
          <w:tab w:val="left" w:pos="10632"/>
        </w:tabs>
        <w:adjustRightInd w:val="0"/>
        <w:spacing w:before="120" w:after="120"/>
        <w:ind w:right="119"/>
        <w:rPr>
          <w:b/>
        </w:rPr>
      </w:pPr>
    </w:p>
    <w:p w:rsidR="00423D46" w:rsidRPr="007F32D3" w:rsidRDefault="00A41F53" w:rsidP="00861554">
      <w:pPr>
        <w:tabs>
          <w:tab w:val="left" w:pos="1418"/>
          <w:tab w:val="left" w:pos="10632"/>
        </w:tabs>
        <w:adjustRightInd w:val="0"/>
        <w:spacing w:before="120" w:after="120"/>
        <w:ind w:right="119"/>
        <w:rPr>
          <w:b/>
          <w:u w:val="single"/>
        </w:rPr>
      </w:pPr>
      <w:r w:rsidRPr="007F32D3">
        <w:rPr>
          <w:b/>
          <w:u w:val="single"/>
        </w:rPr>
        <w:t>Î. De ce nu am primit cardul social?</w:t>
      </w:r>
    </w:p>
    <w:p w:rsidR="00423D46" w:rsidRPr="007F32D3" w:rsidRDefault="00A41F53" w:rsidP="007534E6">
      <w:pPr>
        <w:adjustRightInd w:val="0"/>
        <w:ind w:right="4"/>
        <w:jc w:val="both"/>
      </w:pPr>
      <w:r w:rsidRPr="007F32D3">
        <w:rPr>
          <w:b/>
        </w:rPr>
        <w:t>R.</w:t>
      </w:r>
      <w:r w:rsidRPr="007F32D3">
        <w:t xml:space="preserve"> </w:t>
      </w:r>
      <w:r w:rsidR="007534E6" w:rsidRPr="007F32D3">
        <w:t xml:space="preserve"> </w:t>
      </w:r>
      <w:r w:rsidR="00423D46" w:rsidRPr="007F32D3">
        <w:t xml:space="preserve">Ministerul Investiţiilor şi Proiectelor Europene, este instituția competentă cu plata acestui sprijin acordat. </w:t>
      </w:r>
    </w:p>
    <w:p w:rsidR="00423D46" w:rsidRPr="007F32D3" w:rsidRDefault="00423D46" w:rsidP="00861554">
      <w:pPr>
        <w:adjustRightInd w:val="0"/>
        <w:ind w:right="4"/>
        <w:rPr>
          <w:rFonts w:eastAsia="Calibri"/>
          <w:iCs/>
        </w:rPr>
      </w:pPr>
      <w:r w:rsidRPr="007F32D3">
        <w:rPr>
          <w:rFonts w:eastAsia="Calibri"/>
        </w:rPr>
        <w:t xml:space="preserve">Distribuirea tichetelor sociale se face de către </w:t>
      </w:r>
      <w:r w:rsidRPr="007F32D3">
        <w:t xml:space="preserve">Ministerul Investiţiilor şi Proiectelor Europene, prin </w:t>
      </w:r>
      <w:r w:rsidRPr="007F32D3">
        <w:rPr>
          <w:rFonts w:eastAsia="Calibri"/>
        </w:rPr>
        <w:t>Compania Naţională "Poşta Română" - S.A.</w:t>
      </w:r>
      <w:r w:rsidRPr="007F32D3">
        <w:rPr>
          <w:rFonts w:eastAsia="Calibri"/>
          <w:iCs/>
        </w:rPr>
        <w:t xml:space="preserve">  </w:t>
      </w:r>
    </w:p>
    <w:p w:rsidR="007534E6" w:rsidRPr="007F32D3" w:rsidRDefault="007534E6" w:rsidP="00861554">
      <w:pPr>
        <w:adjustRightInd w:val="0"/>
        <w:ind w:right="4"/>
        <w:rPr>
          <w:rFonts w:eastAsia="Calibri"/>
        </w:rPr>
      </w:pPr>
    </w:p>
    <w:p w:rsidR="00423D46" w:rsidRPr="007F32D3" w:rsidRDefault="00A41F53" w:rsidP="00861554">
      <w:pPr>
        <w:widowControl/>
        <w:adjustRightInd w:val="0"/>
        <w:spacing w:line="276" w:lineRule="auto"/>
        <w:jc w:val="both"/>
        <w:rPr>
          <w:rFonts w:eastAsiaTheme="minorHAnsi" w:cs="Times New Roman"/>
          <w:lang w:val="en-US" w:eastAsia="en-US" w:bidi="ar-SA"/>
        </w:rPr>
      </w:pPr>
      <w:r w:rsidRPr="007F32D3">
        <w:rPr>
          <w:rFonts w:eastAsiaTheme="minorHAnsi" w:cs="Times New Roman"/>
          <w:lang w:val="en-US" w:eastAsia="en-US" w:bidi="ar-SA"/>
        </w:rPr>
        <w:lastRenderedPageBreak/>
        <w:t xml:space="preserve">Categoriilor </w:t>
      </w:r>
      <w:r w:rsidR="00423D46" w:rsidRPr="007F32D3">
        <w:rPr>
          <w:rFonts w:eastAsiaTheme="minorHAnsi" w:cs="Times New Roman"/>
          <w:lang w:val="en-US" w:eastAsia="en-US" w:bidi="ar-SA"/>
        </w:rPr>
        <w:t xml:space="preserve">de beneficiari </w:t>
      </w:r>
      <w:r w:rsidRPr="007F32D3">
        <w:rPr>
          <w:rFonts w:eastAsiaTheme="minorHAnsi" w:cs="Times New Roman"/>
          <w:lang w:val="en-US" w:eastAsia="en-US" w:bidi="ar-SA"/>
        </w:rPr>
        <w:t>sunt</w:t>
      </w:r>
      <w:r w:rsidR="00423D46" w:rsidRPr="007F32D3">
        <w:rPr>
          <w:rFonts w:eastAsiaTheme="minorHAnsi" w:cs="Times New Roman"/>
          <w:lang w:val="en-US" w:eastAsia="en-US" w:bidi="ar-SA"/>
        </w:rPr>
        <w:t>:</w:t>
      </w:r>
    </w:p>
    <w:p w:rsidR="00B20458" w:rsidRPr="00155822" w:rsidRDefault="00B20458" w:rsidP="00B20458">
      <w:pPr>
        <w:pStyle w:val="ListParagraph"/>
        <w:widowControl/>
        <w:numPr>
          <w:ilvl w:val="0"/>
          <w:numId w:val="13"/>
        </w:numPr>
        <w:adjustRightInd w:val="0"/>
        <w:ind w:left="284" w:firstLine="0"/>
        <w:jc w:val="both"/>
        <w:rPr>
          <w:rFonts w:eastAsiaTheme="minorHAnsi" w:cs="Times New Roman"/>
          <w:lang w:val="en-US" w:eastAsia="en-US" w:bidi="ar-SA"/>
        </w:rPr>
      </w:pPr>
      <w:r w:rsidRPr="00155822">
        <w:rPr>
          <w:rFonts w:eastAsiaTheme="minorHAnsi" w:cs="Times New Roman"/>
          <w:lang w:val="en-US" w:eastAsia="en-US" w:bidi="ar-SA"/>
        </w:rPr>
        <w:t>pensionarii sistemului public de pensii, pensionarii aflaţi în evidenţa caselor de pensii sectoriale şi beneficiarii de drepturi acordate în baza legilor cu caracter special, plătite de casele teritoriale de pensii/casele de pensii sectoriale, ale căror venituri lunare realizate sunt mai mici sau egale cu 2.000 lei;</w:t>
      </w:r>
    </w:p>
    <w:p w:rsidR="00B20458" w:rsidRPr="00155822" w:rsidRDefault="00B20458" w:rsidP="00B20458">
      <w:pPr>
        <w:pStyle w:val="ListParagraph"/>
        <w:widowControl/>
        <w:numPr>
          <w:ilvl w:val="0"/>
          <w:numId w:val="13"/>
        </w:numPr>
        <w:adjustRightInd w:val="0"/>
        <w:ind w:left="284" w:firstLine="0"/>
        <w:jc w:val="both"/>
        <w:rPr>
          <w:rFonts w:eastAsiaTheme="minorHAnsi" w:cs="Times New Roman"/>
          <w:lang w:val="en-US" w:eastAsia="en-US" w:bidi="ar-SA"/>
        </w:rPr>
      </w:pPr>
      <w:r w:rsidRPr="00155822">
        <w:rPr>
          <w:rFonts w:eastAsiaTheme="minorHAnsi" w:cs="Times New Roman"/>
          <w:lang w:val="en-US" w:eastAsia="en-US" w:bidi="ar-SA"/>
        </w:rPr>
        <w:t>persoanele - copii şi adulţi - încadrate în grad de handicap grav, accentuat sau mediu, ale căror venituri lunare proprii realizate sunt mai mici sau egale cu 2.000 lei;</w:t>
      </w:r>
    </w:p>
    <w:p w:rsidR="00B20458" w:rsidRPr="00155822" w:rsidRDefault="00B20458" w:rsidP="00B20458">
      <w:pPr>
        <w:pStyle w:val="ListParagraph"/>
        <w:widowControl/>
        <w:numPr>
          <w:ilvl w:val="0"/>
          <w:numId w:val="13"/>
        </w:numPr>
        <w:adjustRightInd w:val="0"/>
        <w:ind w:left="284" w:firstLine="0"/>
        <w:rPr>
          <w:rFonts w:eastAsiaTheme="minorHAnsi" w:cs="Times New Roman"/>
          <w:lang w:val="en-US" w:eastAsia="en-US" w:bidi="ar-SA"/>
        </w:rPr>
      </w:pPr>
      <w:r w:rsidRPr="00155822">
        <w:rPr>
          <w:rFonts w:eastAsiaTheme="minorHAnsi" w:cs="Times New Roman"/>
          <w:lang w:val="en-US" w:eastAsia="en-US" w:bidi="ar-SA"/>
        </w:rPr>
        <w:t>familiile cu cel puţin 2 copii în întreţinere ale căror venituri lunare realizate pe membru de familie sunt mai mici sau egale cu 675 lei;</w:t>
      </w:r>
    </w:p>
    <w:p w:rsidR="00B20458" w:rsidRPr="00155822" w:rsidRDefault="00B20458" w:rsidP="00B20458">
      <w:pPr>
        <w:pStyle w:val="ListParagraph"/>
        <w:widowControl/>
        <w:numPr>
          <w:ilvl w:val="0"/>
          <w:numId w:val="13"/>
        </w:numPr>
        <w:adjustRightInd w:val="0"/>
        <w:rPr>
          <w:rFonts w:eastAsiaTheme="minorHAnsi" w:cs="Times New Roman"/>
          <w:lang w:val="en-US" w:eastAsia="en-US" w:bidi="ar-SA"/>
        </w:rPr>
      </w:pPr>
      <w:r w:rsidRPr="00155822">
        <w:rPr>
          <w:rFonts w:eastAsiaTheme="minorHAnsi" w:cs="Times New Roman"/>
          <w:lang w:val="en-US" w:eastAsia="en-US" w:bidi="ar-SA"/>
        </w:rPr>
        <w:t>familiile monoparentale ale căror venituri lunare realizate pe membru de familie sunt mai mici sau egale cu 675 lei;</w:t>
      </w:r>
    </w:p>
    <w:p w:rsidR="00B20458" w:rsidRPr="00155822" w:rsidRDefault="00B20458" w:rsidP="00B20458">
      <w:pPr>
        <w:pStyle w:val="ListParagraph"/>
        <w:widowControl/>
        <w:numPr>
          <w:ilvl w:val="0"/>
          <w:numId w:val="13"/>
        </w:numPr>
        <w:adjustRightInd w:val="0"/>
        <w:jc w:val="both"/>
        <w:rPr>
          <w:rFonts w:eastAsiaTheme="minorHAnsi" w:cs="Times New Roman"/>
          <w:lang w:val="en-US" w:eastAsia="en-US" w:bidi="ar-SA"/>
        </w:rPr>
      </w:pPr>
      <w:r w:rsidRPr="00155822">
        <w:rPr>
          <w:rFonts w:eastAsiaTheme="minorHAnsi" w:cs="Times New Roman"/>
          <w:lang w:val="en-US" w:eastAsia="en-US" w:bidi="ar-SA"/>
        </w:rPr>
        <w:t>familiile şi persoanele singure care au stabilit dreptul la ajutorul de incluziune, în condiţiile Legii nr. 196/2016 privind venitul minim de incluziune, cu modificările şi completările ulterioare;</w:t>
      </w:r>
    </w:p>
    <w:p w:rsidR="00B20458" w:rsidRPr="00155822" w:rsidRDefault="00B20458" w:rsidP="00B20458">
      <w:pPr>
        <w:pStyle w:val="ListParagraph"/>
        <w:widowControl/>
        <w:numPr>
          <w:ilvl w:val="0"/>
          <w:numId w:val="13"/>
        </w:numPr>
        <w:adjustRightInd w:val="0"/>
        <w:jc w:val="both"/>
        <w:rPr>
          <w:rFonts w:eastAsiaTheme="minorHAnsi" w:cs="Times New Roman"/>
          <w:lang w:val="en-US" w:eastAsia="en-US" w:bidi="ar-SA"/>
        </w:rPr>
      </w:pPr>
      <w:r w:rsidRPr="00155822">
        <w:rPr>
          <w:rFonts w:eastAsiaTheme="minorHAnsi" w:cs="Times New Roman"/>
          <w:lang w:val="en-US" w:eastAsia="en-US" w:bidi="ar-SA"/>
        </w:rPr>
        <w:t>persoanele fără adăpost, astfel cum acestea sunt reglementate potrivit prevederilor legale în vigoare</w:t>
      </w:r>
      <w:r w:rsidRPr="00155822">
        <w:rPr>
          <w:rFonts w:ascii="Times New Roman" w:eastAsiaTheme="minorHAnsi" w:hAnsi="Times New Roman" w:cs="Times New Roman"/>
          <w:sz w:val="28"/>
          <w:szCs w:val="28"/>
          <w:lang w:val="en-US" w:eastAsia="en-US" w:bidi="ar-SA"/>
        </w:rPr>
        <w:t>.</w:t>
      </w:r>
    </w:p>
    <w:p w:rsidR="00A41F53" w:rsidRPr="00155822" w:rsidRDefault="00A41F53" w:rsidP="00861554">
      <w:pPr>
        <w:widowControl/>
        <w:adjustRightInd w:val="0"/>
        <w:spacing w:line="276" w:lineRule="auto"/>
        <w:jc w:val="both"/>
        <w:rPr>
          <w:rFonts w:eastAsiaTheme="minorHAnsi" w:cs="Times New Roman"/>
          <w:lang w:val="en-US" w:eastAsia="en-US" w:bidi="ar-SA"/>
        </w:rPr>
      </w:pPr>
    </w:p>
    <w:p w:rsidR="00EA265C" w:rsidRDefault="00EA265C" w:rsidP="00155822">
      <w:pPr>
        <w:widowControl/>
        <w:adjustRightInd w:val="0"/>
        <w:spacing w:line="276" w:lineRule="auto"/>
        <w:jc w:val="both"/>
        <w:rPr>
          <w:rFonts w:eastAsiaTheme="minorHAnsi" w:cs="Times New Roman"/>
          <w:lang w:val="en-US" w:eastAsia="en-US" w:bidi="ar-SA"/>
        </w:rPr>
      </w:pPr>
      <w:r w:rsidRPr="00155822">
        <w:rPr>
          <w:rFonts w:eastAsiaTheme="minorHAnsi" w:cs="Times New Roman"/>
          <w:lang w:val="en-US" w:eastAsia="en-US" w:bidi="ar-SA"/>
        </w:rPr>
        <w:t xml:space="preserve">Familiile cu copii care nu beneficiază de ajutorul pentru familia cu copii </w:t>
      </w:r>
      <w:r w:rsidR="005C5F2E" w:rsidRPr="00155822">
        <w:rPr>
          <w:rFonts w:eastAsiaTheme="minorHAnsi" w:cs="Times New Roman"/>
          <w:lang w:val="en-US" w:eastAsia="en-US" w:bidi="ar-SA"/>
        </w:rPr>
        <w:t xml:space="preserve">( nu beneficiaza de VMI) </w:t>
      </w:r>
      <w:r w:rsidRPr="00155822">
        <w:rPr>
          <w:rFonts w:eastAsiaTheme="minorHAnsi" w:cs="Times New Roman"/>
          <w:lang w:val="en-US" w:eastAsia="en-US" w:bidi="ar-SA"/>
        </w:rPr>
        <w:t>pot solicita acordarea sprijinului material, dacă îndeplinesc condiţiile prin depunerea de către membrul familiei care are capacitate deplină de exerciţiu şi care solicită, în numele familiei, acordarea măsurii de sprijin a unei cereri şi a unei declaraţii pe propria răspundere la unitatea administraţiei publice în a cărei rază teritorială au locuinţa de domiciliu sau reşedinţă</w:t>
      </w:r>
      <w:r w:rsidR="005C5F2E" w:rsidRPr="00155822">
        <w:rPr>
          <w:rFonts w:eastAsiaTheme="minorHAnsi" w:cs="Times New Roman"/>
          <w:lang w:val="en-US" w:eastAsia="en-US" w:bidi="ar-SA"/>
        </w:rPr>
        <w:t>.</w:t>
      </w:r>
    </w:p>
    <w:p w:rsidR="00155822" w:rsidRPr="00155822" w:rsidRDefault="00155822" w:rsidP="00155822">
      <w:pPr>
        <w:widowControl/>
        <w:adjustRightInd w:val="0"/>
        <w:spacing w:line="276" w:lineRule="auto"/>
        <w:rPr>
          <w:rFonts w:eastAsiaTheme="minorHAnsi" w:cs="Times New Roman"/>
          <w:lang w:val="en-US" w:eastAsia="en-US" w:bidi="ar-SA"/>
        </w:rPr>
      </w:pPr>
      <w:r w:rsidRPr="00155822">
        <w:rPr>
          <w:rFonts w:eastAsiaTheme="minorHAnsi" w:cs="Times New Roman"/>
          <w:lang w:val="en-US" w:eastAsia="en-US" w:bidi="ar-SA"/>
        </w:rPr>
        <w:t>Pe baza cererilor şi a declaraţiilor pe propria răspundere depuse, unităţile administraţiei publice în a căror rază teritorială îşi au domiciliul sau reşedinţa întocmesc situaţia centralizatoare a familiilor ce îndeplinesc condiţiile de acordare a sprijinului.</w:t>
      </w:r>
    </w:p>
    <w:p w:rsidR="00155822" w:rsidRPr="00155822" w:rsidRDefault="00155822" w:rsidP="00155822">
      <w:pPr>
        <w:widowControl/>
        <w:adjustRightInd w:val="0"/>
        <w:spacing w:line="276" w:lineRule="auto"/>
        <w:jc w:val="both"/>
        <w:rPr>
          <w:rFonts w:eastAsiaTheme="minorHAnsi" w:cs="Times New Roman"/>
          <w:lang w:val="en-US" w:eastAsia="en-US" w:bidi="ar-SA"/>
        </w:rPr>
      </w:pPr>
    </w:p>
    <w:p w:rsidR="009341D6" w:rsidRPr="005C5F2E" w:rsidRDefault="009341D6" w:rsidP="005C5F2E">
      <w:pPr>
        <w:widowControl/>
        <w:adjustRightInd w:val="0"/>
        <w:spacing w:line="276" w:lineRule="auto"/>
        <w:jc w:val="both"/>
        <w:rPr>
          <w:rFonts w:eastAsiaTheme="minorHAnsi" w:cs="Times New Roman"/>
          <w:lang w:val="en-US" w:eastAsia="en-US" w:bidi="ar-SA"/>
        </w:rPr>
      </w:pPr>
    </w:p>
    <w:p w:rsidR="00A41F53" w:rsidRPr="007F32D3" w:rsidRDefault="00A41F53" w:rsidP="00861554">
      <w:pPr>
        <w:widowControl/>
        <w:adjustRightInd w:val="0"/>
        <w:spacing w:line="276" w:lineRule="auto"/>
        <w:jc w:val="both"/>
        <w:rPr>
          <w:b/>
          <w:u w:val="single"/>
        </w:rPr>
      </w:pPr>
      <w:r w:rsidRPr="007F32D3">
        <w:rPr>
          <w:rFonts w:eastAsiaTheme="minorHAnsi" w:cs="Times New Roman"/>
          <w:b/>
          <w:u w:val="single"/>
          <w:lang w:val="en-US" w:eastAsia="en-US" w:bidi="ar-SA"/>
        </w:rPr>
        <w:t xml:space="preserve">Î. Cine transmite listele cu persoanele care pot beneficia de </w:t>
      </w:r>
      <w:r w:rsidRPr="007F32D3">
        <w:rPr>
          <w:b/>
          <w:u w:val="single"/>
        </w:rPr>
        <w:t>cardul social?</w:t>
      </w:r>
    </w:p>
    <w:p w:rsidR="00A41F53" w:rsidRPr="007F32D3" w:rsidRDefault="00A41F53" w:rsidP="00861554">
      <w:pPr>
        <w:widowControl/>
        <w:adjustRightInd w:val="0"/>
        <w:spacing w:line="276" w:lineRule="auto"/>
        <w:jc w:val="both"/>
        <w:rPr>
          <w:rFonts w:eastAsiaTheme="minorHAnsi" w:cs="Times New Roman"/>
          <w:b/>
          <w:u w:val="single"/>
          <w:lang w:val="en-US" w:eastAsia="en-US" w:bidi="ar-SA"/>
        </w:rPr>
      </w:pPr>
    </w:p>
    <w:p w:rsidR="00EB35B8" w:rsidRPr="007F32D3" w:rsidRDefault="00A41F53" w:rsidP="00861554">
      <w:pPr>
        <w:widowControl/>
        <w:adjustRightInd w:val="0"/>
        <w:spacing w:line="276" w:lineRule="auto"/>
        <w:jc w:val="both"/>
        <w:rPr>
          <w:rFonts w:eastAsiaTheme="minorHAnsi" w:cs="Times New Roman"/>
          <w:lang w:val="en-US" w:eastAsia="en-US" w:bidi="ar-SA"/>
        </w:rPr>
      </w:pPr>
      <w:r w:rsidRPr="007F32D3">
        <w:rPr>
          <w:rFonts w:eastAsiaTheme="minorHAnsi" w:cs="Times New Roman"/>
          <w:b/>
          <w:lang w:val="en-US" w:eastAsia="en-US" w:bidi="ar-SA"/>
        </w:rPr>
        <w:t>R.</w:t>
      </w:r>
      <w:r w:rsidR="00EB35B8" w:rsidRPr="007F32D3">
        <w:rPr>
          <w:rFonts w:eastAsiaTheme="minorHAnsi" w:cs="Times New Roman"/>
          <w:lang w:val="en-US" w:eastAsia="en-US" w:bidi="ar-SA"/>
        </w:rPr>
        <w:t xml:space="preserve"> -</w:t>
      </w:r>
      <w:r w:rsidRPr="007F32D3">
        <w:rPr>
          <w:rFonts w:eastAsiaTheme="minorHAnsi" w:cs="Times New Roman"/>
          <w:lang w:val="en-US" w:eastAsia="en-US" w:bidi="ar-SA"/>
        </w:rPr>
        <w:t xml:space="preserve"> </w:t>
      </w:r>
      <w:r w:rsidR="00423D46" w:rsidRPr="007F32D3">
        <w:rPr>
          <w:rFonts w:eastAsiaTheme="minorHAnsi" w:cs="Times New Roman"/>
          <w:b/>
          <w:u w:val="single"/>
          <w:lang w:val="en-US" w:eastAsia="en-US" w:bidi="ar-SA"/>
        </w:rPr>
        <w:t>Casa Naţională de Pensii Publice</w:t>
      </w:r>
      <w:r w:rsidR="00423D46" w:rsidRPr="007F32D3">
        <w:rPr>
          <w:rFonts w:eastAsiaTheme="minorHAnsi" w:cs="Times New Roman"/>
          <w:lang w:val="en-US" w:eastAsia="en-US" w:bidi="ar-SA"/>
        </w:rPr>
        <w:t xml:space="preserve">, respectiv de către casele de pensii sectoriale </w:t>
      </w:r>
      <w:r w:rsidRPr="007F32D3">
        <w:rPr>
          <w:rFonts w:eastAsiaTheme="minorHAnsi" w:cs="Times New Roman"/>
          <w:lang w:val="en-US" w:eastAsia="en-US" w:bidi="ar-SA"/>
        </w:rPr>
        <w:t xml:space="preserve">pentru </w:t>
      </w:r>
      <w:r w:rsidR="00423D46" w:rsidRPr="007F32D3">
        <w:rPr>
          <w:rFonts w:eastAsiaTheme="minorHAnsi" w:cs="Times New Roman"/>
          <w:lang w:val="en-US" w:eastAsia="en-US" w:bidi="ar-SA"/>
        </w:rPr>
        <w:t xml:space="preserve"> </w:t>
      </w:r>
      <w:r w:rsidR="00423D46" w:rsidRPr="007F32D3">
        <w:rPr>
          <w:rFonts w:eastAsia="Calibri"/>
          <w:b/>
          <w:iCs/>
          <w:u w:val="single"/>
        </w:rPr>
        <w:t xml:space="preserve">pensionarii sistemului public de pensii, </w:t>
      </w:r>
      <w:r w:rsidR="00423D46" w:rsidRPr="007F32D3">
        <w:rPr>
          <w:rFonts w:eastAsia="Calibri"/>
          <w:iCs/>
        </w:rPr>
        <w:t>pensionarii aflaţi în evidenţa caselor de pensii sectoriale şi beneficiarii de drepturi acordate în baza legilor cu caracter special</w:t>
      </w:r>
      <w:r w:rsidR="00423D46" w:rsidRPr="007F32D3">
        <w:rPr>
          <w:rFonts w:eastAsiaTheme="minorHAnsi" w:cs="Times New Roman"/>
          <w:lang w:val="en-US" w:eastAsia="en-US" w:bidi="ar-SA"/>
        </w:rPr>
        <w:t xml:space="preserve"> aflaţi în plată, în luna de plată anterioară celei pentru care se efectuează plata sprijinului; </w:t>
      </w:r>
      <w:r w:rsidR="00423D46" w:rsidRPr="007F32D3">
        <w:rPr>
          <w:rFonts w:eastAsia="Calibri"/>
          <w:i/>
          <w:iCs/>
        </w:rPr>
        <w:t xml:space="preserve"> </w:t>
      </w:r>
    </w:p>
    <w:p w:rsidR="000B03A4" w:rsidRPr="000B03A4" w:rsidRDefault="005C5F2E" w:rsidP="00861554">
      <w:pPr>
        <w:widowControl/>
        <w:adjustRightInd w:val="0"/>
        <w:spacing w:line="276" w:lineRule="auto"/>
        <w:jc w:val="both"/>
        <w:rPr>
          <w:rFonts w:eastAsiaTheme="minorHAnsi" w:cs="Times New Roman"/>
          <w:lang w:val="en-US" w:eastAsia="en-US" w:bidi="ar-SA"/>
        </w:rPr>
      </w:pPr>
      <w:r>
        <w:rPr>
          <w:rFonts w:eastAsiaTheme="minorHAnsi" w:cs="Times New Roman"/>
          <w:lang w:val="en-US" w:eastAsia="en-US" w:bidi="ar-SA"/>
        </w:rPr>
        <w:t xml:space="preserve">      </w:t>
      </w:r>
      <w:r w:rsidR="00EB35B8" w:rsidRPr="007F32D3">
        <w:rPr>
          <w:rFonts w:eastAsiaTheme="minorHAnsi" w:cs="Times New Roman"/>
          <w:lang w:val="en-US" w:eastAsia="en-US" w:bidi="ar-SA"/>
        </w:rPr>
        <w:t>-</w:t>
      </w:r>
      <w:r w:rsidR="00A41F53" w:rsidRPr="007F32D3">
        <w:rPr>
          <w:rFonts w:eastAsiaTheme="minorHAnsi" w:cs="Times New Roman"/>
          <w:b/>
          <w:lang w:val="en-US" w:eastAsia="en-US" w:bidi="ar-SA"/>
        </w:rPr>
        <w:t xml:space="preserve"> </w:t>
      </w:r>
      <w:r w:rsidR="00423D46" w:rsidRPr="000B03A4">
        <w:rPr>
          <w:rFonts w:eastAsiaTheme="minorHAnsi" w:cs="Times New Roman"/>
          <w:b/>
          <w:lang w:val="en-US" w:eastAsia="en-US" w:bidi="ar-SA"/>
        </w:rPr>
        <w:t>Agenţia Naţională pentru Plăţi şi Inspecţie Socială</w:t>
      </w:r>
      <w:r w:rsidR="00423D46" w:rsidRPr="000B03A4">
        <w:rPr>
          <w:rFonts w:eastAsiaTheme="minorHAnsi" w:cs="Times New Roman"/>
          <w:lang w:val="en-US" w:eastAsia="en-US" w:bidi="ar-SA"/>
        </w:rPr>
        <w:t xml:space="preserve"> </w:t>
      </w:r>
      <w:r w:rsidR="00A41F53" w:rsidRPr="000B03A4">
        <w:rPr>
          <w:rFonts w:eastAsiaTheme="minorHAnsi" w:cs="Times New Roman"/>
          <w:lang w:val="en-US" w:eastAsia="en-US" w:bidi="ar-SA"/>
        </w:rPr>
        <w:t xml:space="preserve">pentru </w:t>
      </w:r>
      <w:r w:rsidR="00423D46" w:rsidRPr="000B03A4">
        <w:rPr>
          <w:rFonts w:eastAsiaTheme="minorHAnsi" w:cs="Times New Roman"/>
          <w:lang w:val="en-US" w:eastAsia="en-US" w:bidi="ar-SA"/>
        </w:rPr>
        <w:t xml:space="preserve">beneficiarii cu drepturi de prestaţii sociale stabilite </w:t>
      </w:r>
      <w:r w:rsidR="000B03A4" w:rsidRPr="000B03A4">
        <w:rPr>
          <w:rFonts w:eastAsiaTheme="minorHAnsi" w:cs="Times New Roman"/>
          <w:lang w:val="en-US" w:eastAsia="en-US" w:bidi="ar-SA"/>
        </w:rPr>
        <w:t>potrivit Legii nr. 448/2006 privind protecţia şi promovarea drepturilor persoanelor cu handicap, republicată, cu modificările şi completările ulterioare, drepturi de ajutor de incluziune, ajutor pentru familia cu copii acordate potrivit Legii nr. 196/2016, cu modificările şi completările ulterioare, aflate în evidenţă în luna anterioară celei pentru care se efectuează plata sprijinului.</w:t>
      </w:r>
    </w:p>
    <w:p w:rsidR="00423D46" w:rsidRPr="007F32D3" w:rsidRDefault="00423D46" w:rsidP="00861554">
      <w:pPr>
        <w:widowControl/>
        <w:adjustRightInd w:val="0"/>
        <w:spacing w:line="276" w:lineRule="auto"/>
        <w:jc w:val="both"/>
        <w:rPr>
          <w:rFonts w:eastAsiaTheme="minorHAnsi" w:cs="Times New Roman"/>
          <w:lang w:val="en-US" w:eastAsia="en-US" w:bidi="ar-SA"/>
        </w:rPr>
      </w:pPr>
      <w:r w:rsidRPr="007F32D3">
        <w:rPr>
          <w:rFonts w:eastAsiaTheme="minorHAnsi" w:cs="Times New Roman"/>
          <w:b/>
          <w:u w:val="single"/>
          <w:lang w:val="en-US" w:eastAsia="en-US" w:bidi="ar-SA"/>
        </w:rPr>
        <w:t>Ministerul Muncii şi Solidarităţii Sociale</w:t>
      </w:r>
      <w:r w:rsidRPr="007F32D3">
        <w:rPr>
          <w:rFonts w:eastAsiaTheme="minorHAnsi" w:cs="Times New Roman"/>
          <w:lang w:val="en-US" w:eastAsia="en-US" w:bidi="ar-SA"/>
        </w:rPr>
        <w:t xml:space="preserve"> </w:t>
      </w:r>
      <w:r w:rsidRPr="007F32D3">
        <w:rPr>
          <w:rFonts w:eastAsiaTheme="minorHAnsi" w:cs="Times New Roman"/>
          <w:b/>
          <w:u w:val="single"/>
          <w:lang w:val="en-US" w:eastAsia="en-US" w:bidi="ar-SA"/>
        </w:rPr>
        <w:t>transmite Ministerului Investiţiilor şi Proiectelor Europene</w:t>
      </w:r>
      <w:r w:rsidRPr="007F32D3">
        <w:rPr>
          <w:rFonts w:eastAsiaTheme="minorHAnsi" w:cs="Times New Roman"/>
          <w:lang w:val="en-US" w:eastAsia="en-US" w:bidi="ar-SA"/>
        </w:rPr>
        <w:t xml:space="preserve"> situaţiile centralizatoare la nivel naţional, primite de la Casa Naţională de Pensii Publice și  Agenţia Naţională pentru Plăţi şi Inspecţie Socială.</w:t>
      </w:r>
    </w:p>
    <w:p w:rsidR="005F27FB" w:rsidRPr="007F32D3" w:rsidRDefault="005F27FB" w:rsidP="00861554">
      <w:pPr>
        <w:widowControl/>
        <w:adjustRightInd w:val="0"/>
        <w:spacing w:line="276" w:lineRule="auto"/>
        <w:jc w:val="both"/>
        <w:rPr>
          <w:rFonts w:eastAsiaTheme="minorHAnsi" w:cs="Times New Roman"/>
          <w:lang w:val="en-US" w:eastAsia="en-US" w:bidi="ar-SA"/>
        </w:rPr>
      </w:pPr>
    </w:p>
    <w:p w:rsidR="005F27FB" w:rsidRPr="007F32D3" w:rsidRDefault="005F27FB" w:rsidP="00861554">
      <w:pPr>
        <w:widowControl/>
        <w:adjustRightInd w:val="0"/>
        <w:spacing w:line="276" w:lineRule="auto"/>
        <w:jc w:val="both"/>
        <w:rPr>
          <w:rFonts w:eastAsiaTheme="minorHAnsi" w:cs="Times New Roman"/>
          <w:b/>
          <w:u w:val="single"/>
          <w:lang w:val="en-US" w:eastAsia="en-US" w:bidi="ar-SA"/>
        </w:rPr>
      </w:pPr>
      <w:r w:rsidRPr="007F32D3">
        <w:rPr>
          <w:rFonts w:eastAsiaTheme="minorHAnsi" w:cs="Times New Roman"/>
          <w:b/>
          <w:u w:val="single"/>
          <w:lang w:val="en-US" w:eastAsia="en-US" w:bidi="ar-SA"/>
        </w:rPr>
        <w:lastRenderedPageBreak/>
        <w:t>Î. De ce nu a fost încărcat cardul social?</w:t>
      </w:r>
    </w:p>
    <w:p w:rsidR="005F27FB" w:rsidRPr="007F32D3" w:rsidRDefault="005F27FB" w:rsidP="00861554">
      <w:pPr>
        <w:widowControl/>
        <w:adjustRightInd w:val="0"/>
        <w:spacing w:line="276" w:lineRule="auto"/>
        <w:jc w:val="both"/>
        <w:rPr>
          <w:rFonts w:eastAsiaTheme="minorHAnsi" w:cs="Times New Roman"/>
          <w:b/>
          <w:u w:val="single"/>
          <w:lang w:val="en-US" w:eastAsia="en-US" w:bidi="ar-SA"/>
        </w:rPr>
      </w:pPr>
    </w:p>
    <w:p w:rsidR="002F2FC5" w:rsidRPr="007F32D3" w:rsidRDefault="005F27FB" w:rsidP="00861554">
      <w:pPr>
        <w:ind w:right="4"/>
        <w:jc w:val="both"/>
        <w:rPr>
          <w:rFonts w:eastAsiaTheme="minorHAnsi" w:cs="Times New Roman"/>
          <w:b/>
          <w:lang w:eastAsia="en-US" w:bidi="ar-SA"/>
        </w:rPr>
      </w:pPr>
      <w:r w:rsidRPr="007F32D3">
        <w:rPr>
          <w:rFonts w:eastAsiaTheme="minorHAnsi" w:cs="Times New Roman"/>
          <w:b/>
          <w:lang w:val="en-US" w:eastAsia="en-US" w:bidi="ar-SA"/>
        </w:rPr>
        <w:t>R.</w:t>
      </w:r>
      <w:r w:rsidRPr="007F32D3">
        <w:rPr>
          <w:rFonts w:eastAsiaTheme="minorHAnsi" w:cs="Times New Roman"/>
          <w:lang w:eastAsia="en-US" w:bidi="ar-SA"/>
        </w:rPr>
        <w:t xml:space="preserve"> </w:t>
      </w:r>
      <w:r w:rsidR="007534E6" w:rsidRPr="007F32D3">
        <w:rPr>
          <w:rFonts w:eastAsiaTheme="minorHAnsi" w:cs="Times New Roman"/>
          <w:lang w:eastAsia="en-US" w:bidi="ar-SA"/>
        </w:rPr>
        <w:t xml:space="preserve"> </w:t>
      </w:r>
      <w:r w:rsidRPr="007F32D3">
        <w:rPr>
          <w:rFonts w:eastAsiaTheme="minorHAnsi" w:cs="Times New Roman"/>
          <w:lang w:eastAsia="en-US" w:bidi="ar-SA"/>
        </w:rPr>
        <w:t xml:space="preserve">Alimentarea cardurilor sociale se face de către </w:t>
      </w:r>
      <w:r w:rsidRPr="007F32D3">
        <w:rPr>
          <w:rFonts w:eastAsiaTheme="minorHAnsi" w:cs="Times New Roman"/>
          <w:b/>
          <w:lang w:eastAsia="en-US" w:bidi="ar-SA"/>
        </w:rPr>
        <w:t>Ministerul Investițiilor și Proiectelor Europene/</w:t>
      </w:r>
      <w:r w:rsidRPr="007F32D3">
        <w:rPr>
          <w:rFonts w:eastAsiaTheme="minorHAnsi"/>
        </w:rPr>
        <w:t xml:space="preserve"> Ministerului Finanțelor</w:t>
      </w:r>
      <w:r w:rsidRPr="007F32D3">
        <w:rPr>
          <w:rFonts w:eastAsiaTheme="minorHAnsi" w:cs="Times New Roman"/>
          <w:b/>
          <w:lang w:eastAsia="en-US" w:bidi="ar-SA"/>
        </w:rPr>
        <w:t xml:space="preserve"> (call center: 031.92.68)</w:t>
      </w:r>
      <w:r w:rsidR="002F2FC5" w:rsidRPr="007F32D3">
        <w:rPr>
          <w:rFonts w:eastAsiaTheme="minorHAnsi" w:cs="Times New Roman"/>
          <w:b/>
          <w:lang w:eastAsia="en-US" w:bidi="ar-SA"/>
        </w:rPr>
        <w:t>.</w:t>
      </w:r>
    </w:p>
    <w:p w:rsidR="002833FA" w:rsidRPr="007F32D3" w:rsidRDefault="002833FA" w:rsidP="00861554">
      <w:pPr>
        <w:widowControl/>
        <w:autoSpaceDE/>
        <w:autoSpaceDN/>
        <w:spacing w:line="276" w:lineRule="auto"/>
        <w:ind w:right="4"/>
        <w:jc w:val="both"/>
        <w:rPr>
          <w:rFonts w:eastAsiaTheme="minorHAnsi" w:cs="Times New Roman"/>
          <w:b/>
          <w:bCs/>
          <w:lang w:eastAsia="en-US" w:bidi="ar-SA"/>
        </w:rPr>
      </w:pPr>
      <w:r w:rsidRPr="007F32D3">
        <w:rPr>
          <w:rFonts w:eastAsiaTheme="minorHAnsi" w:cs="Times New Roman"/>
          <w:lang w:eastAsia="en-US" w:bidi="ar-SA"/>
        </w:rPr>
        <w:t xml:space="preserve">Emiterea tichetelor sociale pe suport electronic se efectuează de către unități autorizate ale Ministerului Finanțelor, după cum urmează: </w:t>
      </w:r>
    </w:p>
    <w:p w:rsidR="002833FA" w:rsidRPr="007F32D3" w:rsidRDefault="002833FA" w:rsidP="00861554">
      <w:pPr>
        <w:widowControl/>
        <w:autoSpaceDE/>
        <w:autoSpaceDN/>
        <w:spacing w:line="276" w:lineRule="auto"/>
        <w:ind w:right="4"/>
        <w:jc w:val="both"/>
        <w:rPr>
          <w:rFonts w:eastAsiaTheme="minorHAnsi" w:cs="Times New Roman"/>
          <w:lang w:eastAsia="en-US" w:bidi="ar-SA"/>
        </w:rPr>
      </w:pPr>
      <w:r w:rsidRPr="007F32D3">
        <w:rPr>
          <w:rFonts w:eastAsiaTheme="minorHAnsi" w:cs="Times New Roman"/>
          <w:b/>
          <w:bCs/>
          <w:u w:val="single"/>
          <w:lang w:eastAsia="en-US" w:bidi="ar-SA"/>
        </w:rPr>
        <w:t>Sodexo</w:t>
      </w:r>
      <w:r w:rsidRPr="007F32D3">
        <w:rPr>
          <w:rFonts w:eastAsiaTheme="minorHAnsi" w:cs="Times New Roman"/>
          <w:b/>
          <w:bCs/>
          <w:lang w:eastAsia="en-US" w:bidi="ar-SA"/>
        </w:rPr>
        <w:t xml:space="preserve">: </w:t>
      </w:r>
      <w:r w:rsidRPr="007F32D3">
        <w:rPr>
          <w:rFonts w:eastAsiaTheme="minorHAnsi" w:cs="Times New Roman"/>
          <w:lang w:eastAsia="en-US" w:bidi="ar-SA"/>
        </w:rPr>
        <w:t>Bihor, Bistrița Năsăud, Caraș-Severin, Cluj, Maramureș, Satu Mare, Sălaj, Alba, Brașov, Covasna, Harghita, Mureș, Sibiu, Arad, Călărași, Hunedoara, Timiș</w:t>
      </w:r>
    </w:p>
    <w:p w:rsidR="002833FA" w:rsidRPr="007F32D3" w:rsidRDefault="002833FA" w:rsidP="00861554">
      <w:pPr>
        <w:widowControl/>
        <w:autoSpaceDE/>
        <w:autoSpaceDN/>
        <w:spacing w:line="276" w:lineRule="auto"/>
        <w:ind w:right="4"/>
        <w:jc w:val="both"/>
        <w:rPr>
          <w:rFonts w:eastAsiaTheme="minorHAnsi" w:cs="Times New Roman"/>
          <w:b/>
          <w:u w:val="single"/>
          <w:lang w:eastAsia="en-US" w:bidi="ar-SA"/>
        </w:rPr>
      </w:pPr>
      <w:r w:rsidRPr="007F32D3">
        <w:rPr>
          <w:rFonts w:eastAsiaTheme="minorHAnsi" w:cs="Times New Roman"/>
          <w:b/>
          <w:u w:val="single"/>
          <w:lang w:eastAsia="en-US" w:bidi="ar-SA"/>
        </w:rPr>
        <w:t>Nr. tel: 021 204 46 64</w:t>
      </w:r>
    </w:p>
    <w:p w:rsidR="002833FA" w:rsidRPr="007F32D3" w:rsidRDefault="002833FA" w:rsidP="00861554">
      <w:pPr>
        <w:widowControl/>
        <w:autoSpaceDE/>
        <w:autoSpaceDN/>
        <w:spacing w:line="276" w:lineRule="auto"/>
        <w:ind w:right="4"/>
        <w:jc w:val="both"/>
        <w:rPr>
          <w:rFonts w:eastAsiaTheme="minorHAnsi" w:cs="Times New Roman"/>
          <w:lang w:eastAsia="en-US" w:bidi="ar-SA"/>
        </w:rPr>
      </w:pPr>
      <w:r w:rsidRPr="007F32D3">
        <w:rPr>
          <w:rFonts w:eastAsiaTheme="minorHAnsi" w:cs="Times New Roman"/>
          <w:lang w:eastAsia="en-US" w:bidi="ar-SA"/>
        </w:rPr>
        <w:t>email: socialplus.ro@sodexo.com</w:t>
      </w:r>
    </w:p>
    <w:p w:rsidR="002833FA" w:rsidRPr="007F32D3" w:rsidRDefault="002833FA" w:rsidP="00861554">
      <w:pPr>
        <w:widowControl/>
        <w:autoSpaceDE/>
        <w:autoSpaceDN/>
        <w:spacing w:line="276" w:lineRule="auto"/>
        <w:ind w:right="4"/>
        <w:jc w:val="both"/>
        <w:rPr>
          <w:rFonts w:eastAsiaTheme="minorHAnsi" w:cs="Times New Roman"/>
          <w:lang w:eastAsia="en-US" w:bidi="ar-SA"/>
        </w:rPr>
      </w:pPr>
      <w:r w:rsidRPr="007F32D3">
        <w:rPr>
          <w:rFonts w:eastAsiaTheme="minorHAnsi" w:cs="Times New Roman"/>
          <w:b/>
          <w:bCs/>
          <w:u w:val="single"/>
          <w:lang w:eastAsia="en-US" w:bidi="ar-SA"/>
        </w:rPr>
        <w:t>UP Romania</w:t>
      </w:r>
      <w:r w:rsidRPr="007F32D3">
        <w:rPr>
          <w:rFonts w:eastAsiaTheme="minorHAnsi" w:cs="Times New Roman"/>
          <w:b/>
          <w:bCs/>
          <w:lang w:eastAsia="en-US" w:bidi="ar-SA"/>
        </w:rPr>
        <w:t xml:space="preserve">: </w:t>
      </w:r>
      <w:r w:rsidRPr="007F32D3">
        <w:rPr>
          <w:rFonts w:eastAsiaTheme="minorHAnsi" w:cs="Times New Roman"/>
          <w:lang w:eastAsia="en-US" w:bidi="ar-SA"/>
        </w:rPr>
        <w:t>Brăila, Buzău, Constanța, Galați, Tulcea, Vrancea, București, Ilfov, Dolj, Gorj, Mehedinți, Olt, Vâlcea</w:t>
      </w:r>
    </w:p>
    <w:p w:rsidR="002833FA" w:rsidRPr="007F32D3" w:rsidRDefault="002833FA" w:rsidP="00861554">
      <w:pPr>
        <w:widowControl/>
        <w:autoSpaceDE/>
        <w:autoSpaceDN/>
        <w:spacing w:line="276" w:lineRule="auto"/>
        <w:ind w:right="4"/>
        <w:jc w:val="both"/>
        <w:rPr>
          <w:rFonts w:eastAsiaTheme="minorHAnsi" w:cs="Times New Roman"/>
          <w:b/>
          <w:u w:val="single"/>
          <w:lang w:eastAsia="en-US" w:bidi="ar-SA"/>
        </w:rPr>
      </w:pPr>
      <w:r w:rsidRPr="007F32D3">
        <w:rPr>
          <w:rFonts w:eastAsiaTheme="minorHAnsi" w:cs="Times New Roman"/>
          <w:b/>
          <w:u w:val="single"/>
          <w:lang w:eastAsia="en-US" w:bidi="ar-SA"/>
        </w:rPr>
        <w:t>Nr. tel: 0374 66 22 73</w:t>
      </w:r>
    </w:p>
    <w:p w:rsidR="002833FA" w:rsidRPr="007F32D3" w:rsidRDefault="002833FA" w:rsidP="00861554">
      <w:pPr>
        <w:widowControl/>
        <w:autoSpaceDE/>
        <w:autoSpaceDN/>
        <w:spacing w:line="276" w:lineRule="auto"/>
        <w:ind w:right="4"/>
        <w:jc w:val="both"/>
        <w:rPr>
          <w:rFonts w:eastAsiaTheme="minorHAnsi" w:cs="Times New Roman"/>
          <w:lang w:eastAsia="en-US" w:bidi="ar-SA"/>
        </w:rPr>
      </w:pPr>
      <w:r w:rsidRPr="007F32D3">
        <w:rPr>
          <w:rFonts w:eastAsiaTheme="minorHAnsi" w:cs="Times New Roman"/>
          <w:lang w:eastAsia="en-US" w:bidi="ar-SA"/>
        </w:rPr>
        <w:t>email: info@upromania.ro</w:t>
      </w:r>
    </w:p>
    <w:p w:rsidR="002833FA" w:rsidRPr="007F32D3" w:rsidRDefault="002833FA" w:rsidP="00861554">
      <w:pPr>
        <w:widowControl/>
        <w:autoSpaceDE/>
        <w:autoSpaceDN/>
        <w:spacing w:line="276" w:lineRule="auto"/>
        <w:ind w:right="4"/>
        <w:jc w:val="both"/>
        <w:rPr>
          <w:rFonts w:eastAsiaTheme="minorHAnsi" w:cs="Times New Roman"/>
          <w:lang w:eastAsia="en-US" w:bidi="ar-SA"/>
        </w:rPr>
      </w:pPr>
      <w:r w:rsidRPr="007F32D3">
        <w:rPr>
          <w:rFonts w:eastAsiaTheme="minorHAnsi" w:cs="Times New Roman"/>
          <w:b/>
          <w:bCs/>
          <w:u w:val="single"/>
          <w:lang w:eastAsia="en-US" w:bidi="ar-SA"/>
        </w:rPr>
        <w:t>Edenred</w:t>
      </w:r>
      <w:r w:rsidRPr="007F32D3">
        <w:rPr>
          <w:rFonts w:eastAsiaTheme="minorHAnsi" w:cs="Times New Roman"/>
          <w:b/>
          <w:bCs/>
          <w:lang w:eastAsia="en-US" w:bidi="ar-SA"/>
        </w:rPr>
        <w:t xml:space="preserve">: </w:t>
      </w:r>
      <w:r w:rsidRPr="007F32D3">
        <w:rPr>
          <w:rFonts w:eastAsiaTheme="minorHAnsi" w:cs="Times New Roman"/>
          <w:lang w:eastAsia="en-US" w:bidi="ar-SA"/>
        </w:rPr>
        <w:t>Bacău, Botoșani, Iași, Neamț, Suceava, Vaslui, Argeș, Călărași, Dâmbovița, Giurgiu, Ialomița, Prahova, Teleorman</w:t>
      </w:r>
    </w:p>
    <w:p w:rsidR="002833FA" w:rsidRPr="007F32D3" w:rsidRDefault="002833FA" w:rsidP="00861554">
      <w:pPr>
        <w:widowControl/>
        <w:autoSpaceDE/>
        <w:autoSpaceDN/>
        <w:spacing w:line="276" w:lineRule="auto"/>
        <w:ind w:right="4"/>
        <w:jc w:val="both"/>
        <w:rPr>
          <w:rFonts w:eastAsiaTheme="minorHAnsi" w:cs="Times New Roman"/>
          <w:b/>
          <w:u w:val="single"/>
          <w:lang w:eastAsia="en-US" w:bidi="ar-SA"/>
        </w:rPr>
      </w:pPr>
      <w:r w:rsidRPr="007F32D3">
        <w:rPr>
          <w:rFonts w:eastAsiaTheme="minorHAnsi" w:cs="Times New Roman"/>
          <w:b/>
          <w:u w:val="single"/>
          <w:lang w:eastAsia="en-US" w:bidi="ar-SA"/>
        </w:rPr>
        <w:t>Nr. tel.: 021 301 33 03</w:t>
      </w:r>
    </w:p>
    <w:p w:rsidR="002833FA" w:rsidRPr="007F32D3" w:rsidRDefault="002833FA" w:rsidP="00861554">
      <w:pPr>
        <w:widowControl/>
        <w:autoSpaceDE/>
        <w:autoSpaceDN/>
        <w:spacing w:line="276" w:lineRule="auto"/>
        <w:ind w:right="4"/>
        <w:jc w:val="both"/>
        <w:rPr>
          <w:rFonts w:eastAsiaTheme="minorHAnsi" w:cs="Times New Roman"/>
          <w:lang w:eastAsia="en-US" w:bidi="ar-SA"/>
        </w:rPr>
      </w:pPr>
      <w:r w:rsidRPr="007F32D3">
        <w:rPr>
          <w:rFonts w:eastAsiaTheme="minorHAnsi" w:cs="Times New Roman"/>
          <w:lang w:eastAsia="en-US" w:bidi="ar-SA"/>
        </w:rPr>
        <w:t xml:space="preserve">email: </w:t>
      </w:r>
      <w:hyperlink r:id="rId9" w:history="1">
        <w:r w:rsidR="007534E6" w:rsidRPr="007F32D3">
          <w:rPr>
            <w:rStyle w:val="Hyperlink"/>
            <w:rFonts w:eastAsiaTheme="minorHAnsi" w:cs="Times New Roman"/>
            <w:color w:val="auto"/>
            <w:lang w:eastAsia="en-US" w:bidi="ar-SA"/>
          </w:rPr>
          <w:t>scard@edenred.com</w:t>
        </w:r>
      </w:hyperlink>
    </w:p>
    <w:p w:rsidR="007534E6" w:rsidRPr="007F32D3" w:rsidRDefault="007534E6" w:rsidP="00861554">
      <w:pPr>
        <w:widowControl/>
        <w:autoSpaceDE/>
        <w:autoSpaceDN/>
        <w:spacing w:line="276" w:lineRule="auto"/>
        <w:ind w:right="4"/>
        <w:jc w:val="both"/>
        <w:rPr>
          <w:rFonts w:eastAsiaTheme="minorHAnsi" w:cs="Times New Roman"/>
          <w:b/>
          <w:bCs/>
          <w:lang w:eastAsia="en-US" w:bidi="ar-SA"/>
        </w:rPr>
      </w:pPr>
    </w:p>
    <w:p w:rsidR="002833FA" w:rsidRPr="007F32D3" w:rsidRDefault="002833FA" w:rsidP="00861554">
      <w:pPr>
        <w:widowControl/>
        <w:autoSpaceDE/>
        <w:autoSpaceDN/>
        <w:spacing w:line="276" w:lineRule="auto"/>
        <w:ind w:right="4"/>
        <w:jc w:val="both"/>
        <w:rPr>
          <w:rFonts w:eastAsiaTheme="minorHAnsi" w:cs="Times New Roman"/>
          <w:b/>
          <w:u w:val="single"/>
          <w:lang w:eastAsia="en-US" w:bidi="ar-SA"/>
        </w:rPr>
      </w:pPr>
    </w:p>
    <w:p w:rsidR="005F27FB" w:rsidRPr="007F32D3" w:rsidRDefault="002F2FC5" w:rsidP="00861554">
      <w:pPr>
        <w:ind w:right="4"/>
        <w:jc w:val="both"/>
        <w:rPr>
          <w:rFonts w:eastAsiaTheme="minorHAnsi" w:cs="Times New Roman"/>
          <w:b/>
          <w:u w:val="single"/>
          <w:lang w:eastAsia="en-US" w:bidi="ar-SA"/>
        </w:rPr>
      </w:pPr>
      <w:r w:rsidRPr="007F32D3">
        <w:rPr>
          <w:rFonts w:eastAsiaTheme="minorHAnsi" w:cs="Times New Roman"/>
          <w:b/>
          <w:u w:val="single"/>
          <w:lang w:eastAsia="en-US" w:bidi="ar-SA"/>
        </w:rPr>
        <w:t>Î. Am beneficiat de cardul social, dar am fost exclus/ă de la acordarea acestui drept</w:t>
      </w:r>
      <w:r w:rsidR="00567D66" w:rsidRPr="007F32D3">
        <w:rPr>
          <w:rFonts w:eastAsiaTheme="minorHAnsi" w:cs="Times New Roman"/>
          <w:b/>
          <w:u w:val="single"/>
          <w:lang w:eastAsia="en-US" w:bidi="ar-SA"/>
        </w:rPr>
        <w:t>, care</w:t>
      </w:r>
      <w:r w:rsidRPr="007F32D3">
        <w:rPr>
          <w:rFonts w:eastAsiaTheme="minorHAnsi" w:cs="Times New Roman"/>
          <w:b/>
          <w:u w:val="single"/>
          <w:lang w:eastAsia="en-US" w:bidi="ar-SA"/>
        </w:rPr>
        <w:t xml:space="preserve"> este motivul pentru care cardul social nu a mai fost încărcat</w:t>
      </w:r>
      <w:r w:rsidR="00567D66" w:rsidRPr="007F32D3">
        <w:rPr>
          <w:rFonts w:eastAsiaTheme="minorHAnsi" w:cs="Times New Roman"/>
          <w:b/>
          <w:u w:val="single"/>
          <w:lang w:eastAsia="en-US" w:bidi="ar-SA"/>
        </w:rPr>
        <w:t>?</w:t>
      </w:r>
      <w:r w:rsidR="005F27FB" w:rsidRPr="007F32D3">
        <w:rPr>
          <w:rFonts w:eastAsiaTheme="minorHAnsi" w:cs="Times New Roman"/>
          <w:b/>
          <w:u w:val="single"/>
          <w:lang w:eastAsia="en-US" w:bidi="ar-SA"/>
        </w:rPr>
        <w:t xml:space="preserve"> </w:t>
      </w:r>
    </w:p>
    <w:p w:rsidR="00EB35B8" w:rsidRPr="007F32D3" w:rsidRDefault="00EB35B8" w:rsidP="00861554">
      <w:pPr>
        <w:ind w:right="4"/>
        <w:jc w:val="both"/>
        <w:rPr>
          <w:rFonts w:eastAsiaTheme="minorHAnsi" w:cs="Times New Roman"/>
          <w:b/>
          <w:u w:val="single"/>
          <w:lang w:eastAsia="en-US" w:bidi="ar-SA"/>
        </w:rPr>
      </w:pPr>
    </w:p>
    <w:p w:rsidR="00567D66" w:rsidRPr="007F32D3" w:rsidRDefault="00567D66" w:rsidP="00861554">
      <w:pPr>
        <w:ind w:right="4"/>
        <w:jc w:val="both"/>
        <w:rPr>
          <w:rFonts w:eastAsiaTheme="minorHAnsi" w:cs="Times New Roman"/>
          <w:b/>
          <w:u w:val="single"/>
          <w:lang w:eastAsia="en-US" w:bidi="ar-SA"/>
        </w:rPr>
      </w:pPr>
    </w:p>
    <w:p w:rsidR="00EB35B8" w:rsidRDefault="00567D66" w:rsidP="009341D6">
      <w:pPr>
        <w:widowControl/>
        <w:adjustRightInd w:val="0"/>
        <w:spacing w:line="276" w:lineRule="auto"/>
        <w:jc w:val="both"/>
        <w:rPr>
          <w:rFonts w:eastAsiaTheme="minorHAnsi" w:cs="Times New Roman"/>
          <w:b/>
          <w:lang w:val="en-US" w:eastAsia="en-US" w:bidi="ar-SA"/>
        </w:rPr>
      </w:pPr>
      <w:r w:rsidRPr="007F32D3">
        <w:rPr>
          <w:rFonts w:eastAsiaTheme="minorHAnsi" w:cs="Times New Roman"/>
          <w:b/>
          <w:lang w:val="en-US" w:eastAsia="en-US" w:bidi="ar-SA"/>
        </w:rPr>
        <w:t>R.</w:t>
      </w:r>
      <w:r w:rsidR="002833FA" w:rsidRPr="007F32D3">
        <w:rPr>
          <w:rFonts w:eastAsiaTheme="minorHAnsi" w:cs="Times New Roman"/>
          <w:b/>
          <w:lang w:val="en-US" w:eastAsia="en-US" w:bidi="ar-SA"/>
        </w:rPr>
        <w:t xml:space="preserve"> </w:t>
      </w:r>
      <w:r w:rsidR="007534E6" w:rsidRPr="007F32D3">
        <w:rPr>
          <w:rFonts w:eastAsiaTheme="minorHAnsi" w:cs="Times New Roman"/>
          <w:b/>
          <w:lang w:val="en-US" w:eastAsia="en-US" w:bidi="ar-SA"/>
        </w:rPr>
        <w:t xml:space="preserve"> </w:t>
      </w:r>
      <w:r w:rsidR="002833FA" w:rsidRPr="007F32D3">
        <w:rPr>
          <w:rFonts w:eastAsiaTheme="minorHAnsi" w:cs="Times New Roman"/>
          <w:b/>
          <w:lang w:val="en-US" w:eastAsia="en-US" w:bidi="ar-SA"/>
        </w:rPr>
        <w:t>Necesită verificare în sistemul informatic.</w:t>
      </w:r>
    </w:p>
    <w:p w:rsidR="007C06B3" w:rsidRDefault="007C06B3" w:rsidP="009341D6">
      <w:pPr>
        <w:widowControl/>
        <w:adjustRightInd w:val="0"/>
        <w:spacing w:line="276" w:lineRule="auto"/>
        <w:jc w:val="both"/>
        <w:rPr>
          <w:rFonts w:eastAsiaTheme="minorHAnsi" w:cs="Times New Roman"/>
          <w:b/>
          <w:lang w:val="en-US" w:eastAsia="en-US" w:bidi="ar-SA"/>
        </w:rPr>
      </w:pPr>
    </w:p>
    <w:p w:rsidR="007C06B3" w:rsidRDefault="007C06B3" w:rsidP="001A370A">
      <w:pPr>
        <w:widowControl/>
        <w:adjustRightInd w:val="0"/>
        <w:spacing w:line="276" w:lineRule="auto"/>
        <w:jc w:val="center"/>
        <w:rPr>
          <w:rFonts w:eastAsiaTheme="minorHAnsi" w:cs="Times New Roman"/>
          <w:b/>
          <w:lang w:val="en-US" w:eastAsia="en-US" w:bidi="ar-SA"/>
        </w:rPr>
      </w:pPr>
    </w:p>
    <w:p w:rsidR="001C1CF5" w:rsidRPr="00463A52" w:rsidRDefault="001C1CF5" w:rsidP="001A370A">
      <w:pPr>
        <w:widowControl/>
        <w:numPr>
          <w:ilvl w:val="0"/>
          <w:numId w:val="12"/>
        </w:numPr>
        <w:adjustRightInd w:val="0"/>
        <w:spacing w:line="276" w:lineRule="auto"/>
        <w:ind w:left="0" w:firstLine="0"/>
        <w:jc w:val="center"/>
        <w:rPr>
          <w:rFonts w:eastAsiaTheme="minorHAnsi" w:cs="Times New Roman"/>
          <w:b/>
          <w:color w:val="FF33CC"/>
          <w:lang w:val="en-US" w:eastAsia="en-US"/>
        </w:rPr>
      </w:pPr>
      <w:r w:rsidRPr="00463A52">
        <w:rPr>
          <w:rFonts w:eastAsiaTheme="minorHAnsi" w:cs="Times New Roman"/>
          <w:b/>
          <w:color w:val="FF33CC"/>
          <w:lang w:val="en-US" w:eastAsia="en-US"/>
        </w:rPr>
        <w:t>Tichet social nou-născuți</w:t>
      </w:r>
      <w:r w:rsidR="001A370A">
        <w:rPr>
          <w:rFonts w:eastAsiaTheme="minorHAnsi" w:cs="Times New Roman"/>
          <w:b/>
          <w:color w:val="FF33CC"/>
          <w:lang w:val="en-US" w:eastAsia="en-US"/>
        </w:rPr>
        <w:t>.</w:t>
      </w:r>
    </w:p>
    <w:p w:rsidR="001C1CF5" w:rsidRPr="00463A52" w:rsidRDefault="001C1CF5" w:rsidP="009341D6">
      <w:pPr>
        <w:widowControl/>
        <w:adjustRightInd w:val="0"/>
        <w:spacing w:line="276" w:lineRule="auto"/>
        <w:jc w:val="both"/>
        <w:rPr>
          <w:rFonts w:eastAsiaTheme="minorHAnsi" w:cs="Times New Roman"/>
          <w:b/>
          <w:lang w:val="en-US" w:eastAsia="en-US" w:bidi="ar-SA"/>
        </w:rPr>
      </w:pPr>
    </w:p>
    <w:p w:rsidR="00270CD1" w:rsidRPr="00463A52" w:rsidRDefault="00270CD1" w:rsidP="001C1CF5">
      <w:pPr>
        <w:widowControl/>
        <w:adjustRightInd w:val="0"/>
        <w:jc w:val="both"/>
        <w:rPr>
          <w:rFonts w:ascii="Times New Roman" w:eastAsiaTheme="minorHAnsi" w:hAnsi="Times New Roman" w:cs="Times New Roman"/>
          <w:sz w:val="28"/>
          <w:szCs w:val="28"/>
          <w:lang w:val="en-US" w:eastAsia="en-US" w:bidi="ar-SA"/>
        </w:rPr>
      </w:pPr>
      <w:r w:rsidRPr="00463A52">
        <w:rPr>
          <w:rFonts w:eastAsiaTheme="minorHAnsi" w:cs="Times New Roman"/>
          <w:lang w:val="en-US" w:eastAsia="en-US" w:bidi="ar-SA"/>
        </w:rPr>
        <w:t xml:space="preserve">OUG </w:t>
      </w:r>
      <w:r w:rsidR="001C1CF5" w:rsidRPr="00463A52">
        <w:rPr>
          <w:rFonts w:eastAsiaTheme="minorHAnsi" w:cs="Times New Roman"/>
          <w:lang w:val="en-US" w:eastAsia="en-US" w:bidi="ar-SA"/>
        </w:rPr>
        <w:t>n</w:t>
      </w:r>
      <w:r w:rsidRPr="00463A52">
        <w:rPr>
          <w:rFonts w:eastAsiaTheme="minorHAnsi" w:cs="Times New Roman"/>
          <w:lang w:val="en-US" w:eastAsia="en-US" w:bidi="ar-SA"/>
        </w:rPr>
        <w:t>r. 34/2024 din 11 aprilie 2024</w:t>
      </w:r>
      <w:r w:rsidR="001C1CF5" w:rsidRPr="00463A52">
        <w:rPr>
          <w:rFonts w:eastAsiaTheme="minorHAnsi" w:cs="Times New Roman"/>
          <w:lang w:val="en-US" w:eastAsia="en-US" w:bidi="ar-SA"/>
        </w:rPr>
        <w:t xml:space="preserve"> </w:t>
      </w:r>
      <w:r w:rsidRPr="00463A52">
        <w:rPr>
          <w:rFonts w:eastAsiaTheme="minorHAnsi" w:cs="Times New Roman"/>
          <w:lang w:val="en-US" w:eastAsia="en-US" w:bidi="ar-SA"/>
        </w:rPr>
        <w:t>privind unele măsuri pentru sprijinirea categoriilor de cupluri mamă–nou-născut defavorizate cu tichete sociale pe suport electronic acordate din fonduri externe nerambursabile pentru nou-născuţi</w:t>
      </w:r>
      <w:r w:rsidR="001C1CF5" w:rsidRPr="00463A52">
        <w:rPr>
          <w:rFonts w:eastAsiaTheme="minorHAnsi" w:cs="Times New Roman"/>
          <w:lang w:val="en-US" w:eastAsia="en-US" w:bidi="ar-SA"/>
        </w:rPr>
        <w:t>.</w:t>
      </w:r>
      <w:r w:rsidRPr="00463A52">
        <w:rPr>
          <w:rFonts w:ascii="Times New Roman" w:eastAsiaTheme="minorHAnsi" w:hAnsi="Times New Roman" w:cs="Times New Roman"/>
          <w:sz w:val="28"/>
          <w:szCs w:val="28"/>
          <w:lang w:val="en-US" w:eastAsia="en-US" w:bidi="ar-SA"/>
        </w:rPr>
        <w:t xml:space="preserve"> </w:t>
      </w:r>
    </w:p>
    <w:p w:rsidR="00317CAD" w:rsidRPr="00463A52" w:rsidRDefault="00317CAD" w:rsidP="00317CAD">
      <w:pPr>
        <w:widowControl/>
        <w:adjustRightInd w:val="0"/>
        <w:jc w:val="both"/>
        <w:rPr>
          <w:rFonts w:eastAsiaTheme="minorHAnsi" w:cs="Times New Roman"/>
          <w:lang w:val="en-US" w:eastAsia="en-US" w:bidi="ar-SA"/>
        </w:rPr>
      </w:pPr>
      <w:r w:rsidRPr="00463A52">
        <w:rPr>
          <w:rFonts w:eastAsiaTheme="minorHAnsi" w:cs="Times New Roman"/>
          <w:lang w:val="en-US" w:eastAsia="en-US" w:bidi="ar-SA"/>
        </w:rPr>
        <w:t>Prin prezenta ordonanţă de urgenţă se stabilesc măsuri de sprijin pentru categoriile de cupluri mamă–nou-născut defavorizate şi constau în:</w:t>
      </w:r>
    </w:p>
    <w:p w:rsidR="00317CAD" w:rsidRPr="00463A52" w:rsidRDefault="00317CAD" w:rsidP="00317CAD">
      <w:pPr>
        <w:widowControl/>
        <w:adjustRightInd w:val="0"/>
        <w:jc w:val="both"/>
        <w:rPr>
          <w:rFonts w:eastAsiaTheme="minorHAnsi" w:cs="Times New Roman"/>
          <w:lang w:val="en-US" w:eastAsia="en-US" w:bidi="ar-SA"/>
        </w:rPr>
      </w:pPr>
      <w:r w:rsidRPr="00463A52">
        <w:rPr>
          <w:rFonts w:eastAsiaTheme="minorHAnsi" w:cs="Times New Roman"/>
          <w:lang w:val="en-US" w:eastAsia="en-US" w:bidi="ar-SA"/>
        </w:rPr>
        <w:t xml:space="preserve">    a) acordarea de tichete sociale pe suport electronic pentru nou-născuţi;</w:t>
      </w:r>
    </w:p>
    <w:p w:rsidR="00317CAD" w:rsidRDefault="00317CAD" w:rsidP="00317CAD">
      <w:pPr>
        <w:widowControl/>
        <w:adjustRightInd w:val="0"/>
        <w:jc w:val="both"/>
        <w:rPr>
          <w:rFonts w:ascii="Times New Roman" w:eastAsiaTheme="minorHAnsi" w:hAnsi="Times New Roman" w:cs="Times New Roman"/>
          <w:sz w:val="28"/>
          <w:szCs w:val="28"/>
          <w:lang w:val="en-US" w:eastAsia="en-US" w:bidi="ar-SA"/>
        </w:rPr>
      </w:pPr>
      <w:r w:rsidRPr="00463A52">
        <w:rPr>
          <w:rFonts w:eastAsiaTheme="minorHAnsi" w:cs="Times New Roman"/>
          <w:lang w:val="en-US" w:eastAsia="en-US" w:bidi="ar-SA"/>
        </w:rPr>
        <w:t xml:space="preserve">    b) măsuri auxiliare</w:t>
      </w:r>
      <w:r w:rsidRPr="00463A52">
        <w:rPr>
          <w:rFonts w:ascii="Times New Roman" w:eastAsiaTheme="minorHAnsi" w:hAnsi="Times New Roman" w:cs="Times New Roman"/>
          <w:sz w:val="28"/>
          <w:szCs w:val="28"/>
          <w:lang w:val="en-US" w:eastAsia="en-US" w:bidi="ar-SA"/>
        </w:rPr>
        <w:t>.</w:t>
      </w:r>
    </w:p>
    <w:p w:rsidR="000649DE" w:rsidRDefault="000649DE" w:rsidP="00317CAD">
      <w:pPr>
        <w:widowControl/>
        <w:adjustRightInd w:val="0"/>
        <w:jc w:val="both"/>
        <w:rPr>
          <w:rFonts w:ascii="Times New Roman" w:eastAsiaTheme="minorHAnsi" w:hAnsi="Times New Roman" w:cs="Times New Roman"/>
          <w:sz w:val="28"/>
          <w:szCs w:val="28"/>
          <w:lang w:val="en-US" w:eastAsia="en-US" w:bidi="ar-SA"/>
        </w:rPr>
      </w:pPr>
    </w:p>
    <w:p w:rsidR="000649DE" w:rsidRPr="00C742FC" w:rsidRDefault="000649DE" w:rsidP="000649DE">
      <w:pPr>
        <w:spacing w:after="240"/>
        <w:jc w:val="both"/>
        <w:rPr>
          <w:b/>
          <w:bCs/>
          <w:color w:val="000000"/>
          <w:lang w:val="en-GB"/>
        </w:rPr>
      </w:pPr>
      <w:r w:rsidRPr="00C742FC">
        <w:rPr>
          <w:b/>
          <w:bCs/>
          <w:color w:val="000000"/>
          <w:lang w:val="en-GB"/>
        </w:rPr>
        <w:t>Ordinul nr. 4.221/1.928/2.786</w:t>
      </w:r>
      <w:r w:rsidRPr="00C742FC">
        <w:rPr>
          <w:color w:val="000000"/>
          <w:lang w:val="en-GB"/>
        </w:rPr>
        <w:t xml:space="preserve"> al ministrului investițiilor și proiectelor europene, al ministrului muncii și solidarității sociale și al ministrului dezvoltării, lucrărilor publice și administrației privind </w:t>
      </w:r>
      <w:r w:rsidRPr="00C742FC">
        <w:rPr>
          <w:b/>
          <w:bCs/>
          <w:color w:val="000000"/>
          <w:lang w:val="en-GB"/>
        </w:rPr>
        <w:t>aprobarea Procedurii specifice de distribuire a tichetelor sociale pe suport electronic pentru categoriile de cupluri mamă— nou-născut defavorizate, precum și mecanismul de implementare aferent.</w:t>
      </w:r>
    </w:p>
    <w:p w:rsidR="00EE534E" w:rsidRPr="00C742FC" w:rsidRDefault="00EE534E" w:rsidP="00EE534E">
      <w:pPr>
        <w:widowControl/>
        <w:adjustRightInd w:val="0"/>
        <w:jc w:val="both"/>
        <w:rPr>
          <w:rFonts w:eastAsiaTheme="minorHAnsi" w:cs="Times New Roman"/>
          <w:b/>
          <w:u w:val="single"/>
          <w:lang w:val="en-US" w:eastAsia="en-US"/>
        </w:rPr>
      </w:pPr>
      <w:r w:rsidRPr="00C742FC">
        <w:rPr>
          <w:rFonts w:eastAsiaTheme="minorHAnsi" w:cs="Times New Roman"/>
          <w:b/>
          <w:u w:val="single"/>
          <w:lang w:val="en-US" w:eastAsia="en-US" w:bidi="ar-SA"/>
        </w:rPr>
        <w:t>Î. Cine poate beneficia de t</w:t>
      </w:r>
      <w:r w:rsidRPr="00C742FC">
        <w:rPr>
          <w:rFonts w:eastAsiaTheme="minorHAnsi" w:cs="Times New Roman"/>
          <w:b/>
          <w:u w:val="single"/>
          <w:lang w:val="en-US" w:eastAsia="en-US"/>
        </w:rPr>
        <w:t>ichetul social pentru nou-născuți?</w:t>
      </w:r>
    </w:p>
    <w:p w:rsidR="00EE534E" w:rsidRPr="00C742FC" w:rsidRDefault="00EE534E" w:rsidP="00EE534E">
      <w:pPr>
        <w:widowControl/>
        <w:adjustRightInd w:val="0"/>
        <w:jc w:val="both"/>
        <w:rPr>
          <w:rFonts w:eastAsiaTheme="minorHAnsi" w:cs="Times New Roman"/>
          <w:b/>
          <w:lang w:val="en-US" w:eastAsia="en-US"/>
        </w:rPr>
      </w:pPr>
    </w:p>
    <w:p w:rsidR="00EE534E" w:rsidRPr="00C742FC" w:rsidRDefault="00605B8F" w:rsidP="00EE534E">
      <w:pPr>
        <w:widowControl/>
        <w:adjustRightInd w:val="0"/>
        <w:spacing w:line="276" w:lineRule="auto"/>
        <w:jc w:val="both"/>
        <w:rPr>
          <w:rFonts w:eastAsiaTheme="minorHAnsi" w:cs="Times New Roman"/>
          <w:lang w:val="en-US" w:eastAsia="en-US" w:bidi="ar-SA"/>
        </w:rPr>
      </w:pPr>
      <w:r w:rsidRPr="00605B8F">
        <w:rPr>
          <w:rFonts w:eastAsiaTheme="minorHAnsi" w:cs="Times New Roman"/>
          <w:b/>
          <w:lang w:val="en-US" w:eastAsia="en-US" w:bidi="ar-SA"/>
        </w:rPr>
        <w:t>R.</w:t>
      </w:r>
      <w:r>
        <w:rPr>
          <w:rFonts w:eastAsiaTheme="minorHAnsi" w:cs="Times New Roman"/>
          <w:lang w:val="en-US" w:eastAsia="en-US" w:bidi="ar-SA"/>
        </w:rPr>
        <w:t xml:space="preserve"> </w:t>
      </w:r>
      <w:r w:rsidR="00EE534E" w:rsidRPr="00C742FC">
        <w:rPr>
          <w:rFonts w:eastAsiaTheme="minorHAnsi" w:cs="Times New Roman"/>
          <w:lang w:val="en-US" w:eastAsia="en-US" w:bidi="ar-SA"/>
        </w:rPr>
        <w:t>Cuplurile mamă–nou-născut defavorizate care beneficiază de t</w:t>
      </w:r>
      <w:r w:rsidR="00EE534E" w:rsidRPr="00C742FC">
        <w:rPr>
          <w:rFonts w:eastAsiaTheme="minorHAnsi" w:cs="Times New Roman"/>
          <w:lang w:val="en-US" w:eastAsia="en-US"/>
        </w:rPr>
        <w:t>ichetului social nou-născuți</w:t>
      </w:r>
      <w:r w:rsidR="00EE534E" w:rsidRPr="00C742FC">
        <w:rPr>
          <w:rFonts w:eastAsiaTheme="minorHAnsi" w:cs="Times New Roman"/>
          <w:lang w:val="en-US" w:eastAsia="en-US" w:bidi="ar-SA"/>
        </w:rPr>
        <w:t xml:space="preserve"> sunt:</w:t>
      </w:r>
    </w:p>
    <w:p w:rsidR="00EE534E" w:rsidRPr="00C742FC" w:rsidRDefault="00EE534E" w:rsidP="00136BC7">
      <w:pPr>
        <w:pStyle w:val="ListParagraph"/>
        <w:widowControl/>
        <w:numPr>
          <w:ilvl w:val="0"/>
          <w:numId w:val="38"/>
        </w:numPr>
        <w:adjustRightInd w:val="0"/>
        <w:spacing w:line="276" w:lineRule="auto"/>
        <w:ind w:left="0" w:firstLine="0"/>
        <w:jc w:val="both"/>
        <w:rPr>
          <w:rFonts w:eastAsiaTheme="minorHAnsi" w:cs="Times New Roman"/>
          <w:lang w:val="en-US" w:eastAsia="en-US" w:bidi="ar-SA"/>
        </w:rPr>
      </w:pPr>
      <w:r w:rsidRPr="00C742FC">
        <w:rPr>
          <w:rFonts w:eastAsiaTheme="minorHAnsi" w:cs="Times New Roman"/>
          <w:lang w:val="en-US" w:eastAsia="en-US" w:bidi="ar-SA"/>
        </w:rPr>
        <w:t xml:space="preserve">mamele care nasc începând cu data intrării în vigoare a prezentei ordonanţe de urgenţă, dar nu mai târziu de trei luni de la naşterea copilului şi cărora le este stabilit,  dreptul la oricare din componentele venitului minim de incluziune, în baza </w:t>
      </w:r>
      <w:r w:rsidRPr="00C742FC">
        <w:rPr>
          <w:rFonts w:eastAsiaTheme="minorHAnsi" w:cs="Times New Roman"/>
          <w:color w:val="008000"/>
          <w:u w:val="single"/>
          <w:lang w:val="en-US" w:eastAsia="en-US" w:bidi="ar-SA"/>
        </w:rPr>
        <w:t>Legii nr. 196/2016</w:t>
      </w:r>
      <w:r w:rsidRPr="00C742FC">
        <w:rPr>
          <w:rFonts w:eastAsiaTheme="minorHAnsi" w:cs="Times New Roman"/>
          <w:lang w:val="en-US" w:eastAsia="en-US" w:bidi="ar-SA"/>
        </w:rPr>
        <w:t xml:space="preserve"> privind venitul minim de incluziune</w:t>
      </w:r>
      <w:r w:rsidR="00136BC7" w:rsidRPr="00C742FC">
        <w:rPr>
          <w:rFonts w:eastAsiaTheme="minorHAnsi" w:cs="Times New Roman"/>
          <w:lang w:val="en-US" w:eastAsia="en-US" w:bidi="ar-SA"/>
        </w:rPr>
        <w:t xml:space="preserve"> </w:t>
      </w:r>
      <w:r w:rsidR="00136BC7" w:rsidRPr="00C742FC">
        <w:rPr>
          <w:rFonts w:eastAsiaTheme="minorHAnsi" w:cs="Times New Roman"/>
          <w:b/>
          <w:lang w:val="en-US" w:eastAsia="en-US" w:bidi="ar-SA"/>
        </w:rPr>
        <w:t>(VMI)</w:t>
      </w:r>
      <w:r w:rsidRPr="00C742FC">
        <w:rPr>
          <w:rFonts w:eastAsiaTheme="minorHAnsi" w:cs="Times New Roman"/>
          <w:b/>
          <w:lang w:val="en-US" w:eastAsia="en-US" w:bidi="ar-SA"/>
        </w:rPr>
        <w:t>.</w:t>
      </w:r>
    </w:p>
    <w:p w:rsidR="00EE534E" w:rsidRPr="00C742FC" w:rsidRDefault="00EE534E" w:rsidP="00136BC7">
      <w:pPr>
        <w:pStyle w:val="ListParagraph"/>
        <w:widowControl/>
        <w:numPr>
          <w:ilvl w:val="0"/>
          <w:numId w:val="38"/>
        </w:numPr>
        <w:adjustRightInd w:val="0"/>
        <w:spacing w:line="276" w:lineRule="auto"/>
        <w:ind w:left="0" w:firstLine="0"/>
        <w:jc w:val="both"/>
        <w:rPr>
          <w:rFonts w:eastAsiaTheme="minorHAnsi" w:cs="Times New Roman"/>
          <w:lang w:val="en-US" w:eastAsia="en-US" w:bidi="ar-SA"/>
        </w:rPr>
      </w:pPr>
      <w:r w:rsidRPr="00C742FC">
        <w:rPr>
          <w:rFonts w:eastAsiaTheme="minorHAnsi" w:cs="Times New Roman"/>
          <w:lang w:val="en-US" w:eastAsia="en-US" w:bidi="ar-SA"/>
        </w:rPr>
        <w:t>mamele cu dizabilităţi care nasc începând cu data intrării în vigoare a prezentei ordonanţe de urgenţă, dar nu mai târziu de trei luni de la naşterea copilulu.</w:t>
      </w:r>
    </w:p>
    <w:p w:rsidR="00136BC7" w:rsidRPr="00C742FC" w:rsidRDefault="00EE534E" w:rsidP="00136BC7">
      <w:pPr>
        <w:pStyle w:val="ListParagraph"/>
        <w:widowControl/>
        <w:numPr>
          <w:ilvl w:val="0"/>
          <w:numId w:val="38"/>
        </w:numPr>
        <w:adjustRightInd w:val="0"/>
        <w:spacing w:line="276" w:lineRule="auto"/>
        <w:ind w:left="0" w:firstLine="0"/>
        <w:jc w:val="both"/>
        <w:rPr>
          <w:rFonts w:eastAsiaTheme="minorHAnsi" w:cs="Times New Roman"/>
          <w:lang w:val="en-US" w:eastAsia="en-US" w:bidi="ar-SA"/>
        </w:rPr>
      </w:pPr>
      <w:r w:rsidRPr="00C742FC">
        <w:rPr>
          <w:rFonts w:eastAsiaTheme="minorHAnsi" w:cs="Times New Roman"/>
          <w:lang w:val="en-US" w:eastAsia="en-US" w:bidi="ar-SA"/>
        </w:rPr>
        <w:t xml:space="preserve">mamele care nasc începând cu data intrării în vigoare a prezentei ordonanţe de urgenţă, dar nu mai târziu de trei luni de la naşterea copilului, aflate temporar în situaţii critice de viaţă, respectiv victime ale calamităţilor, ale violenţei domestice, care se află în situaţii deosebite de vulnerabilitate sau aflate în alte situaţii de risc, stabilite prin </w:t>
      </w:r>
      <w:r w:rsidR="00136BC7" w:rsidRPr="00C742FC">
        <w:rPr>
          <w:rFonts w:eastAsiaTheme="minorHAnsi" w:cs="Times New Roman"/>
          <w:lang w:val="en-US" w:eastAsia="en-US" w:bidi="ar-SA"/>
        </w:rPr>
        <w:t>Ancheta.</w:t>
      </w:r>
    </w:p>
    <w:p w:rsidR="00EE534E" w:rsidRPr="00C742FC" w:rsidRDefault="00EE534E" w:rsidP="00136BC7">
      <w:pPr>
        <w:pStyle w:val="ListParagraph"/>
        <w:widowControl/>
        <w:numPr>
          <w:ilvl w:val="0"/>
          <w:numId w:val="38"/>
        </w:numPr>
        <w:adjustRightInd w:val="0"/>
        <w:spacing w:line="276" w:lineRule="auto"/>
        <w:ind w:left="0" w:firstLine="0"/>
        <w:jc w:val="both"/>
        <w:rPr>
          <w:rFonts w:eastAsiaTheme="minorHAnsi" w:cs="Times New Roman"/>
          <w:lang w:val="en-US" w:eastAsia="en-US" w:bidi="ar-SA"/>
        </w:rPr>
      </w:pPr>
      <w:r w:rsidRPr="00C742FC">
        <w:rPr>
          <w:rFonts w:eastAsiaTheme="minorHAnsi" w:cs="Times New Roman"/>
          <w:lang w:val="en-US" w:eastAsia="en-US" w:bidi="ar-SA"/>
        </w:rPr>
        <w:t>mame care nasc începând cu data intrării în vigoare a prezentei ordonanţe de urgenţă, dar nu mai târziu de trei luni de la naşterea copilului şi care nu deţin acte de identitate;</w:t>
      </w:r>
    </w:p>
    <w:p w:rsidR="00EE534E" w:rsidRPr="00C742FC" w:rsidRDefault="00EE534E" w:rsidP="00136BC7">
      <w:pPr>
        <w:pStyle w:val="ListParagraph"/>
        <w:widowControl/>
        <w:numPr>
          <w:ilvl w:val="0"/>
          <w:numId w:val="38"/>
        </w:numPr>
        <w:adjustRightInd w:val="0"/>
        <w:spacing w:line="276" w:lineRule="auto"/>
        <w:ind w:left="0" w:firstLine="0"/>
        <w:rPr>
          <w:rFonts w:eastAsiaTheme="minorHAnsi" w:cs="Times New Roman"/>
          <w:lang w:val="en-US" w:eastAsia="en-US" w:bidi="ar-SA"/>
        </w:rPr>
      </w:pPr>
      <w:r w:rsidRPr="00C742FC">
        <w:rPr>
          <w:rFonts w:eastAsiaTheme="minorHAnsi" w:cs="Times New Roman"/>
          <w:lang w:val="en-US" w:eastAsia="en-US" w:bidi="ar-SA"/>
        </w:rPr>
        <w:t>mamele minore care nasc începând cu data intrării în vigoare a prezentei ordonanţe de urgenţă, dar nu mai târziu de trei luni de la naşterea copilului;</w:t>
      </w:r>
    </w:p>
    <w:p w:rsidR="00EE534E" w:rsidRPr="00C742FC" w:rsidRDefault="00EE534E" w:rsidP="00136BC7">
      <w:pPr>
        <w:pStyle w:val="ListParagraph"/>
        <w:widowControl/>
        <w:numPr>
          <w:ilvl w:val="0"/>
          <w:numId w:val="38"/>
        </w:numPr>
        <w:adjustRightInd w:val="0"/>
        <w:spacing w:line="276" w:lineRule="auto"/>
        <w:ind w:left="0" w:firstLine="0"/>
        <w:rPr>
          <w:rFonts w:eastAsiaTheme="minorHAnsi" w:cs="Times New Roman"/>
          <w:lang w:val="en-US" w:eastAsia="en-US" w:bidi="ar-SA"/>
        </w:rPr>
      </w:pPr>
      <w:r w:rsidRPr="00C742FC">
        <w:rPr>
          <w:rFonts w:eastAsiaTheme="minorHAnsi" w:cs="Times New Roman"/>
          <w:lang w:val="en-US" w:eastAsia="en-US" w:bidi="ar-SA"/>
        </w:rPr>
        <w:t>mamele care nasc începând cu data intrării în vigoare a prezentei ordonanţe de urgenţă, dar nu mai târziu de trei luni de la naşterea copilului, cetăţeni străini sau apatrizi proveniţi din zone de conflict armat.</w:t>
      </w:r>
    </w:p>
    <w:p w:rsidR="00317CAD" w:rsidRPr="00C742FC" w:rsidRDefault="00317CAD" w:rsidP="00317CAD">
      <w:pPr>
        <w:widowControl/>
        <w:adjustRightInd w:val="0"/>
        <w:spacing w:line="276" w:lineRule="auto"/>
        <w:jc w:val="both"/>
        <w:rPr>
          <w:rFonts w:eastAsiaTheme="minorHAnsi" w:cs="Times New Roman"/>
          <w:b/>
          <w:lang w:val="en-US" w:eastAsia="en-US" w:bidi="ar-SA"/>
        </w:rPr>
      </w:pPr>
    </w:p>
    <w:p w:rsidR="00136BC7" w:rsidRPr="00C742FC" w:rsidRDefault="00EE534E" w:rsidP="00EE534E">
      <w:pPr>
        <w:widowControl/>
        <w:adjustRightInd w:val="0"/>
        <w:rPr>
          <w:rFonts w:eastAsiaTheme="minorHAnsi" w:cs="Times New Roman"/>
          <w:b/>
          <w:u w:val="single"/>
          <w:lang w:val="en-US" w:eastAsia="en-US" w:bidi="ar-SA"/>
        </w:rPr>
      </w:pPr>
      <w:r w:rsidRPr="00C742FC">
        <w:rPr>
          <w:rFonts w:eastAsiaTheme="minorHAnsi" w:cs="Times New Roman"/>
          <w:b/>
          <w:u w:val="single"/>
          <w:lang w:val="en-US" w:eastAsia="en-US" w:bidi="ar-SA"/>
        </w:rPr>
        <w:t>Î.  Care sunt documentele necesare pentru acordarea dreptului</w:t>
      </w:r>
      <w:r w:rsidR="00136BC7" w:rsidRPr="00C742FC">
        <w:rPr>
          <w:rFonts w:eastAsiaTheme="minorHAnsi" w:cs="Times New Roman"/>
          <w:b/>
          <w:u w:val="single"/>
          <w:lang w:val="en-US" w:eastAsia="en-US" w:bidi="ar-SA"/>
        </w:rPr>
        <w:t>?</w:t>
      </w:r>
    </w:p>
    <w:p w:rsidR="00EE534E" w:rsidRPr="00C742FC" w:rsidRDefault="00EE534E" w:rsidP="00EE534E">
      <w:pPr>
        <w:widowControl/>
        <w:adjustRightInd w:val="0"/>
        <w:rPr>
          <w:rFonts w:eastAsiaTheme="minorHAnsi" w:cs="Times New Roman"/>
          <w:b/>
          <w:lang w:val="en-US" w:eastAsia="en-US" w:bidi="ar-SA"/>
        </w:rPr>
      </w:pPr>
      <w:r w:rsidRPr="00C742FC">
        <w:rPr>
          <w:rFonts w:eastAsiaTheme="minorHAnsi" w:cs="Times New Roman"/>
          <w:b/>
          <w:lang w:val="en-US" w:eastAsia="en-US" w:bidi="ar-SA"/>
        </w:rPr>
        <w:t xml:space="preserve"> </w:t>
      </w:r>
    </w:p>
    <w:p w:rsidR="00EE534E" w:rsidRPr="00C742FC" w:rsidRDefault="00EE534E" w:rsidP="00EE534E">
      <w:pPr>
        <w:widowControl/>
        <w:adjustRightInd w:val="0"/>
        <w:spacing w:line="276" w:lineRule="auto"/>
        <w:jc w:val="both"/>
        <w:rPr>
          <w:rFonts w:eastAsiaTheme="minorHAnsi" w:cs="Times New Roman"/>
          <w:lang w:val="en-US" w:eastAsia="en-US" w:bidi="ar-SA"/>
        </w:rPr>
      </w:pPr>
      <w:r w:rsidRPr="00C742FC">
        <w:rPr>
          <w:rFonts w:eastAsiaTheme="minorHAnsi" w:cs="Times New Roman"/>
          <w:b/>
          <w:lang w:val="en-US" w:eastAsia="en-US" w:bidi="ar-SA"/>
        </w:rPr>
        <w:t>R.</w:t>
      </w:r>
      <w:r w:rsidRPr="00C742FC">
        <w:rPr>
          <w:rFonts w:eastAsiaTheme="minorHAnsi" w:cs="Times New Roman"/>
          <w:lang w:val="en-US" w:eastAsia="en-US" w:bidi="ar-SA"/>
        </w:rPr>
        <w:t xml:space="preserve"> </w:t>
      </w:r>
      <w:r w:rsidR="00927BB2" w:rsidRPr="00C742FC">
        <w:rPr>
          <w:rFonts w:eastAsiaTheme="minorHAnsi" w:cs="Times New Roman"/>
          <w:lang w:val="en-US" w:eastAsia="en-US" w:bidi="ar-SA"/>
        </w:rPr>
        <w:t xml:space="preserve">Certificatul </w:t>
      </w:r>
      <w:r w:rsidRPr="00C742FC">
        <w:rPr>
          <w:rFonts w:eastAsiaTheme="minorHAnsi" w:cs="Times New Roman"/>
          <w:lang w:val="en-US" w:eastAsia="en-US" w:bidi="ar-SA"/>
        </w:rPr>
        <w:t>de naştere nou-născut</w:t>
      </w:r>
      <w:r w:rsidR="00927BB2" w:rsidRPr="00C742FC">
        <w:rPr>
          <w:rFonts w:eastAsiaTheme="minorHAnsi" w:cs="Times New Roman"/>
          <w:lang w:val="en-US" w:eastAsia="en-US" w:bidi="ar-SA"/>
        </w:rPr>
        <w:t>, copie CI</w:t>
      </w:r>
      <w:r w:rsidR="0083040E" w:rsidRPr="00C742FC">
        <w:rPr>
          <w:rFonts w:eastAsiaTheme="minorHAnsi" w:cs="Times New Roman"/>
          <w:lang w:val="en-US" w:eastAsia="en-US" w:bidi="ar-SA"/>
        </w:rPr>
        <w:t>.</w:t>
      </w:r>
    </w:p>
    <w:p w:rsidR="00EE534E" w:rsidRPr="00C742FC" w:rsidRDefault="00EE534E" w:rsidP="00317CAD">
      <w:pPr>
        <w:widowControl/>
        <w:adjustRightInd w:val="0"/>
        <w:spacing w:line="276" w:lineRule="auto"/>
        <w:jc w:val="both"/>
        <w:rPr>
          <w:rFonts w:eastAsiaTheme="minorHAnsi" w:cs="Times New Roman"/>
          <w:b/>
          <w:lang w:val="en-US" w:eastAsia="en-US" w:bidi="ar-SA"/>
        </w:rPr>
      </w:pPr>
    </w:p>
    <w:p w:rsidR="00EE534E" w:rsidRPr="00C742FC" w:rsidRDefault="00EE534E" w:rsidP="00317CAD">
      <w:pPr>
        <w:widowControl/>
        <w:adjustRightInd w:val="0"/>
        <w:spacing w:line="276" w:lineRule="auto"/>
        <w:jc w:val="both"/>
        <w:rPr>
          <w:rFonts w:eastAsiaTheme="minorHAnsi" w:cs="Times New Roman"/>
          <w:b/>
          <w:u w:val="single"/>
          <w:lang w:val="en-US" w:eastAsia="en-US" w:bidi="ar-SA"/>
        </w:rPr>
      </w:pPr>
      <w:r w:rsidRPr="00C742FC">
        <w:rPr>
          <w:rFonts w:eastAsiaTheme="minorHAnsi" w:cs="Times New Roman"/>
          <w:b/>
          <w:u w:val="single"/>
          <w:lang w:val="en-US" w:eastAsia="en-US" w:bidi="ar-SA"/>
        </w:rPr>
        <w:t>Î. Unde se depun documentele?</w:t>
      </w:r>
    </w:p>
    <w:p w:rsidR="00136BC7" w:rsidRPr="00C742FC" w:rsidRDefault="00136BC7" w:rsidP="00317CAD">
      <w:pPr>
        <w:widowControl/>
        <w:adjustRightInd w:val="0"/>
        <w:spacing w:line="276" w:lineRule="auto"/>
        <w:jc w:val="both"/>
        <w:rPr>
          <w:rFonts w:eastAsiaTheme="minorHAnsi" w:cs="Times New Roman"/>
          <w:b/>
          <w:lang w:val="en-US" w:eastAsia="en-US" w:bidi="ar-SA"/>
        </w:rPr>
      </w:pPr>
    </w:p>
    <w:p w:rsidR="00EE534E" w:rsidRPr="00C742FC" w:rsidRDefault="00136BC7" w:rsidP="00EE534E">
      <w:pPr>
        <w:widowControl/>
        <w:adjustRightInd w:val="0"/>
        <w:spacing w:line="276" w:lineRule="auto"/>
        <w:jc w:val="both"/>
        <w:rPr>
          <w:rFonts w:eastAsiaTheme="minorHAnsi" w:cs="Times New Roman"/>
          <w:lang w:val="en-US" w:eastAsia="en-US" w:bidi="ar-SA"/>
        </w:rPr>
      </w:pPr>
      <w:r w:rsidRPr="00C742FC">
        <w:rPr>
          <w:rFonts w:eastAsiaTheme="minorHAnsi" w:cs="Times New Roman"/>
          <w:b/>
          <w:lang w:val="en-US" w:eastAsia="en-US" w:bidi="ar-SA"/>
        </w:rPr>
        <w:t>R.</w:t>
      </w:r>
      <w:r w:rsidRPr="00C742FC">
        <w:rPr>
          <w:rFonts w:eastAsiaTheme="minorHAnsi" w:cs="Times New Roman"/>
          <w:lang w:val="en-US" w:eastAsia="en-US" w:bidi="ar-SA"/>
        </w:rPr>
        <w:t xml:space="preserve"> </w:t>
      </w:r>
      <w:r w:rsidR="00EE534E" w:rsidRPr="00C742FC">
        <w:rPr>
          <w:rFonts w:eastAsiaTheme="minorHAnsi" w:cs="Times New Roman"/>
          <w:lang w:val="en-US" w:eastAsia="en-US" w:bidi="ar-SA"/>
        </w:rPr>
        <w:t>Se depun la primăria de domiciliu.</w:t>
      </w:r>
    </w:p>
    <w:p w:rsidR="00EE534E" w:rsidRPr="00C742FC" w:rsidRDefault="00EE534E" w:rsidP="00317CAD">
      <w:pPr>
        <w:widowControl/>
        <w:adjustRightInd w:val="0"/>
        <w:spacing w:line="276" w:lineRule="auto"/>
        <w:jc w:val="both"/>
        <w:rPr>
          <w:rFonts w:eastAsiaTheme="minorHAnsi" w:cs="Times New Roman"/>
          <w:b/>
          <w:lang w:val="en-US" w:eastAsia="en-US" w:bidi="ar-SA"/>
        </w:rPr>
      </w:pPr>
    </w:p>
    <w:p w:rsidR="00317CAD" w:rsidRPr="00C742FC" w:rsidRDefault="00317CAD" w:rsidP="00317CAD">
      <w:pPr>
        <w:widowControl/>
        <w:adjustRightInd w:val="0"/>
        <w:spacing w:line="276" w:lineRule="auto"/>
        <w:jc w:val="both"/>
        <w:rPr>
          <w:rFonts w:eastAsiaTheme="minorHAnsi" w:cs="Times New Roman"/>
          <w:b/>
          <w:u w:val="single"/>
          <w:lang w:val="en-US" w:eastAsia="en-US"/>
        </w:rPr>
      </w:pPr>
      <w:r w:rsidRPr="00C742FC">
        <w:rPr>
          <w:rFonts w:eastAsiaTheme="minorHAnsi" w:cs="Times New Roman"/>
          <w:b/>
          <w:u w:val="single"/>
          <w:lang w:val="en-US" w:eastAsia="en-US" w:bidi="ar-SA"/>
        </w:rPr>
        <w:t>Î</w:t>
      </w:r>
      <w:r w:rsidR="001C1CF5" w:rsidRPr="00C742FC">
        <w:rPr>
          <w:rFonts w:eastAsiaTheme="minorHAnsi" w:cs="Times New Roman"/>
          <w:b/>
          <w:u w:val="single"/>
          <w:lang w:val="en-US" w:eastAsia="en-US" w:bidi="ar-SA"/>
        </w:rPr>
        <w:t xml:space="preserve">. </w:t>
      </w:r>
      <w:r w:rsidRPr="00C742FC">
        <w:rPr>
          <w:rFonts w:eastAsiaTheme="minorHAnsi" w:cs="Times New Roman"/>
          <w:b/>
          <w:u w:val="single"/>
          <w:lang w:val="en-US" w:eastAsia="en-US" w:bidi="ar-SA"/>
        </w:rPr>
        <w:t xml:space="preserve"> Care este valoarea t</w:t>
      </w:r>
      <w:r w:rsidRPr="00C742FC">
        <w:rPr>
          <w:rFonts w:eastAsiaTheme="minorHAnsi" w:cs="Times New Roman"/>
          <w:b/>
          <w:u w:val="single"/>
          <w:lang w:val="en-US" w:eastAsia="en-US"/>
        </w:rPr>
        <w:t>ichetului social nou-născuți</w:t>
      </w:r>
      <w:r w:rsidRPr="00C742FC">
        <w:rPr>
          <w:rFonts w:eastAsiaTheme="minorHAnsi" w:cs="Times New Roman"/>
          <w:b/>
          <w:u w:val="single"/>
          <w:lang w:eastAsia="en-US" w:bidi="ar-SA"/>
        </w:rPr>
        <w:t>?</w:t>
      </w:r>
    </w:p>
    <w:p w:rsidR="001C1CF5" w:rsidRPr="00C742FC" w:rsidRDefault="001C1CF5" w:rsidP="001C1CF5">
      <w:pPr>
        <w:widowControl/>
        <w:adjustRightInd w:val="0"/>
        <w:jc w:val="both"/>
        <w:rPr>
          <w:rFonts w:eastAsiaTheme="minorHAnsi" w:cs="Times New Roman"/>
          <w:b/>
          <w:lang w:val="en-US" w:eastAsia="en-US" w:bidi="ar-SA"/>
        </w:rPr>
      </w:pPr>
    </w:p>
    <w:p w:rsidR="000A2F31" w:rsidRPr="00C742FC" w:rsidRDefault="00317CAD" w:rsidP="000649DE">
      <w:pPr>
        <w:widowControl/>
        <w:adjustRightInd w:val="0"/>
        <w:jc w:val="both"/>
        <w:rPr>
          <w:rFonts w:ascii="Times New Roman" w:eastAsiaTheme="minorHAnsi" w:hAnsi="Times New Roman" w:cs="Times New Roman"/>
          <w:sz w:val="28"/>
          <w:szCs w:val="28"/>
          <w:lang w:val="en-US" w:eastAsia="en-US" w:bidi="ar-SA"/>
        </w:rPr>
      </w:pPr>
      <w:r w:rsidRPr="00C742FC">
        <w:rPr>
          <w:rFonts w:eastAsiaTheme="minorHAnsi" w:cs="Times New Roman"/>
          <w:b/>
          <w:lang w:val="en-US" w:eastAsia="en-US" w:bidi="ar-SA"/>
        </w:rPr>
        <w:t xml:space="preserve">R. </w:t>
      </w:r>
      <w:r w:rsidRPr="00C742FC">
        <w:rPr>
          <w:rFonts w:eastAsiaTheme="minorHAnsi" w:cs="Times New Roman"/>
          <w:lang w:val="en-US" w:eastAsia="en-US" w:bidi="ar-SA"/>
        </w:rPr>
        <w:t>Valoarea tichetului social pe suport electronic este de 2.000 de lei, acordată într-o tranşă unică pentru fiecare nou-născut.</w:t>
      </w:r>
      <w:r w:rsidR="000649DE" w:rsidRPr="00C742FC">
        <w:rPr>
          <w:rFonts w:eastAsiaTheme="minorHAnsi" w:cs="Times New Roman"/>
          <w:lang w:val="en-US" w:eastAsia="en-US" w:bidi="ar-SA"/>
        </w:rPr>
        <w:t xml:space="preserve"> În situaţia sarcinii multiple, măsura de sprijin material se acordă pentru fiecare nou-născut.</w:t>
      </w:r>
      <w:r w:rsidR="000649DE" w:rsidRPr="00C742FC">
        <w:rPr>
          <w:rFonts w:ascii="Times New Roman" w:eastAsiaTheme="minorHAnsi" w:hAnsi="Times New Roman" w:cs="Times New Roman"/>
          <w:sz w:val="28"/>
          <w:szCs w:val="28"/>
          <w:lang w:val="en-US" w:eastAsia="en-US" w:bidi="ar-SA"/>
        </w:rPr>
        <w:t xml:space="preserve"> </w:t>
      </w:r>
    </w:p>
    <w:p w:rsidR="000A2F31" w:rsidRPr="00C742FC" w:rsidRDefault="000A2F31" w:rsidP="000649DE">
      <w:pPr>
        <w:widowControl/>
        <w:adjustRightInd w:val="0"/>
        <w:jc w:val="both"/>
        <w:rPr>
          <w:rFonts w:ascii="Times New Roman" w:eastAsiaTheme="minorHAnsi" w:hAnsi="Times New Roman" w:cs="Times New Roman"/>
          <w:sz w:val="28"/>
          <w:szCs w:val="28"/>
          <w:lang w:val="en-US" w:eastAsia="en-US" w:bidi="ar-SA"/>
        </w:rPr>
      </w:pPr>
    </w:p>
    <w:p w:rsidR="000A2F31" w:rsidRPr="00C742FC" w:rsidRDefault="000A2F31" w:rsidP="000649DE">
      <w:pPr>
        <w:widowControl/>
        <w:adjustRightInd w:val="0"/>
        <w:jc w:val="both"/>
        <w:rPr>
          <w:rFonts w:eastAsiaTheme="minorHAnsi" w:cs="Times New Roman"/>
          <w:b/>
          <w:u w:val="single"/>
          <w:lang w:val="en-US" w:eastAsia="en-US" w:bidi="ar-SA"/>
        </w:rPr>
      </w:pPr>
      <w:r w:rsidRPr="00C742FC">
        <w:rPr>
          <w:rFonts w:eastAsiaTheme="minorHAnsi" w:cs="Times New Roman"/>
          <w:b/>
          <w:u w:val="single"/>
          <w:lang w:val="en-US" w:eastAsia="en-US" w:bidi="ar-SA"/>
        </w:rPr>
        <w:t xml:space="preserve">Î.  </w:t>
      </w:r>
      <w:r w:rsidR="00136BC7" w:rsidRPr="00C742FC">
        <w:rPr>
          <w:rFonts w:eastAsiaTheme="minorHAnsi" w:cs="Times New Roman"/>
          <w:b/>
          <w:u w:val="single"/>
          <w:lang w:val="en-US" w:eastAsia="en-US" w:bidi="ar-SA"/>
        </w:rPr>
        <w:t xml:space="preserve">Care </w:t>
      </w:r>
      <w:r w:rsidRPr="00C742FC">
        <w:rPr>
          <w:rFonts w:eastAsiaTheme="minorHAnsi" w:cs="Times New Roman"/>
          <w:b/>
          <w:u w:val="single"/>
          <w:lang w:val="en-US" w:eastAsia="en-US" w:bidi="ar-SA"/>
        </w:rPr>
        <w:t>este valabil</w:t>
      </w:r>
      <w:r w:rsidR="00136BC7" w:rsidRPr="00C742FC">
        <w:rPr>
          <w:rFonts w:eastAsiaTheme="minorHAnsi" w:cs="Times New Roman"/>
          <w:b/>
          <w:u w:val="single"/>
          <w:lang w:val="en-US" w:eastAsia="en-US" w:bidi="ar-SA"/>
        </w:rPr>
        <w:t>itatea</w:t>
      </w:r>
      <w:r w:rsidRPr="00C742FC">
        <w:rPr>
          <w:rFonts w:eastAsiaTheme="minorHAnsi" w:cs="Times New Roman"/>
          <w:b/>
          <w:u w:val="single"/>
          <w:lang w:val="en-US" w:eastAsia="en-US" w:bidi="ar-SA"/>
        </w:rPr>
        <w:t xml:space="preserve"> tichetul?</w:t>
      </w:r>
    </w:p>
    <w:p w:rsidR="00136BC7" w:rsidRPr="00C742FC" w:rsidRDefault="00136BC7" w:rsidP="000649DE">
      <w:pPr>
        <w:widowControl/>
        <w:adjustRightInd w:val="0"/>
        <w:jc w:val="both"/>
        <w:rPr>
          <w:rFonts w:ascii="Times New Roman" w:eastAsiaTheme="minorHAnsi" w:hAnsi="Times New Roman" w:cs="Times New Roman"/>
          <w:sz w:val="28"/>
          <w:szCs w:val="28"/>
          <w:lang w:val="en-US" w:eastAsia="en-US" w:bidi="ar-SA"/>
        </w:rPr>
      </w:pPr>
    </w:p>
    <w:p w:rsidR="000649DE" w:rsidRPr="00C742FC" w:rsidRDefault="000A2F31" w:rsidP="000649DE">
      <w:pPr>
        <w:widowControl/>
        <w:adjustRightInd w:val="0"/>
        <w:jc w:val="both"/>
        <w:rPr>
          <w:rFonts w:eastAsiaTheme="minorHAnsi" w:cs="Times New Roman"/>
          <w:lang w:val="en-US" w:eastAsia="en-US" w:bidi="ar-SA"/>
        </w:rPr>
      </w:pPr>
      <w:r w:rsidRPr="00C742FC">
        <w:rPr>
          <w:rFonts w:eastAsiaTheme="minorHAnsi" w:cs="Times New Roman"/>
          <w:b/>
          <w:lang w:val="en-US" w:eastAsia="en-US" w:bidi="ar-SA"/>
        </w:rPr>
        <w:t>R.</w:t>
      </w:r>
      <w:r w:rsidR="00136BC7" w:rsidRPr="00C742FC">
        <w:rPr>
          <w:rFonts w:eastAsiaTheme="minorHAnsi" w:cs="Times New Roman"/>
          <w:b/>
          <w:lang w:val="en-US" w:eastAsia="en-US" w:bidi="ar-SA"/>
        </w:rPr>
        <w:t xml:space="preserve"> </w:t>
      </w:r>
      <w:r w:rsidRPr="00C742FC">
        <w:rPr>
          <w:rFonts w:eastAsiaTheme="minorHAnsi" w:cs="Times New Roman"/>
          <w:lang w:val="en-US" w:eastAsia="en-US" w:bidi="ar-SA"/>
        </w:rPr>
        <w:t>Poate</w:t>
      </w:r>
      <w:r w:rsidR="000649DE" w:rsidRPr="00C742FC">
        <w:rPr>
          <w:rFonts w:eastAsiaTheme="minorHAnsi" w:cs="Times New Roman"/>
          <w:lang w:val="en-US" w:eastAsia="en-US" w:bidi="ar-SA"/>
        </w:rPr>
        <w:t xml:space="preserve"> fi utilizat în termen de maximum şase luni de la data emiterii suportului electronic.</w:t>
      </w:r>
    </w:p>
    <w:p w:rsidR="000649DE" w:rsidRPr="00C742FC" w:rsidRDefault="000649DE" w:rsidP="000649DE">
      <w:pPr>
        <w:widowControl/>
        <w:adjustRightInd w:val="0"/>
        <w:spacing w:line="276" w:lineRule="auto"/>
        <w:rPr>
          <w:rFonts w:eastAsiaTheme="minorHAnsi" w:cs="Times New Roman"/>
          <w:lang w:val="en-US" w:eastAsia="en-US" w:bidi="ar-SA"/>
        </w:rPr>
      </w:pPr>
    </w:p>
    <w:p w:rsidR="000649DE" w:rsidRPr="00C742FC" w:rsidRDefault="000649DE" w:rsidP="001C1CF5">
      <w:pPr>
        <w:widowControl/>
        <w:adjustRightInd w:val="0"/>
        <w:jc w:val="both"/>
        <w:rPr>
          <w:rFonts w:eastAsiaTheme="minorHAnsi" w:cs="Times New Roman"/>
          <w:b/>
          <w:lang w:val="en-US" w:eastAsia="en-US" w:bidi="ar-SA"/>
        </w:rPr>
      </w:pPr>
    </w:p>
    <w:p w:rsidR="007E4F59" w:rsidRPr="00C742FC" w:rsidRDefault="007E4F59" w:rsidP="0011538F">
      <w:pPr>
        <w:widowControl/>
        <w:adjustRightInd w:val="0"/>
        <w:spacing w:line="276" w:lineRule="auto"/>
        <w:jc w:val="both"/>
        <w:rPr>
          <w:rFonts w:eastAsiaTheme="minorHAnsi" w:cs="Times New Roman"/>
          <w:b/>
          <w:u w:val="single"/>
          <w:lang w:val="en-US" w:eastAsia="en-US" w:bidi="ar-SA"/>
        </w:rPr>
      </w:pPr>
      <w:r w:rsidRPr="00C742FC">
        <w:rPr>
          <w:rFonts w:eastAsiaTheme="minorHAnsi" w:cs="Times New Roman"/>
          <w:b/>
          <w:u w:val="single"/>
          <w:lang w:val="en-US" w:eastAsia="en-US" w:bidi="ar-SA"/>
        </w:rPr>
        <w:t>Î.  Cine în</w:t>
      </w:r>
      <w:r w:rsidR="006361F9" w:rsidRPr="00C742FC">
        <w:rPr>
          <w:rFonts w:eastAsiaTheme="minorHAnsi" w:cs="Times New Roman"/>
          <w:b/>
          <w:u w:val="single"/>
          <w:lang w:val="en-US" w:eastAsia="en-US" w:bidi="ar-SA"/>
        </w:rPr>
        <w:t>tocmește listele cu beneficiarii</w:t>
      </w:r>
      <w:r w:rsidRPr="00C742FC">
        <w:rPr>
          <w:rFonts w:eastAsiaTheme="minorHAnsi" w:cs="Times New Roman"/>
          <w:b/>
          <w:u w:val="single"/>
          <w:lang w:val="en-US" w:eastAsia="en-US" w:bidi="ar-SA"/>
        </w:rPr>
        <w:t>?</w:t>
      </w:r>
    </w:p>
    <w:p w:rsidR="00136BC7" w:rsidRPr="00C742FC" w:rsidRDefault="00136BC7" w:rsidP="0011538F">
      <w:pPr>
        <w:widowControl/>
        <w:adjustRightInd w:val="0"/>
        <w:spacing w:line="276" w:lineRule="auto"/>
        <w:jc w:val="both"/>
        <w:rPr>
          <w:rFonts w:eastAsiaTheme="minorHAnsi" w:cs="Times New Roman"/>
          <w:b/>
          <w:lang w:val="en-US" w:eastAsia="en-US" w:bidi="ar-SA"/>
        </w:rPr>
      </w:pPr>
    </w:p>
    <w:p w:rsidR="007E4F59" w:rsidRPr="00C742FC" w:rsidRDefault="007E4F59" w:rsidP="007E4F59">
      <w:pPr>
        <w:widowControl/>
        <w:adjustRightInd w:val="0"/>
        <w:spacing w:line="276" w:lineRule="auto"/>
        <w:jc w:val="both"/>
        <w:rPr>
          <w:rFonts w:eastAsiaTheme="minorHAnsi" w:cs="Times New Roman"/>
          <w:lang w:val="en-US" w:eastAsia="en-US" w:bidi="ar-SA"/>
        </w:rPr>
      </w:pPr>
      <w:r w:rsidRPr="00C742FC">
        <w:rPr>
          <w:rFonts w:eastAsiaTheme="minorHAnsi" w:cs="Times New Roman"/>
          <w:b/>
          <w:lang w:val="en-US" w:eastAsia="en-US" w:bidi="ar-SA"/>
        </w:rPr>
        <w:lastRenderedPageBreak/>
        <w:t xml:space="preserve">R. </w:t>
      </w:r>
      <w:r w:rsidRPr="00C742FC">
        <w:rPr>
          <w:rFonts w:eastAsiaTheme="minorHAnsi" w:cs="Times New Roman"/>
          <w:lang w:val="en-US" w:eastAsia="en-US" w:bidi="ar-SA"/>
        </w:rPr>
        <w:t xml:space="preserve">Listele </w:t>
      </w:r>
      <w:r w:rsidR="006361F9" w:rsidRPr="00C742FC">
        <w:rPr>
          <w:rFonts w:eastAsiaTheme="minorHAnsi" w:cs="Times New Roman"/>
          <w:lang w:val="en-US" w:eastAsia="en-US" w:bidi="ar-SA"/>
        </w:rPr>
        <w:t xml:space="preserve">se </w:t>
      </w:r>
      <w:r w:rsidRPr="00C742FC">
        <w:rPr>
          <w:rFonts w:eastAsiaTheme="minorHAnsi" w:cs="Times New Roman"/>
          <w:lang w:val="en-US" w:eastAsia="en-US" w:bidi="ar-SA"/>
        </w:rPr>
        <w:t>întocmesc lunar, de</w:t>
      </w:r>
      <w:r w:rsidR="006361F9" w:rsidRPr="00C742FC">
        <w:rPr>
          <w:rFonts w:eastAsiaTheme="minorHAnsi" w:cs="Times New Roman"/>
          <w:lang w:val="en-US" w:eastAsia="en-US" w:bidi="ar-SA"/>
        </w:rPr>
        <w:t xml:space="preserve"> către primării, prin</w:t>
      </w:r>
      <w:r w:rsidRPr="00C742FC">
        <w:rPr>
          <w:rFonts w:eastAsiaTheme="minorHAnsi" w:cs="Times New Roman"/>
          <w:lang w:val="en-US" w:eastAsia="en-US" w:bidi="ar-SA"/>
        </w:rPr>
        <w:t xml:space="preserve"> serviciile publice de asistenţă socială</w:t>
      </w:r>
      <w:r w:rsidR="006361F9" w:rsidRPr="00C742FC">
        <w:rPr>
          <w:rFonts w:eastAsiaTheme="minorHAnsi" w:cs="Times New Roman"/>
          <w:lang w:val="en-US" w:eastAsia="en-US" w:bidi="ar-SA"/>
        </w:rPr>
        <w:t xml:space="preserve"> ( SPAS)</w:t>
      </w:r>
      <w:r w:rsidRPr="00C742FC">
        <w:rPr>
          <w:rFonts w:eastAsiaTheme="minorHAnsi" w:cs="Times New Roman"/>
          <w:lang w:val="en-US" w:eastAsia="en-US" w:bidi="ar-SA"/>
        </w:rPr>
        <w:t>, şi se aprobă de către reprezentantul legal al autorităţii administraţiei publice locale în a cărei rază teritorială îşi au domiciliul sau reşedinţa destinatarii.</w:t>
      </w:r>
    </w:p>
    <w:p w:rsidR="00385EEF" w:rsidRPr="00C742FC" w:rsidRDefault="00385EEF" w:rsidP="007E4F59">
      <w:pPr>
        <w:widowControl/>
        <w:adjustRightInd w:val="0"/>
        <w:spacing w:line="276" w:lineRule="auto"/>
        <w:jc w:val="both"/>
        <w:rPr>
          <w:rFonts w:eastAsiaTheme="minorHAnsi" w:cs="Times New Roman"/>
          <w:lang w:val="en-US" w:eastAsia="en-US" w:bidi="ar-SA"/>
        </w:rPr>
      </w:pPr>
    </w:p>
    <w:p w:rsidR="00385EEF" w:rsidRPr="00C742FC" w:rsidRDefault="00820977" w:rsidP="00820977">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 xml:space="preserve">Listele  întocmite la nivelul </w:t>
      </w:r>
      <w:r w:rsidR="00385EEF" w:rsidRPr="00C742FC">
        <w:rPr>
          <w:rFonts w:eastAsiaTheme="minorHAnsi" w:cs="Times New Roman"/>
          <w:lang w:val="en-US" w:eastAsia="en-US" w:bidi="ar-SA"/>
        </w:rPr>
        <w:t xml:space="preserve">primăriilor </w:t>
      </w:r>
      <w:r w:rsidRPr="00C742FC">
        <w:rPr>
          <w:rFonts w:eastAsiaTheme="minorHAnsi" w:cs="Times New Roman"/>
          <w:lang w:val="en-US" w:eastAsia="en-US" w:bidi="ar-SA"/>
        </w:rPr>
        <w:t>se transmit agenţiilor judeţene pentru plăţi şi inspecţie socială, după caz, Agenţiei pentru Plăţi şi Inspecţie Socială a Municipiului Bucureşti</w:t>
      </w:r>
      <w:r w:rsidR="006361F9" w:rsidRPr="00C742FC">
        <w:rPr>
          <w:rFonts w:eastAsiaTheme="minorHAnsi" w:cs="Times New Roman"/>
          <w:lang w:val="en-US" w:eastAsia="en-US" w:bidi="ar-SA"/>
        </w:rPr>
        <w:t xml:space="preserve"> și se centralizează de către ANPIS</w:t>
      </w:r>
      <w:r w:rsidR="0083040E" w:rsidRPr="00C742FC">
        <w:rPr>
          <w:rFonts w:eastAsiaTheme="minorHAnsi" w:cs="Times New Roman"/>
          <w:lang w:val="en-US" w:eastAsia="en-US" w:bidi="ar-SA"/>
        </w:rPr>
        <w:t>.</w:t>
      </w:r>
    </w:p>
    <w:p w:rsidR="006361F9" w:rsidRPr="00C742FC" w:rsidRDefault="006361F9" w:rsidP="00820977">
      <w:pPr>
        <w:widowControl/>
        <w:adjustRightInd w:val="0"/>
        <w:spacing w:line="276" w:lineRule="auto"/>
        <w:jc w:val="both"/>
        <w:rPr>
          <w:rFonts w:eastAsiaTheme="minorHAnsi" w:cs="Times New Roman"/>
          <w:b/>
          <w:lang w:val="en-US" w:eastAsia="en-US" w:bidi="ar-SA"/>
        </w:rPr>
      </w:pPr>
    </w:p>
    <w:p w:rsidR="00820977" w:rsidRPr="00C742FC" w:rsidRDefault="00385EEF" w:rsidP="00820977">
      <w:pPr>
        <w:widowControl/>
        <w:adjustRightInd w:val="0"/>
        <w:spacing w:line="276" w:lineRule="auto"/>
        <w:jc w:val="both"/>
        <w:rPr>
          <w:rFonts w:eastAsiaTheme="minorHAnsi" w:cs="Times New Roman"/>
          <w:b/>
          <w:u w:val="single"/>
          <w:lang w:val="en-US" w:eastAsia="en-US" w:bidi="ar-SA"/>
        </w:rPr>
      </w:pPr>
      <w:r w:rsidRPr="00C742FC">
        <w:rPr>
          <w:rFonts w:eastAsiaTheme="minorHAnsi" w:cs="Times New Roman"/>
          <w:b/>
          <w:u w:val="single"/>
          <w:lang w:val="en-US" w:eastAsia="en-US" w:bidi="ar-SA"/>
        </w:rPr>
        <w:t>Î.  Cine face plata acestui beneficiu social?</w:t>
      </w:r>
    </w:p>
    <w:p w:rsidR="00136BC7" w:rsidRPr="00C742FC" w:rsidRDefault="00136BC7" w:rsidP="00820977">
      <w:pPr>
        <w:widowControl/>
        <w:adjustRightInd w:val="0"/>
        <w:spacing w:line="276" w:lineRule="auto"/>
        <w:jc w:val="both"/>
        <w:rPr>
          <w:rFonts w:eastAsiaTheme="minorHAnsi" w:cs="Times New Roman"/>
          <w:lang w:val="en-US" w:eastAsia="en-US" w:bidi="ar-SA"/>
        </w:rPr>
      </w:pPr>
    </w:p>
    <w:p w:rsidR="00385EEF" w:rsidRPr="00C742FC" w:rsidRDefault="00385EEF" w:rsidP="00385EEF">
      <w:pPr>
        <w:widowControl/>
        <w:adjustRightInd w:val="0"/>
        <w:spacing w:line="276" w:lineRule="auto"/>
        <w:jc w:val="both"/>
        <w:rPr>
          <w:rFonts w:eastAsiaTheme="minorHAnsi" w:cs="Times New Roman"/>
          <w:lang w:val="en-US" w:eastAsia="en-US" w:bidi="ar-SA"/>
        </w:rPr>
      </w:pPr>
      <w:r w:rsidRPr="00C742FC">
        <w:rPr>
          <w:rFonts w:eastAsiaTheme="minorHAnsi" w:cs="Times New Roman"/>
          <w:b/>
          <w:lang w:val="en-US" w:eastAsia="en-US" w:bidi="ar-SA"/>
        </w:rPr>
        <w:t xml:space="preserve">R. </w:t>
      </w:r>
      <w:r w:rsidRPr="00C742FC">
        <w:rPr>
          <w:rFonts w:eastAsiaTheme="minorHAnsi" w:cs="Times New Roman"/>
          <w:lang w:val="en-US" w:eastAsia="en-US" w:bidi="ar-SA"/>
        </w:rPr>
        <w:t>Ministerului Investiţiilor şi Proiectelor Europene face plata în baza listelor transmise de către MMSS.</w:t>
      </w:r>
    </w:p>
    <w:p w:rsidR="00136BC7" w:rsidRPr="00C742FC" w:rsidRDefault="00136BC7" w:rsidP="00385EEF">
      <w:pPr>
        <w:widowControl/>
        <w:adjustRightInd w:val="0"/>
        <w:spacing w:line="276" w:lineRule="auto"/>
        <w:jc w:val="both"/>
        <w:rPr>
          <w:rFonts w:eastAsiaTheme="minorHAnsi" w:cs="Times New Roman"/>
          <w:u w:val="single"/>
          <w:lang w:val="en-US" w:eastAsia="en-US" w:bidi="ar-SA"/>
        </w:rPr>
      </w:pPr>
    </w:p>
    <w:p w:rsidR="00ED12FC" w:rsidRPr="00C742FC" w:rsidRDefault="00ED12FC" w:rsidP="00ED12FC">
      <w:pPr>
        <w:widowControl/>
        <w:adjustRightInd w:val="0"/>
        <w:jc w:val="both"/>
        <w:rPr>
          <w:rFonts w:eastAsiaTheme="minorHAnsi" w:cs="Times New Roman"/>
          <w:b/>
          <w:u w:val="single"/>
          <w:lang w:val="en-US" w:eastAsia="en-US" w:bidi="ar-SA"/>
        </w:rPr>
      </w:pPr>
      <w:r w:rsidRPr="00C742FC">
        <w:rPr>
          <w:rFonts w:eastAsiaTheme="minorHAnsi" w:cs="Times New Roman"/>
          <w:b/>
          <w:u w:val="single"/>
          <w:lang w:val="en-US" w:eastAsia="en-US" w:bidi="ar-SA"/>
        </w:rPr>
        <w:t>Î. Care sunt produsele care se pot achizitiona?</w:t>
      </w:r>
    </w:p>
    <w:p w:rsidR="00ED12FC" w:rsidRPr="00C742FC" w:rsidRDefault="00ED12FC" w:rsidP="00ED12FC">
      <w:pPr>
        <w:widowControl/>
        <w:adjustRightInd w:val="0"/>
        <w:jc w:val="both"/>
        <w:rPr>
          <w:rFonts w:eastAsiaTheme="minorHAnsi" w:cs="Times New Roman"/>
          <w:b/>
          <w:lang w:val="en-US" w:eastAsia="en-US" w:bidi="ar-SA"/>
        </w:rPr>
      </w:pPr>
    </w:p>
    <w:p w:rsidR="00ED12FC" w:rsidRPr="00C742FC" w:rsidRDefault="00ED12FC" w:rsidP="00ED12FC">
      <w:pPr>
        <w:widowControl/>
        <w:adjustRightInd w:val="0"/>
        <w:jc w:val="both"/>
        <w:rPr>
          <w:rFonts w:eastAsiaTheme="minorHAnsi" w:cs="Times New Roman"/>
          <w:lang w:val="en-US" w:eastAsia="en-US" w:bidi="ar-SA"/>
        </w:rPr>
      </w:pPr>
      <w:r w:rsidRPr="00C742FC">
        <w:rPr>
          <w:rFonts w:eastAsiaTheme="minorHAnsi" w:cs="Times New Roman"/>
          <w:b/>
          <w:lang w:val="en-US" w:eastAsia="en-US" w:bidi="ar-SA"/>
        </w:rPr>
        <w:t>R.</w:t>
      </w:r>
      <w:r w:rsidRPr="00C742FC">
        <w:rPr>
          <w:rFonts w:eastAsiaTheme="minorHAnsi" w:cs="Times New Roman"/>
          <w:lang w:val="en-US" w:eastAsia="en-US" w:bidi="ar-SA"/>
        </w:rPr>
        <w:t xml:space="preserve"> Produse pentru îngrijirea nou-născutului - produse specifice trusoului pentru nou-născut, necesare îngrijirii nou-născutului, respectiv: scutece, produse pentru toaleta nou-născutului, articole de vestimentaţie pentru nou-născut, articole sanitare şi medicale pentru cuplul mamă–nou-născut;</w:t>
      </w:r>
    </w:p>
    <w:p w:rsidR="00136BC7" w:rsidRPr="00C742FC" w:rsidRDefault="00136BC7" w:rsidP="00136BC7">
      <w:pPr>
        <w:widowControl/>
        <w:adjustRightInd w:val="0"/>
        <w:rPr>
          <w:rFonts w:ascii="Times New Roman" w:eastAsiaTheme="minorHAnsi" w:hAnsi="Times New Roman" w:cs="Times New Roman"/>
          <w:sz w:val="28"/>
          <w:szCs w:val="28"/>
          <w:lang w:val="en-US" w:eastAsia="en-US" w:bidi="ar-SA"/>
        </w:rPr>
      </w:pPr>
    </w:p>
    <w:p w:rsidR="00ED12FC" w:rsidRPr="00C742FC" w:rsidRDefault="00ED12FC" w:rsidP="00136BC7">
      <w:pPr>
        <w:widowControl/>
        <w:adjustRightInd w:val="0"/>
        <w:rPr>
          <w:rFonts w:eastAsiaTheme="minorHAnsi" w:cs="Times New Roman"/>
          <w:b/>
          <w:u w:val="single"/>
          <w:lang w:val="en-US" w:eastAsia="en-US" w:bidi="ar-SA"/>
        </w:rPr>
      </w:pPr>
      <w:r w:rsidRPr="00C742FC">
        <w:rPr>
          <w:rFonts w:eastAsiaTheme="minorHAnsi" w:cs="Times New Roman"/>
          <w:b/>
          <w:u w:val="single"/>
          <w:lang w:val="en-US" w:eastAsia="en-US" w:bidi="ar-SA"/>
        </w:rPr>
        <w:t>Î. De unde se pot achiziționa aceste produse?</w:t>
      </w:r>
    </w:p>
    <w:p w:rsidR="00ED12FC" w:rsidRPr="00C742FC" w:rsidRDefault="00ED12FC" w:rsidP="00136BC7">
      <w:pPr>
        <w:widowControl/>
        <w:adjustRightInd w:val="0"/>
        <w:rPr>
          <w:rFonts w:eastAsiaTheme="minorHAnsi" w:cs="Times New Roman"/>
          <w:lang w:val="en-US" w:eastAsia="en-US" w:bidi="ar-SA"/>
        </w:rPr>
      </w:pPr>
    </w:p>
    <w:p w:rsidR="00136BC7" w:rsidRPr="00ED12FC" w:rsidRDefault="00ED12FC" w:rsidP="00ED12FC">
      <w:pPr>
        <w:widowControl/>
        <w:adjustRightInd w:val="0"/>
        <w:jc w:val="both"/>
        <w:rPr>
          <w:rFonts w:eastAsiaTheme="minorHAnsi" w:cs="Times New Roman"/>
          <w:lang w:val="en-US" w:eastAsia="en-US" w:bidi="ar-SA"/>
        </w:rPr>
      </w:pPr>
      <w:r w:rsidRPr="00C742FC">
        <w:rPr>
          <w:rFonts w:eastAsiaTheme="minorHAnsi" w:cs="Times New Roman"/>
          <w:lang w:val="en-US" w:eastAsia="en-US" w:bidi="ar-SA"/>
        </w:rPr>
        <w:t xml:space="preserve">R. Unităţi </w:t>
      </w:r>
      <w:r w:rsidR="00136BC7" w:rsidRPr="00C742FC">
        <w:rPr>
          <w:rFonts w:eastAsiaTheme="minorHAnsi" w:cs="Times New Roman"/>
          <w:lang w:val="en-US" w:eastAsia="en-US" w:bidi="ar-SA"/>
        </w:rPr>
        <w:t>care comercializează produse de îngrijire pentru nou-născuţi, care se află pe lista unităţii emitente a tichetelor sociale pe suport electronic</w:t>
      </w:r>
      <w:r w:rsidRPr="00C742FC">
        <w:rPr>
          <w:rFonts w:eastAsiaTheme="minorHAnsi" w:cs="Times New Roman"/>
          <w:lang w:val="en-US" w:eastAsia="en-US" w:bidi="ar-SA"/>
        </w:rPr>
        <w:t>.</w:t>
      </w:r>
    </w:p>
    <w:p w:rsidR="00222BE4" w:rsidRPr="00ED12FC" w:rsidRDefault="00222BE4" w:rsidP="00820977">
      <w:pPr>
        <w:widowControl/>
        <w:adjustRightInd w:val="0"/>
        <w:spacing w:line="276" w:lineRule="auto"/>
        <w:jc w:val="both"/>
        <w:rPr>
          <w:rFonts w:eastAsiaTheme="minorHAnsi" w:cs="Times New Roman"/>
          <w:highlight w:val="green"/>
          <w:lang w:val="en-US" w:eastAsia="en-US" w:bidi="ar-SA"/>
        </w:rPr>
      </w:pPr>
    </w:p>
    <w:p w:rsidR="00136BC7" w:rsidRPr="00C742FC" w:rsidRDefault="00136BC7" w:rsidP="00820977">
      <w:pPr>
        <w:widowControl/>
        <w:adjustRightInd w:val="0"/>
        <w:spacing w:line="276" w:lineRule="auto"/>
        <w:jc w:val="both"/>
        <w:rPr>
          <w:rFonts w:eastAsiaTheme="minorHAnsi" w:cs="Times New Roman"/>
          <w:u w:val="single"/>
          <w:lang w:val="en-US" w:eastAsia="en-US" w:bidi="ar-SA"/>
        </w:rPr>
      </w:pPr>
    </w:p>
    <w:p w:rsidR="0083040E" w:rsidRPr="00C742FC" w:rsidRDefault="0083040E" w:rsidP="001E4501">
      <w:pPr>
        <w:widowControl/>
        <w:adjustRightInd w:val="0"/>
        <w:spacing w:line="276" w:lineRule="auto"/>
        <w:jc w:val="both"/>
        <w:rPr>
          <w:rFonts w:eastAsiaTheme="minorHAnsi" w:cs="Times New Roman"/>
          <w:b/>
          <w:u w:val="single"/>
          <w:lang w:val="en-US" w:eastAsia="en-US" w:bidi="ar-SA"/>
        </w:rPr>
      </w:pPr>
      <w:r w:rsidRPr="00C742FC">
        <w:rPr>
          <w:rFonts w:eastAsiaTheme="minorHAnsi" w:cs="Times New Roman"/>
          <w:b/>
          <w:u w:val="single"/>
          <w:lang w:val="en-US" w:eastAsia="en-US" w:bidi="ar-SA"/>
        </w:rPr>
        <w:t>Î.Cum ajung banii la beneficiari?</w:t>
      </w:r>
    </w:p>
    <w:p w:rsidR="00136BC7" w:rsidRPr="00C742FC" w:rsidRDefault="00136BC7" w:rsidP="001E4501">
      <w:pPr>
        <w:widowControl/>
        <w:adjustRightInd w:val="0"/>
        <w:spacing w:line="276" w:lineRule="auto"/>
        <w:jc w:val="both"/>
        <w:rPr>
          <w:rFonts w:eastAsiaTheme="minorHAnsi" w:cs="Times New Roman"/>
          <w:b/>
          <w:lang w:val="en-US" w:eastAsia="en-US" w:bidi="ar-SA"/>
        </w:rPr>
      </w:pPr>
    </w:p>
    <w:p w:rsidR="001E4501" w:rsidRDefault="0083040E" w:rsidP="001E4501">
      <w:pPr>
        <w:widowControl/>
        <w:adjustRightInd w:val="0"/>
        <w:spacing w:line="276" w:lineRule="auto"/>
        <w:jc w:val="both"/>
        <w:rPr>
          <w:rFonts w:eastAsiaTheme="minorHAnsi" w:cs="Times New Roman"/>
          <w:b/>
          <w:lang w:val="en-US" w:eastAsia="en-US" w:bidi="ar-SA"/>
        </w:rPr>
      </w:pPr>
      <w:r w:rsidRPr="00C742FC">
        <w:rPr>
          <w:rFonts w:eastAsiaTheme="minorHAnsi" w:cs="Times New Roman"/>
          <w:b/>
          <w:lang w:val="en-US" w:eastAsia="en-US" w:bidi="ar-SA"/>
        </w:rPr>
        <w:t>R. Prin card-uri care vor fi emise de c</w:t>
      </w:r>
      <w:r w:rsidR="00136BC7" w:rsidRPr="00C742FC">
        <w:rPr>
          <w:rFonts w:eastAsiaTheme="minorHAnsi" w:cs="Times New Roman"/>
          <w:b/>
          <w:lang w:val="en-US" w:eastAsia="en-US" w:bidi="ar-SA"/>
        </w:rPr>
        <w:t>ă</w:t>
      </w:r>
      <w:r w:rsidRPr="00C742FC">
        <w:rPr>
          <w:rFonts w:eastAsiaTheme="minorHAnsi" w:cs="Times New Roman"/>
          <w:b/>
          <w:lang w:val="en-US" w:eastAsia="en-US" w:bidi="ar-SA"/>
        </w:rPr>
        <w:t xml:space="preserve">tre o </w:t>
      </w:r>
      <w:r w:rsidR="0017107D" w:rsidRPr="00C742FC">
        <w:rPr>
          <w:rFonts w:eastAsiaTheme="minorHAnsi" w:cs="Times New Roman"/>
          <w:b/>
          <w:lang w:val="en-US" w:eastAsia="en-US" w:bidi="ar-SA"/>
        </w:rPr>
        <w:t>unitatea emitentă de tichete sociale</w:t>
      </w:r>
      <w:r w:rsidR="00ED12FC" w:rsidRPr="00C742FC">
        <w:rPr>
          <w:rFonts w:eastAsiaTheme="minorHAnsi" w:cs="Times New Roman"/>
          <w:b/>
          <w:lang w:val="en-US" w:eastAsia="en-US" w:bidi="ar-SA"/>
        </w:rPr>
        <w:t>,</w:t>
      </w:r>
      <w:r w:rsidR="0017107D" w:rsidRPr="00C742FC">
        <w:rPr>
          <w:rFonts w:eastAsiaTheme="minorHAnsi" w:cs="Times New Roman"/>
          <w:b/>
          <w:lang w:val="en-US" w:eastAsia="en-US" w:bidi="ar-SA"/>
        </w:rPr>
        <w:t xml:space="preserve"> </w:t>
      </w:r>
      <w:r w:rsidR="007A2577" w:rsidRPr="00C742FC">
        <w:rPr>
          <w:rFonts w:eastAsiaTheme="minorHAnsi" w:cs="Times New Roman"/>
          <w:b/>
          <w:lang w:val="en-US" w:eastAsia="en-US" w:bidi="ar-SA"/>
        </w:rPr>
        <w:t>urmând ca acestea vor fi  transmise către primării.</w:t>
      </w:r>
    </w:p>
    <w:p w:rsidR="007A2577" w:rsidRPr="00ED12FC" w:rsidRDefault="007A2577" w:rsidP="001E4501">
      <w:pPr>
        <w:widowControl/>
        <w:adjustRightInd w:val="0"/>
        <w:spacing w:line="276" w:lineRule="auto"/>
        <w:jc w:val="both"/>
        <w:rPr>
          <w:rFonts w:eastAsiaTheme="minorHAnsi" w:cs="Times New Roman"/>
          <w:b/>
          <w:lang w:val="en-US" w:eastAsia="en-US" w:bidi="ar-SA"/>
        </w:rPr>
      </w:pPr>
    </w:p>
    <w:p w:rsidR="00911561" w:rsidRDefault="008559B8" w:rsidP="001A370A">
      <w:pPr>
        <w:pStyle w:val="ListParagraph"/>
        <w:numPr>
          <w:ilvl w:val="0"/>
          <w:numId w:val="12"/>
        </w:numPr>
        <w:tabs>
          <w:tab w:val="left" w:pos="1418"/>
          <w:tab w:val="left" w:pos="10632"/>
        </w:tabs>
        <w:adjustRightInd w:val="0"/>
        <w:spacing w:before="120" w:after="120"/>
        <w:ind w:left="426" w:right="119" w:hanging="426"/>
        <w:jc w:val="center"/>
        <w:rPr>
          <w:b/>
          <w:color w:val="FF00FF"/>
        </w:rPr>
      </w:pPr>
      <w:r w:rsidRPr="00BA0DD2">
        <w:rPr>
          <w:b/>
          <w:color w:val="FF00FF"/>
        </w:rPr>
        <w:t>Card energie</w:t>
      </w:r>
      <w:r w:rsidR="001A370A">
        <w:rPr>
          <w:b/>
          <w:color w:val="FF00FF"/>
        </w:rPr>
        <w:t>.</w:t>
      </w:r>
    </w:p>
    <w:p w:rsidR="001A370A" w:rsidRPr="0017107D" w:rsidRDefault="001A370A" w:rsidP="001A370A">
      <w:pPr>
        <w:pStyle w:val="ListParagraph"/>
        <w:tabs>
          <w:tab w:val="left" w:pos="1418"/>
          <w:tab w:val="left" w:pos="10632"/>
        </w:tabs>
        <w:adjustRightInd w:val="0"/>
        <w:spacing w:before="120" w:after="120"/>
        <w:ind w:left="426" w:right="119"/>
        <w:rPr>
          <w:b/>
          <w:color w:val="FF00FF"/>
        </w:rPr>
      </w:pPr>
    </w:p>
    <w:p w:rsidR="00911561" w:rsidRPr="007F32D3" w:rsidRDefault="00911561" w:rsidP="00861554">
      <w:pPr>
        <w:pStyle w:val="ListParagraph"/>
        <w:tabs>
          <w:tab w:val="left" w:pos="1418"/>
          <w:tab w:val="left" w:pos="10632"/>
        </w:tabs>
        <w:adjustRightInd w:val="0"/>
        <w:spacing w:before="120" w:after="120"/>
        <w:ind w:right="119"/>
        <w:jc w:val="both"/>
      </w:pPr>
      <w:r w:rsidRPr="007F32D3">
        <w:rPr>
          <w:b/>
        </w:rPr>
        <w:t>R.</w:t>
      </w:r>
      <w:r w:rsidRPr="007F32D3">
        <w:t xml:space="preserve"> </w:t>
      </w:r>
      <w:r w:rsidR="007534E6" w:rsidRPr="007F32D3">
        <w:t xml:space="preserve"> </w:t>
      </w:r>
      <w:r w:rsidRPr="007F32D3">
        <w:t>Ministerul Investiţiilor şi Proiectelor Europene, este instituția competentă cu plata acestui sprijin acordat.</w:t>
      </w:r>
    </w:p>
    <w:p w:rsidR="00911561" w:rsidRPr="007F32D3" w:rsidRDefault="00911561" w:rsidP="00861554">
      <w:pPr>
        <w:widowControl/>
        <w:shd w:val="clear" w:color="auto" w:fill="FFFFFF"/>
        <w:autoSpaceDE/>
        <w:autoSpaceDN/>
        <w:jc w:val="both"/>
        <w:rPr>
          <w:rFonts w:eastAsia="Times New Roman" w:cs="Times New Roman"/>
          <w:b/>
          <w:u w:val="single"/>
          <w:lang w:val="en-US" w:eastAsia="en-US" w:bidi="ar-SA"/>
        </w:rPr>
      </w:pPr>
      <w:r w:rsidRPr="007F32D3">
        <w:rPr>
          <w:rFonts w:eastAsia="Times New Roman" w:cs="Times New Roman"/>
          <w:lang w:val="en-US" w:eastAsia="en-US" w:bidi="ar-SA"/>
        </w:rPr>
        <w:t xml:space="preserve">Pentru orice informații în legătură cu sprijinul pentru compensarea prețului la energie se poate apela serviciul de </w:t>
      </w:r>
      <w:r w:rsidRPr="007F32D3">
        <w:rPr>
          <w:rFonts w:eastAsia="Times New Roman" w:cs="Times New Roman"/>
          <w:b/>
          <w:u w:val="single"/>
          <w:lang w:val="en-US" w:eastAsia="en-US" w:bidi="ar-SA"/>
        </w:rPr>
        <w:t>Call Center</w:t>
      </w:r>
      <w:r w:rsidRPr="007F32D3">
        <w:rPr>
          <w:rFonts w:eastAsia="Times New Roman" w:cs="Times New Roman"/>
          <w:lang w:val="en-US" w:eastAsia="en-US" w:bidi="ar-SA"/>
        </w:rPr>
        <w:t xml:space="preserve"> care funcționează în cadrul </w:t>
      </w:r>
      <w:r w:rsidRPr="007F32D3">
        <w:rPr>
          <w:rFonts w:eastAsia="Times New Roman" w:cs="Times New Roman"/>
          <w:b/>
          <w:u w:val="single"/>
          <w:lang w:val="en-US" w:eastAsia="en-US" w:bidi="ar-SA"/>
        </w:rPr>
        <w:t>C.N. POȘTA ROMÂNĂ,</w:t>
      </w:r>
      <w:r w:rsidRPr="007F32D3">
        <w:rPr>
          <w:rFonts w:eastAsia="Times New Roman" w:cs="Times New Roman"/>
          <w:lang w:val="en-US" w:eastAsia="en-US" w:bidi="ar-SA"/>
        </w:rPr>
        <w:t xml:space="preserve"> la numărul de </w:t>
      </w:r>
      <w:r w:rsidRPr="007F32D3">
        <w:rPr>
          <w:rFonts w:eastAsia="Times New Roman" w:cs="Times New Roman"/>
          <w:b/>
          <w:u w:val="single"/>
          <w:lang w:val="en-US" w:eastAsia="en-US" w:bidi="ar-SA"/>
        </w:rPr>
        <w:t>telefon 031/9966.</w:t>
      </w:r>
    </w:p>
    <w:p w:rsidR="00EB35B8" w:rsidRPr="007F32D3" w:rsidRDefault="00EB35B8" w:rsidP="00861554">
      <w:pPr>
        <w:widowControl/>
        <w:shd w:val="clear" w:color="auto" w:fill="FFFFFF"/>
        <w:autoSpaceDE/>
        <w:autoSpaceDN/>
        <w:jc w:val="both"/>
        <w:rPr>
          <w:rFonts w:eastAsia="Times New Roman" w:cs="Times New Roman"/>
          <w:lang w:val="en-US" w:eastAsia="en-US" w:bidi="ar-SA"/>
        </w:rPr>
      </w:pPr>
    </w:p>
    <w:p w:rsidR="00911561" w:rsidRPr="007F32D3" w:rsidRDefault="00911561" w:rsidP="00861554">
      <w:pPr>
        <w:widowControl/>
        <w:shd w:val="clear" w:color="auto" w:fill="FFFFFF"/>
        <w:autoSpaceDE/>
        <w:autoSpaceDN/>
        <w:jc w:val="both"/>
        <w:rPr>
          <w:rFonts w:eastAsia="Times New Roman" w:cs="Times New Roman"/>
          <w:lang w:val="en-US" w:eastAsia="en-US" w:bidi="ar-SA"/>
        </w:rPr>
      </w:pPr>
      <w:r w:rsidRPr="007F32D3">
        <w:rPr>
          <w:rFonts w:eastAsia="Times New Roman" w:cs="Times New Roman"/>
          <w:lang w:val="en-US" w:eastAsia="en-US" w:bidi="ar-SA"/>
        </w:rPr>
        <w:t>În cadrul Call Center-ului se pot obține informații referitoare la:</w:t>
      </w:r>
    </w:p>
    <w:p w:rsidR="00911561" w:rsidRPr="007F32D3" w:rsidRDefault="00911561" w:rsidP="00EB35B8">
      <w:pPr>
        <w:widowControl/>
        <w:numPr>
          <w:ilvl w:val="0"/>
          <w:numId w:val="15"/>
        </w:numPr>
        <w:shd w:val="clear" w:color="auto" w:fill="FFFFFF"/>
        <w:autoSpaceDE/>
        <w:autoSpaceDN/>
        <w:spacing w:after="30"/>
        <w:jc w:val="both"/>
        <w:rPr>
          <w:rFonts w:eastAsia="Times New Roman" w:cs="Times New Roman"/>
          <w:lang w:val="en-US" w:eastAsia="en-US" w:bidi="ar-SA"/>
        </w:rPr>
      </w:pPr>
      <w:r w:rsidRPr="007F32D3">
        <w:rPr>
          <w:rFonts w:eastAsia="Times New Roman" w:cs="Times New Roman"/>
          <w:lang w:val="en-US" w:eastAsia="en-US" w:bidi="ar-SA"/>
        </w:rPr>
        <w:t>Calitatea de beneficiar de sprijin;</w:t>
      </w:r>
    </w:p>
    <w:p w:rsidR="00911561" w:rsidRPr="007F32D3" w:rsidRDefault="00911561" w:rsidP="00EB35B8">
      <w:pPr>
        <w:widowControl/>
        <w:numPr>
          <w:ilvl w:val="0"/>
          <w:numId w:val="15"/>
        </w:numPr>
        <w:shd w:val="clear" w:color="auto" w:fill="FFFFFF"/>
        <w:autoSpaceDE/>
        <w:autoSpaceDN/>
        <w:spacing w:after="30"/>
        <w:jc w:val="both"/>
        <w:rPr>
          <w:rFonts w:eastAsia="Times New Roman" w:cs="Times New Roman"/>
          <w:lang w:val="en-US" w:eastAsia="en-US" w:bidi="ar-SA"/>
        </w:rPr>
      </w:pPr>
      <w:r w:rsidRPr="007F32D3">
        <w:rPr>
          <w:rFonts w:eastAsia="Times New Roman" w:cs="Times New Roman"/>
          <w:lang w:val="en-US" w:eastAsia="en-US" w:bidi="ar-SA"/>
        </w:rPr>
        <w:t>Emiterea, distribuirea și valabilitatea cardului de energie;</w:t>
      </w:r>
    </w:p>
    <w:p w:rsidR="00911561" w:rsidRPr="007F32D3" w:rsidRDefault="00911561" w:rsidP="00EB35B8">
      <w:pPr>
        <w:widowControl/>
        <w:numPr>
          <w:ilvl w:val="0"/>
          <w:numId w:val="15"/>
        </w:numPr>
        <w:shd w:val="clear" w:color="auto" w:fill="FFFFFF"/>
        <w:autoSpaceDE/>
        <w:autoSpaceDN/>
        <w:spacing w:after="30"/>
        <w:jc w:val="both"/>
        <w:rPr>
          <w:rFonts w:eastAsia="Times New Roman" w:cs="Times New Roman"/>
          <w:lang w:val="en-US" w:eastAsia="en-US" w:bidi="ar-SA"/>
        </w:rPr>
      </w:pPr>
      <w:r w:rsidRPr="007F32D3">
        <w:rPr>
          <w:rFonts w:eastAsia="Times New Roman" w:cs="Times New Roman"/>
          <w:lang w:val="en-US" w:eastAsia="en-US" w:bidi="ar-SA"/>
        </w:rPr>
        <w:lastRenderedPageBreak/>
        <w:t>Numărul și situația veniturilor pentru colocatarii cu care locuiește beneficiarul de sprijin;</w:t>
      </w:r>
    </w:p>
    <w:p w:rsidR="00911561" w:rsidRPr="007F32D3" w:rsidRDefault="00911561" w:rsidP="00EB35B8">
      <w:pPr>
        <w:widowControl/>
        <w:numPr>
          <w:ilvl w:val="0"/>
          <w:numId w:val="15"/>
        </w:numPr>
        <w:shd w:val="clear" w:color="auto" w:fill="FFFFFF"/>
        <w:autoSpaceDE/>
        <w:autoSpaceDN/>
        <w:spacing w:after="30"/>
        <w:jc w:val="both"/>
        <w:rPr>
          <w:rFonts w:eastAsia="Times New Roman" w:cs="Times New Roman"/>
          <w:lang w:val="en-US" w:eastAsia="en-US" w:bidi="ar-SA"/>
        </w:rPr>
      </w:pPr>
      <w:r w:rsidRPr="007F32D3">
        <w:rPr>
          <w:rFonts w:eastAsia="Times New Roman" w:cs="Times New Roman"/>
          <w:lang w:val="en-US" w:eastAsia="en-US" w:bidi="ar-SA"/>
        </w:rPr>
        <w:t>Situația colocatarilor care se află la aceeași adresă de domiciliu cu beneficiarul ajutorului de sprijin;</w:t>
      </w:r>
    </w:p>
    <w:p w:rsidR="00911561" w:rsidRPr="007F32D3" w:rsidRDefault="00911561" w:rsidP="00EB35B8">
      <w:pPr>
        <w:widowControl/>
        <w:numPr>
          <w:ilvl w:val="0"/>
          <w:numId w:val="15"/>
        </w:numPr>
        <w:shd w:val="clear" w:color="auto" w:fill="FFFFFF"/>
        <w:autoSpaceDE/>
        <w:autoSpaceDN/>
        <w:spacing w:after="30"/>
        <w:jc w:val="both"/>
        <w:rPr>
          <w:rFonts w:eastAsia="Times New Roman" w:cs="Times New Roman"/>
          <w:lang w:val="en-US" w:eastAsia="en-US" w:bidi="ar-SA"/>
        </w:rPr>
      </w:pPr>
      <w:r w:rsidRPr="007F32D3">
        <w:rPr>
          <w:rFonts w:eastAsia="Times New Roman" w:cs="Times New Roman"/>
          <w:lang w:val="en-US" w:eastAsia="en-US" w:bidi="ar-SA"/>
        </w:rPr>
        <w:t>Ce trebuie să facă beneficiarul în situația în care cardul este pierdut/deteriorat;</w:t>
      </w:r>
    </w:p>
    <w:p w:rsidR="00911561" w:rsidRDefault="00911561" w:rsidP="00EB35B8">
      <w:pPr>
        <w:widowControl/>
        <w:numPr>
          <w:ilvl w:val="0"/>
          <w:numId w:val="15"/>
        </w:numPr>
        <w:shd w:val="clear" w:color="auto" w:fill="FFFFFF"/>
        <w:autoSpaceDE/>
        <w:autoSpaceDN/>
        <w:spacing w:after="30"/>
        <w:jc w:val="both"/>
        <w:rPr>
          <w:rFonts w:eastAsia="Times New Roman" w:cs="Times New Roman"/>
          <w:lang w:val="en-US" w:eastAsia="en-US" w:bidi="ar-SA"/>
        </w:rPr>
      </w:pPr>
      <w:r w:rsidRPr="007F32D3">
        <w:rPr>
          <w:rFonts w:eastAsia="Times New Roman" w:cs="Times New Roman"/>
          <w:lang w:val="en-US" w:eastAsia="en-US" w:bidi="ar-SA"/>
        </w:rPr>
        <w:t>Modalitatea de plată a facturilor la energie și a decontării lemnelor pentru foc.</w:t>
      </w:r>
    </w:p>
    <w:p w:rsidR="007C06B3" w:rsidRPr="007F32D3" w:rsidRDefault="007C06B3" w:rsidP="00EB35B8">
      <w:pPr>
        <w:widowControl/>
        <w:numPr>
          <w:ilvl w:val="0"/>
          <w:numId w:val="15"/>
        </w:numPr>
        <w:shd w:val="clear" w:color="auto" w:fill="FFFFFF"/>
        <w:autoSpaceDE/>
        <w:autoSpaceDN/>
        <w:spacing w:after="30"/>
        <w:jc w:val="both"/>
        <w:rPr>
          <w:rFonts w:eastAsia="Times New Roman" w:cs="Times New Roman"/>
          <w:lang w:val="en-US" w:eastAsia="en-US" w:bidi="ar-SA"/>
        </w:rPr>
      </w:pPr>
    </w:p>
    <w:p w:rsidR="007534E6" w:rsidRPr="007F32D3" w:rsidRDefault="007534E6" w:rsidP="007534E6">
      <w:pPr>
        <w:widowControl/>
        <w:shd w:val="clear" w:color="auto" w:fill="FFFFFF"/>
        <w:autoSpaceDE/>
        <w:autoSpaceDN/>
        <w:spacing w:after="30"/>
        <w:ind w:left="720"/>
        <w:jc w:val="both"/>
        <w:rPr>
          <w:rFonts w:eastAsia="Times New Roman" w:cs="Times New Roman"/>
          <w:lang w:val="en-US" w:eastAsia="en-US" w:bidi="ar-SA"/>
        </w:rPr>
      </w:pPr>
    </w:p>
    <w:p w:rsidR="00AA7F1C" w:rsidRPr="00605B8F" w:rsidRDefault="007411D2" w:rsidP="001A370A">
      <w:pPr>
        <w:pStyle w:val="ListParagraph"/>
        <w:widowControl/>
        <w:numPr>
          <w:ilvl w:val="0"/>
          <w:numId w:val="12"/>
        </w:numPr>
        <w:adjustRightInd w:val="0"/>
        <w:ind w:left="426" w:hanging="426"/>
        <w:jc w:val="center"/>
        <w:rPr>
          <w:rFonts w:eastAsiaTheme="minorHAnsi" w:cs="Times New Roman"/>
          <w:color w:val="FF00FF"/>
          <w:highlight w:val="yellow"/>
          <w:lang w:val="en-US" w:eastAsia="en-US" w:bidi="ar-SA"/>
        </w:rPr>
      </w:pPr>
      <w:r w:rsidRPr="00605B8F">
        <w:rPr>
          <w:rFonts w:eastAsiaTheme="minorHAnsi" w:cs="Times New Roman"/>
          <w:color w:val="FF00FF"/>
          <w:highlight w:val="yellow"/>
          <w:lang w:val="en-US" w:eastAsia="en-US" w:bidi="ar-SA"/>
        </w:rPr>
        <w:t xml:space="preserve">Serviciile de intervenţie psihologică şi psihoterapeutică din cadrul </w:t>
      </w:r>
      <w:r w:rsidR="00E60D4D" w:rsidRPr="00605B8F">
        <w:rPr>
          <w:rFonts w:eastAsia="Times New Roman" w:cs="Times New Roman"/>
          <w:color w:val="FF00FF"/>
          <w:highlight w:val="yellow"/>
          <w:lang w:eastAsia="en-US" w:bidi="ar-SA"/>
        </w:rPr>
        <w:t>Programul Național „Din grijă pentru copii”</w:t>
      </w:r>
      <w:r w:rsidR="00AA7F1C" w:rsidRPr="00605B8F">
        <w:rPr>
          <w:rFonts w:eastAsia="Times New Roman" w:cs="Times New Roman"/>
          <w:color w:val="FF00FF"/>
          <w:highlight w:val="yellow"/>
          <w:lang w:eastAsia="en-US" w:bidi="ar-SA"/>
        </w:rPr>
        <w:t xml:space="preserve"> - </w:t>
      </w:r>
      <w:r w:rsidR="00AA7F1C" w:rsidRPr="00605B8F">
        <w:rPr>
          <w:rFonts w:eastAsiaTheme="minorHAnsi" w:cs="Times New Roman"/>
          <w:color w:val="FF00FF"/>
          <w:highlight w:val="yellow"/>
          <w:lang w:val="en-US" w:eastAsia="en-US" w:bidi="ar-SA"/>
        </w:rPr>
        <w:t>HG nr. 1389/2022 privind aprobarea metodologiei de decontare a serviciilor de intervenţie psihologică şi psihoterapeutică şi modalităţile de înscriere în Programul naţional de suport pentru copii, în contextul pandemiei de COVID-19 - "Din grijă pentru copii".</w:t>
      </w:r>
    </w:p>
    <w:p w:rsidR="00E60D4D" w:rsidRPr="00605B8F" w:rsidRDefault="00E60D4D" w:rsidP="00AA7F1C">
      <w:pPr>
        <w:pStyle w:val="ListParagraph"/>
        <w:tabs>
          <w:tab w:val="right" w:pos="9781"/>
        </w:tabs>
        <w:ind w:left="502" w:right="-279"/>
        <w:jc w:val="both"/>
        <w:rPr>
          <w:rFonts w:eastAsia="Times New Roman" w:cs="Times New Roman"/>
          <w:sz w:val="24"/>
          <w:szCs w:val="24"/>
          <w:highlight w:val="yellow"/>
          <w:lang w:eastAsia="en-US" w:bidi="ar-SA"/>
        </w:rPr>
      </w:pPr>
    </w:p>
    <w:p w:rsidR="00E60D4D" w:rsidRPr="00605B8F" w:rsidRDefault="00E60D4D" w:rsidP="00911561">
      <w:pPr>
        <w:widowControl/>
        <w:shd w:val="clear" w:color="auto" w:fill="FFFFFF"/>
        <w:autoSpaceDE/>
        <w:autoSpaceDN/>
        <w:rPr>
          <w:rFonts w:eastAsia="Times New Roman" w:cs="Times New Roman"/>
          <w:highlight w:val="yellow"/>
          <w:lang w:val="en-US" w:eastAsia="en-US" w:bidi="ar-SA"/>
        </w:rPr>
      </w:pPr>
    </w:p>
    <w:p w:rsidR="0092651D" w:rsidRPr="00605B8F" w:rsidRDefault="0092651D" w:rsidP="00E60D4D">
      <w:pPr>
        <w:widowControl/>
        <w:tabs>
          <w:tab w:val="right" w:pos="9781"/>
        </w:tabs>
        <w:autoSpaceDE/>
        <w:autoSpaceDN/>
        <w:spacing w:line="276" w:lineRule="auto"/>
        <w:ind w:right="-279"/>
        <w:jc w:val="both"/>
        <w:rPr>
          <w:rFonts w:eastAsia="Times New Roman" w:cs="Times New Roman"/>
          <w:b/>
          <w:highlight w:val="yellow"/>
          <w:u w:val="single"/>
          <w:lang w:eastAsia="en-US" w:bidi="ar-SA"/>
        </w:rPr>
      </w:pPr>
    </w:p>
    <w:p w:rsidR="0092651D" w:rsidRPr="00605B8F" w:rsidRDefault="00605B8F" w:rsidP="0092651D">
      <w:pPr>
        <w:widowControl/>
        <w:tabs>
          <w:tab w:val="right" w:pos="9781"/>
        </w:tabs>
        <w:autoSpaceDE/>
        <w:autoSpaceDN/>
        <w:spacing w:line="276" w:lineRule="auto"/>
        <w:ind w:right="-279"/>
        <w:jc w:val="both"/>
        <w:rPr>
          <w:rFonts w:eastAsia="Times New Roman" w:cs="Times New Roman"/>
          <w:b/>
          <w:highlight w:val="yellow"/>
          <w:u w:val="single"/>
          <w:lang w:eastAsia="en-US" w:bidi="ar-SA"/>
        </w:rPr>
      </w:pPr>
      <w:r w:rsidRPr="00605B8F">
        <w:rPr>
          <w:rFonts w:eastAsia="Times New Roman" w:cs="Times New Roman"/>
          <w:b/>
          <w:highlight w:val="yellow"/>
          <w:u w:val="single"/>
          <w:lang w:eastAsia="en-US" w:bidi="ar-SA"/>
        </w:rPr>
        <w:t xml:space="preserve">proiectul s-a </w:t>
      </w:r>
      <w:r w:rsidR="0092651D" w:rsidRPr="00605B8F">
        <w:rPr>
          <w:rFonts w:eastAsia="Times New Roman" w:cs="Times New Roman"/>
          <w:b/>
          <w:highlight w:val="yellow"/>
          <w:u w:val="single"/>
          <w:lang w:eastAsia="en-US" w:bidi="ar-SA"/>
        </w:rPr>
        <w:t>finaliz</w:t>
      </w:r>
      <w:r w:rsidRPr="00605B8F">
        <w:rPr>
          <w:rFonts w:eastAsia="Times New Roman" w:cs="Times New Roman"/>
          <w:b/>
          <w:highlight w:val="yellow"/>
          <w:u w:val="single"/>
          <w:lang w:eastAsia="en-US" w:bidi="ar-SA"/>
        </w:rPr>
        <w:t>at</w:t>
      </w:r>
    </w:p>
    <w:p w:rsidR="00E60D4D" w:rsidRPr="00605B8F" w:rsidRDefault="00E60D4D" w:rsidP="00E60D4D">
      <w:pPr>
        <w:widowControl/>
        <w:tabs>
          <w:tab w:val="right" w:pos="9781"/>
        </w:tabs>
        <w:autoSpaceDE/>
        <w:autoSpaceDN/>
        <w:spacing w:line="276" w:lineRule="auto"/>
        <w:ind w:right="-279"/>
        <w:jc w:val="both"/>
        <w:rPr>
          <w:rFonts w:eastAsia="Times New Roman" w:cs="Times New Roman"/>
          <w:highlight w:val="yellow"/>
          <w:lang w:eastAsia="en-US" w:bidi="ar-SA"/>
        </w:rPr>
      </w:pPr>
    </w:p>
    <w:p w:rsidR="0092651D" w:rsidRDefault="0092651D" w:rsidP="00E60D4D">
      <w:pPr>
        <w:widowControl/>
        <w:tabs>
          <w:tab w:val="right" w:pos="9781"/>
        </w:tabs>
        <w:autoSpaceDE/>
        <w:autoSpaceDN/>
        <w:spacing w:line="276" w:lineRule="auto"/>
        <w:ind w:right="-279"/>
        <w:jc w:val="both"/>
      </w:pPr>
      <w:r w:rsidRPr="00605B8F">
        <w:rPr>
          <w:bCs/>
          <w:highlight w:val="yellow"/>
          <w:lang w:val="en-GB"/>
        </w:rPr>
        <w:t>Programului naţional de suport pentru copii în contextul pandemiei de COVID-19 - "Din grijă pentru copii"</w:t>
      </w:r>
      <w:r w:rsidRPr="00605B8F">
        <w:rPr>
          <w:highlight w:val="yellow"/>
        </w:rPr>
        <w:t xml:space="preserve"> </w:t>
      </w:r>
      <w:r w:rsidR="00605B8F" w:rsidRPr="00605B8F">
        <w:rPr>
          <w:highlight w:val="yellow"/>
        </w:rPr>
        <w:t xml:space="preserve">a avut </w:t>
      </w:r>
      <w:r w:rsidRPr="00605B8F">
        <w:rPr>
          <w:b/>
          <w:highlight w:val="yellow"/>
        </w:rPr>
        <w:t>durat</w:t>
      </w:r>
      <w:r w:rsidR="00605B8F" w:rsidRPr="00605B8F">
        <w:rPr>
          <w:b/>
          <w:highlight w:val="yellow"/>
        </w:rPr>
        <w:t>a</w:t>
      </w:r>
      <w:r w:rsidRPr="00605B8F">
        <w:rPr>
          <w:b/>
          <w:highlight w:val="yellow"/>
        </w:rPr>
        <w:t xml:space="preserve"> de 2 ani</w:t>
      </w:r>
      <w:r w:rsidRPr="00605B8F">
        <w:rPr>
          <w:highlight w:val="yellow"/>
        </w:rPr>
        <w:t>.</w:t>
      </w:r>
    </w:p>
    <w:p w:rsidR="00ED12FC" w:rsidRDefault="00ED12FC" w:rsidP="00E60D4D">
      <w:pPr>
        <w:widowControl/>
        <w:tabs>
          <w:tab w:val="right" w:pos="9781"/>
        </w:tabs>
        <w:autoSpaceDE/>
        <w:autoSpaceDN/>
        <w:spacing w:line="276" w:lineRule="auto"/>
        <w:ind w:right="-279"/>
        <w:jc w:val="both"/>
      </w:pPr>
    </w:p>
    <w:p w:rsidR="001A370A" w:rsidRPr="007F32D3" w:rsidRDefault="001A370A" w:rsidP="00E60D4D">
      <w:pPr>
        <w:widowControl/>
        <w:tabs>
          <w:tab w:val="right" w:pos="9781"/>
        </w:tabs>
        <w:autoSpaceDE/>
        <w:autoSpaceDN/>
        <w:spacing w:line="276" w:lineRule="auto"/>
        <w:ind w:right="-279"/>
        <w:jc w:val="both"/>
      </w:pPr>
    </w:p>
    <w:p w:rsidR="00B97F19" w:rsidRDefault="00B97F19" w:rsidP="00E60D4D">
      <w:pPr>
        <w:widowControl/>
        <w:tabs>
          <w:tab w:val="right" w:pos="9781"/>
        </w:tabs>
        <w:autoSpaceDE/>
        <w:autoSpaceDN/>
        <w:spacing w:line="276" w:lineRule="auto"/>
        <w:ind w:right="-279"/>
        <w:jc w:val="both"/>
        <w:rPr>
          <w:rFonts w:eastAsia="Times New Roman" w:cs="Times New Roman"/>
          <w:color w:val="00B050"/>
          <w:lang w:eastAsia="en-US" w:bidi="ar-SA"/>
        </w:rPr>
      </w:pPr>
    </w:p>
    <w:p w:rsidR="000E6115" w:rsidRPr="001A370A" w:rsidRDefault="000E6115" w:rsidP="001A370A">
      <w:pPr>
        <w:widowControl/>
        <w:numPr>
          <w:ilvl w:val="0"/>
          <w:numId w:val="12"/>
        </w:numPr>
        <w:tabs>
          <w:tab w:val="right" w:pos="9781"/>
        </w:tabs>
        <w:autoSpaceDE/>
        <w:autoSpaceDN/>
        <w:spacing w:line="276" w:lineRule="auto"/>
        <w:ind w:left="360" w:right="-279"/>
        <w:jc w:val="center"/>
        <w:rPr>
          <w:rFonts w:eastAsia="Times New Roman" w:cs="Times New Roman"/>
          <w:color w:val="FF33CC"/>
          <w:lang w:val="en-US" w:eastAsia="en-US" w:bidi="ar-SA"/>
        </w:rPr>
      </w:pPr>
      <w:r w:rsidRPr="00D14AD1">
        <w:rPr>
          <w:rFonts w:eastAsia="Times New Roman" w:cs="Times New Roman"/>
          <w:b/>
          <w:bCs/>
          <w:color w:val="FF33CC"/>
          <w:lang w:eastAsia="en-US" w:bidi="ar-SA"/>
        </w:rPr>
        <w:t>Indemnizația pentru tineri – art.129 din Legea nr.272/2004</w:t>
      </w:r>
      <w:r w:rsidRPr="00D14AD1">
        <w:rPr>
          <w:rFonts w:eastAsia="Times New Roman" w:cs="Times New Roman"/>
          <w:color w:val="FF33CC"/>
          <w:lang w:eastAsia="en-US" w:bidi="ar-SA"/>
        </w:rPr>
        <w:t xml:space="preserve"> </w:t>
      </w:r>
      <w:r w:rsidRPr="00D14AD1">
        <w:rPr>
          <w:rFonts w:eastAsia="Times New Roman" w:cs="Times New Roman"/>
          <w:b/>
          <w:bCs/>
          <w:color w:val="FF33CC"/>
          <w:lang w:val="en-US" w:eastAsia="en-US" w:bidi="ar-SA"/>
        </w:rPr>
        <w:t>privind protecţia şi promovarea drepturilor copilului cu modificările și completările ulterioare</w:t>
      </w:r>
      <w:r w:rsidR="001A370A">
        <w:rPr>
          <w:rFonts w:eastAsia="Times New Roman" w:cs="Times New Roman"/>
          <w:b/>
          <w:bCs/>
          <w:color w:val="FF33CC"/>
          <w:lang w:val="en-US" w:eastAsia="en-US" w:bidi="ar-SA"/>
        </w:rPr>
        <w:t>.</w:t>
      </w:r>
    </w:p>
    <w:p w:rsidR="001A370A" w:rsidRPr="00D14AD1" w:rsidRDefault="001A370A" w:rsidP="001A370A">
      <w:pPr>
        <w:widowControl/>
        <w:numPr>
          <w:ilvl w:val="0"/>
          <w:numId w:val="12"/>
        </w:numPr>
        <w:tabs>
          <w:tab w:val="right" w:pos="9781"/>
        </w:tabs>
        <w:autoSpaceDE/>
        <w:autoSpaceDN/>
        <w:spacing w:line="276" w:lineRule="auto"/>
        <w:ind w:left="360" w:right="-279"/>
        <w:jc w:val="center"/>
        <w:rPr>
          <w:rFonts w:eastAsia="Times New Roman" w:cs="Times New Roman"/>
          <w:color w:val="FF33CC"/>
          <w:lang w:val="en-US" w:eastAsia="en-US" w:bidi="ar-SA"/>
        </w:rPr>
      </w:pP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color w:val="FF33CC"/>
          <w:lang w:val="en-US" w:eastAsia="en-US" w:bidi="ar-SA"/>
        </w:rPr>
      </w:pPr>
    </w:p>
    <w:p w:rsidR="000E6115" w:rsidRPr="000E6115" w:rsidRDefault="000E6115" w:rsidP="000E6115">
      <w:pPr>
        <w:widowControl/>
        <w:tabs>
          <w:tab w:val="right" w:pos="9781"/>
        </w:tabs>
        <w:autoSpaceDE/>
        <w:autoSpaceDN/>
        <w:spacing w:line="276" w:lineRule="auto"/>
        <w:ind w:right="-279"/>
        <w:jc w:val="both"/>
        <w:rPr>
          <w:rFonts w:eastAsia="Times New Roman" w:cs="Times New Roman"/>
          <w:b/>
          <w:bCs/>
          <w:u w:val="single"/>
          <w:lang w:val="it-IT" w:eastAsia="en-US" w:bidi="ar-SA"/>
        </w:rPr>
      </w:pPr>
      <w:r w:rsidRPr="000E6115">
        <w:rPr>
          <w:rFonts w:eastAsia="Times New Roman" w:cs="Times New Roman"/>
          <w:b/>
          <w:bCs/>
          <w:u w:val="single"/>
          <w:lang w:val="en-US" w:eastAsia="en-US" w:bidi="ar-SA"/>
        </w:rPr>
        <w:t>Î. Cine poate solicita indemnizația pentru tineri</w:t>
      </w:r>
      <w:r w:rsidRPr="000E6115">
        <w:rPr>
          <w:rFonts w:eastAsia="Times New Roman" w:cs="Times New Roman"/>
          <w:b/>
          <w:bCs/>
          <w:u w:val="single"/>
          <w:lang w:val="it-IT" w:eastAsia="en-US" w:bidi="ar-SA"/>
        </w:rPr>
        <w:t>?</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bCs/>
          <w:u w:val="single"/>
          <w:lang w:val="it-IT" w:eastAsia="en-US" w:bidi="ar-SA"/>
        </w:rPr>
      </w:pPr>
    </w:p>
    <w:p w:rsidR="000E6115" w:rsidRPr="000E6115" w:rsidRDefault="000E6115" w:rsidP="000E6115">
      <w:pPr>
        <w:widowControl/>
        <w:tabs>
          <w:tab w:val="right" w:pos="9781"/>
        </w:tabs>
        <w:autoSpaceDE/>
        <w:autoSpaceDN/>
        <w:spacing w:line="276" w:lineRule="auto"/>
        <w:ind w:right="-279"/>
        <w:jc w:val="both"/>
        <w:rPr>
          <w:rFonts w:eastAsia="Times New Roman" w:cs="Times New Roman"/>
          <w:b/>
          <w:bCs/>
          <w:lang w:val="it-IT" w:eastAsia="en-US" w:bidi="ar-SA"/>
        </w:rPr>
      </w:pPr>
      <w:r w:rsidRPr="000E6115">
        <w:rPr>
          <w:rFonts w:eastAsia="Times New Roman" w:cs="Times New Roman"/>
          <w:b/>
          <w:bCs/>
          <w:lang w:val="it-IT" w:eastAsia="en-US" w:bidi="ar-SA"/>
        </w:rPr>
        <w:t>R.</w:t>
      </w:r>
      <w:r w:rsidRPr="000E6115">
        <w:rPr>
          <w:rFonts w:ascii="Times New Roman" w:eastAsia="Times New Roman" w:hAnsi="Times New Roman" w:cs="Times New Roman"/>
          <w:sz w:val="24"/>
          <w:szCs w:val="24"/>
          <w:bdr w:val="none" w:sz="0" w:space="0" w:color="auto" w:frame="1"/>
        </w:rPr>
        <w:t xml:space="preserve"> </w:t>
      </w:r>
      <w:r w:rsidRPr="000E6115">
        <w:rPr>
          <w:rFonts w:eastAsia="Times New Roman" w:cs="Times New Roman"/>
          <w:b/>
          <w:bCs/>
          <w:bdr w:val="none" w:sz="0" w:space="0" w:color="auto" w:frame="1"/>
        </w:rPr>
        <w:t>Tinerii care au beneficiat de o măsură de protecţie specială şi care la împlinirea vârstei de 18 ani au optat pentru încetarea măsurii de protecție.</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bCs/>
          <w:u w:val="single"/>
          <w:lang w:val="it-IT" w:eastAsia="en-US" w:bidi="ar-SA"/>
        </w:rPr>
      </w:pPr>
    </w:p>
    <w:p w:rsidR="000E6115" w:rsidRPr="000E6115" w:rsidRDefault="000E6115" w:rsidP="000E6115">
      <w:pPr>
        <w:widowControl/>
        <w:tabs>
          <w:tab w:val="right" w:pos="9781"/>
        </w:tabs>
        <w:autoSpaceDE/>
        <w:autoSpaceDN/>
        <w:spacing w:line="276" w:lineRule="auto"/>
        <w:ind w:right="-279"/>
        <w:jc w:val="both"/>
        <w:rPr>
          <w:rFonts w:eastAsia="Times New Roman" w:cs="Times New Roman"/>
          <w:b/>
          <w:bCs/>
          <w:u w:val="single"/>
          <w:lang w:val="it-IT" w:eastAsia="en-US" w:bidi="ar-SA"/>
        </w:rPr>
      </w:pPr>
      <w:r w:rsidRPr="000E6115">
        <w:rPr>
          <w:rFonts w:eastAsia="Times New Roman" w:cs="Times New Roman"/>
          <w:b/>
          <w:bCs/>
          <w:u w:val="single"/>
          <w:lang w:val="it-IT" w:eastAsia="en-US" w:bidi="ar-SA"/>
        </w:rPr>
        <w:t>Î. Care sunt condițiile de acordare a indemnizaţiei pentru tineri?</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bCs/>
          <w:lang w:val="it-IT" w:eastAsia="en-US" w:bidi="ar-SA"/>
        </w:rPr>
      </w:pPr>
    </w:p>
    <w:p w:rsidR="000E6115" w:rsidRPr="000E6115" w:rsidRDefault="000E6115" w:rsidP="000E6115">
      <w:pPr>
        <w:widowControl/>
        <w:tabs>
          <w:tab w:val="right" w:pos="9781"/>
        </w:tabs>
        <w:autoSpaceDE/>
        <w:autoSpaceDN/>
        <w:spacing w:line="276" w:lineRule="auto"/>
        <w:ind w:right="-279"/>
        <w:jc w:val="both"/>
        <w:rPr>
          <w:rFonts w:eastAsia="Times New Roman" w:cs="Times New Roman"/>
          <w:b/>
          <w:bCs/>
          <w:lang w:val="it-IT" w:eastAsia="en-US"/>
        </w:rPr>
      </w:pPr>
      <w:r w:rsidRPr="000E6115">
        <w:rPr>
          <w:rFonts w:eastAsia="Times New Roman" w:cs="Times New Roman"/>
          <w:b/>
          <w:bCs/>
          <w:lang w:val="it-IT" w:eastAsia="en-US" w:bidi="ar-SA"/>
        </w:rPr>
        <w:t>R.</w:t>
      </w:r>
      <w:r w:rsidRPr="000E6115">
        <w:rPr>
          <w:rFonts w:ascii="Times New Roman" w:eastAsia="Times New Roman" w:hAnsi="Times New Roman" w:cs="Times New Roman"/>
          <w:sz w:val="24"/>
          <w:szCs w:val="24"/>
          <w:bdr w:val="none" w:sz="0" w:space="0" w:color="auto" w:frame="1"/>
        </w:rPr>
        <w:t xml:space="preserve"> </w:t>
      </w:r>
      <w:r w:rsidRPr="000E6115">
        <w:rPr>
          <w:rFonts w:eastAsia="Times New Roman" w:cs="Times New Roman"/>
          <w:b/>
          <w:bCs/>
          <w:lang w:val="it-IT" w:eastAsia="en-US"/>
        </w:rPr>
        <w:t xml:space="preserve">Tinerii care au beneficiat de o măsură de protecţie specială și la împlinirea vârstei de 18 ani au optat atât pentru încetarea măsurii de protecție cât și pentru primirea unei indemnizaţii lunare în valoare de  3170 lei/lună. </w:t>
      </w:r>
    </w:p>
    <w:p w:rsidR="000E6115" w:rsidRPr="000E6115" w:rsidRDefault="000E6115" w:rsidP="000E6115">
      <w:pPr>
        <w:widowControl/>
        <w:tabs>
          <w:tab w:val="right" w:pos="9781"/>
        </w:tabs>
        <w:autoSpaceDE/>
        <w:autoSpaceDN/>
        <w:spacing w:line="276" w:lineRule="auto"/>
        <w:ind w:right="-279"/>
        <w:jc w:val="both"/>
        <w:rPr>
          <w:rFonts w:eastAsia="Times New Roman" w:cs="Times New Roman"/>
          <w:b/>
          <w:bCs/>
          <w:lang w:val="it-IT" w:eastAsia="en-US"/>
        </w:rPr>
      </w:pPr>
      <w:r w:rsidRPr="000E6115">
        <w:rPr>
          <w:rFonts w:eastAsia="Times New Roman" w:cs="Times New Roman"/>
          <w:b/>
          <w:bCs/>
          <w:lang w:val="it-IT" w:eastAsia="en-US"/>
        </w:rPr>
        <w:t>Pot beneficia de această indemnizaţie până la împlinirea vârstei de 26 de ani dacă fac dovada că urmează o formă de învăţământ la zi sau au un loc de muncă.</w:t>
      </w:r>
    </w:p>
    <w:p w:rsidR="000E6115" w:rsidRPr="000E6115" w:rsidRDefault="000E6115" w:rsidP="000E6115">
      <w:pPr>
        <w:widowControl/>
        <w:tabs>
          <w:tab w:val="right" w:pos="9781"/>
        </w:tabs>
        <w:autoSpaceDE/>
        <w:autoSpaceDN/>
        <w:spacing w:line="276" w:lineRule="auto"/>
        <w:ind w:right="-279"/>
        <w:jc w:val="both"/>
        <w:rPr>
          <w:rFonts w:eastAsia="Times New Roman" w:cs="Times New Roman"/>
          <w:b/>
          <w:bCs/>
          <w:lang w:val="it-IT" w:eastAsia="en-US"/>
        </w:rPr>
      </w:pPr>
      <w:r w:rsidRPr="000E6115">
        <w:rPr>
          <w:rFonts w:eastAsia="Times New Roman" w:cs="Times New Roman"/>
          <w:b/>
          <w:bCs/>
          <w:lang w:val="it-IT" w:eastAsia="en-US"/>
        </w:rPr>
        <w:t>Pentru menţinerea acordării indemnizaţiei pentru tineri, aceştia au obligaţia de a transmite agenţiei teritoriale, din 3 în 3 luni de la data stabilirii dreptului, adeverinţa eliberată de angajator care să ateste că tânărul are statut de salariat, respectiv din 6 în 6 luni, adeverinţa eliberată de unitatea de învăţământ care să ateste că tânărul este înscris la acea unitate şi urmează cursurile.</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bCs/>
          <w:u w:val="single"/>
          <w:lang w:val="it-IT" w:eastAsia="en-US" w:bidi="ar-SA"/>
        </w:rPr>
      </w:pP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u w:val="single"/>
          <w:lang w:val="it-IT" w:eastAsia="en-US" w:bidi="ar-SA"/>
        </w:rPr>
      </w:pPr>
    </w:p>
    <w:p w:rsidR="000E6115" w:rsidRPr="000E6115" w:rsidRDefault="000E6115" w:rsidP="000E6115">
      <w:pPr>
        <w:widowControl/>
        <w:tabs>
          <w:tab w:val="right" w:pos="9781"/>
        </w:tabs>
        <w:autoSpaceDE/>
        <w:autoSpaceDN/>
        <w:spacing w:line="276" w:lineRule="auto"/>
        <w:ind w:right="-279"/>
        <w:jc w:val="both"/>
        <w:rPr>
          <w:rFonts w:eastAsia="Times New Roman" w:cs="Times New Roman"/>
          <w:b/>
          <w:u w:val="single"/>
          <w:lang w:val="it-IT" w:eastAsia="en-US" w:bidi="ar-SA"/>
        </w:rPr>
      </w:pPr>
      <w:r w:rsidRPr="000E6115">
        <w:rPr>
          <w:rFonts w:eastAsia="Times New Roman" w:cs="Times New Roman"/>
          <w:b/>
          <w:u w:val="single"/>
          <w:lang w:val="it-IT" w:eastAsia="en-US" w:bidi="ar-SA"/>
        </w:rPr>
        <w:t xml:space="preserve">Î. Care sunt documentele necesare pentru a solicita indemnizație pentru tineri? </w:t>
      </w:r>
    </w:p>
    <w:p w:rsidR="000E6115" w:rsidRPr="000E6115" w:rsidRDefault="000E6115" w:rsidP="000E6115">
      <w:pPr>
        <w:tabs>
          <w:tab w:val="right" w:pos="9781"/>
        </w:tabs>
        <w:spacing w:line="276" w:lineRule="auto"/>
        <w:ind w:left="360" w:right="-279"/>
        <w:jc w:val="both"/>
        <w:rPr>
          <w:rFonts w:eastAsia="Times New Roman" w:cs="Times New Roman"/>
          <w:b/>
          <w:u w:val="single"/>
          <w:lang w:val="it-IT" w:eastAsia="en-US" w:bidi="ar-SA"/>
        </w:rPr>
      </w:pPr>
    </w:p>
    <w:p w:rsidR="000E6115" w:rsidRDefault="000E6115" w:rsidP="000E6115">
      <w:pPr>
        <w:tabs>
          <w:tab w:val="right" w:pos="9781"/>
        </w:tabs>
        <w:spacing w:line="276" w:lineRule="auto"/>
        <w:ind w:right="-279"/>
        <w:jc w:val="both"/>
        <w:rPr>
          <w:rFonts w:eastAsia="Times New Roman" w:cs="Times New Roman"/>
          <w:b/>
          <w:lang w:val="en-US" w:eastAsia="en-US"/>
        </w:rPr>
      </w:pPr>
      <w:r w:rsidRPr="000E6115">
        <w:rPr>
          <w:rFonts w:eastAsia="Times New Roman" w:cs="Times New Roman"/>
          <w:b/>
          <w:lang w:val="it-IT" w:eastAsia="en-US" w:bidi="ar-SA"/>
        </w:rPr>
        <w:t xml:space="preserve">R. </w:t>
      </w:r>
      <w:r>
        <w:rPr>
          <w:rFonts w:eastAsia="Times New Roman" w:cs="Times New Roman"/>
          <w:b/>
          <w:lang w:val="it-IT" w:eastAsia="en-US" w:bidi="ar-SA"/>
        </w:rPr>
        <w:t xml:space="preserve"> </w:t>
      </w:r>
      <w:r w:rsidRPr="000E6115">
        <w:rPr>
          <w:rFonts w:eastAsia="Times New Roman" w:cs="Times New Roman"/>
          <w:b/>
          <w:lang w:val="it-IT" w:eastAsia="en-US"/>
        </w:rPr>
        <w:t>Indemnizaţia pentru tineri se acordă pe bază de cerere şi declaraţie pe propria răspundere a tânărului că a fost consiliat şi informat cu privire la drepturile şi responsabilităţile ce îi revin după încetarea măsurii, însoțită de următoarele documente:</w:t>
      </w:r>
      <w:r w:rsidRPr="000E6115">
        <w:rPr>
          <w:rFonts w:eastAsia="Times New Roman" w:cs="Times New Roman"/>
          <w:b/>
          <w:lang w:val="en-US" w:eastAsia="en-US"/>
        </w:rPr>
        <w:t>   </w:t>
      </w:r>
    </w:p>
    <w:p w:rsidR="000E6115" w:rsidRDefault="000E6115" w:rsidP="000E6115">
      <w:pPr>
        <w:tabs>
          <w:tab w:val="right" w:pos="9781"/>
        </w:tabs>
        <w:spacing w:line="276" w:lineRule="auto"/>
        <w:ind w:right="-279"/>
        <w:jc w:val="both"/>
        <w:rPr>
          <w:rFonts w:eastAsia="Times New Roman" w:cs="Times New Roman"/>
          <w:b/>
          <w:lang w:val="en-US" w:eastAsia="en-US"/>
        </w:rPr>
      </w:pPr>
      <w:r w:rsidRPr="000E6115">
        <w:rPr>
          <w:rFonts w:eastAsia="Times New Roman" w:cs="Times New Roman"/>
          <w:b/>
          <w:lang w:val="en-US" w:eastAsia="en-US"/>
        </w:rPr>
        <w:t xml:space="preserve"> </w:t>
      </w:r>
      <w:r>
        <w:rPr>
          <w:rFonts w:eastAsia="Times New Roman" w:cs="Times New Roman"/>
          <w:b/>
          <w:lang w:val="en-US" w:eastAsia="en-US"/>
        </w:rPr>
        <w:t xml:space="preserve">  </w:t>
      </w:r>
      <w:r w:rsidRPr="000E6115">
        <w:rPr>
          <w:rFonts w:eastAsia="Times New Roman" w:cs="Times New Roman"/>
          <w:b/>
          <w:lang w:val="en-US" w:eastAsia="en-US"/>
        </w:rPr>
        <w:t xml:space="preserve">a) </w:t>
      </w:r>
      <w:r>
        <w:rPr>
          <w:rFonts w:eastAsia="Times New Roman" w:cs="Times New Roman"/>
          <w:b/>
          <w:lang w:val="en-US" w:eastAsia="en-US"/>
        </w:rPr>
        <w:t>copie după actul de identitate;</w:t>
      </w:r>
    </w:p>
    <w:p w:rsidR="000E6115" w:rsidRDefault="000E6115" w:rsidP="000E6115">
      <w:pPr>
        <w:tabs>
          <w:tab w:val="right" w:pos="9781"/>
        </w:tabs>
        <w:spacing w:line="276" w:lineRule="auto"/>
        <w:ind w:right="-279"/>
        <w:jc w:val="both"/>
        <w:rPr>
          <w:rFonts w:eastAsia="Times New Roman" w:cs="Times New Roman"/>
          <w:b/>
          <w:lang w:val="en-US" w:eastAsia="en-US"/>
        </w:rPr>
      </w:pPr>
      <w:r>
        <w:rPr>
          <w:rFonts w:eastAsia="Times New Roman" w:cs="Times New Roman"/>
          <w:b/>
          <w:lang w:val="en-US" w:eastAsia="en-US"/>
        </w:rPr>
        <w:t xml:space="preserve">   </w:t>
      </w:r>
      <w:r w:rsidRPr="000E6115">
        <w:rPr>
          <w:rFonts w:eastAsia="Times New Roman" w:cs="Times New Roman"/>
          <w:b/>
          <w:lang w:val="en-US" w:eastAsia="en-US"/>
        </w:rPr>
        <w:t xml:space="preserve">b) adeverinţă eliberată de direcţia generală în evidenţa căreia s-a aflat cu măsura de protecţie specială, însoţită de </w:t>
      </w:r>
      <w:r w:rsidRPr="000E6115">
        <w:rPr>
          <w:rFonts w:eastAsia="Times New Roman" w:cs="Times New Roman"/>
          <w:b/>
          <w:bCs/>
          <w:lang w:val="en-US" w:eastAsia="en-US"/>
        </w:rPr>
        <w:t>RAPORTUL</w:t>
      </w:r>
      <w:r w:rsidRPr="000E6115">
        <w:rPr>
          <w:rFonts w:eastAsia="Times New Roman" w:cs="Times New Roman"/>
          <w:b/>
          <w:lang w:val="en-US" w:eastAsia="en-US"/>
        </w:rPr>
        <w:t xml:space="preserve"> </w:t>
      </w:r>
      <w:r w:rsidRPr="000E6115">
        <w:rPr>
          <w:rFonts w:eastAsia="Times New Roman" w:cs="Times New Roman"/>
          <w:b/>
          <w:bCs/>
          <w:lang w:val="en-US" w:eastAsia="en-US"/>
        </w:rPr>
        <w:t>privind realizarea activităţii de consiliere şi informare a tânărului care optează pentru încetarea măsurii de protecţie specială</w:t>
      </w:r>
      <w:r>
        <w:rPr>
          <w:rFonts w:eastAsia="Times New Roman" w:cs="Times New Roman"/>
          <w:b/>
          <w:lang w:val="en-US" w:eastAsia="en-US"/>
        </w:rPr>
        <w:t>;</w:t>
      </w:r>
    </w:p>
    <w:p w:rsidR="000E6115" w:rsidRDefault="000E6115" w:rsidP="000E6115">
      <w:pPr>
        <w:tabs>
          <w:tab w:val="right" w:pos="9781"/>
        </w:tabs>
        <w:spacing w:line="276" w:lineRule="auto"/>
        <w:ind w:right="-279"/>
        <w:jc w:val="both"/>
        <w:rPr>
          <w:rFonts w:eastAsia="Times New Roman" w:cs="Times New Roman"/>
          <w:b/>
          <w:lang w:val="en-US" w:eastAsia="en-US"/>
        </w:rPr>
      </w:pPr>
      <w:r>
        <w:rPr>
          <w:rFonts w:eastAsia="Times New Roman" w:cs="Times New Roman"/>
          <w:b/>
          <w:lang w:val="en-US" w:eastAsia="en-US"/>
        </w:rPr>
        <w:t xml:space="preserve">   </w:t>
      </w:r>
      <w:r w:rsidRPr="000E6115">
        <w:rPr>
          <w:rFonts w:eastAsia="Times New Roman" w:cs="Times New Roman"/>
          <w:b/>
          <w:lang w:val="en-US" w:eastAsia="en-US"/>
        </w:rPr>
        <w:t xml:space="preserve">c) adeverinţă eliberată de unitatea de învăţământ </w:t>
      </w:r>
      <w:bookmarkStart w:id="4" w:name="_Hlk161844635"/>
      <w:r w:rsidRPr="000E6115">
        <w:rPr>
          <w:rFonts w:eastAsia="Times New Roman" w:cs="Times New Roman"/>
          <w:b/>
          <w:lang w:val="en-US" w:eastAsia="en-US"/>
        </w:rPr>
        <w:t>pentru situaţia în care tânărul urmează o formă de învîțământ la zi;</w:t>
      </w:r>
      <w:bookmarkEnd w:id="4"/>
    </w:p>
    <w:p w:rsidR="000E6115" w:rsidRPr="000E6115" w:rsidRDefault="000E6115" w:rsidP="000E6115">
      <w:pPr>
        <w:tabs>
          <w:tab w:val="right" w:pos="9781"/>
        </w:tabs>
        <w:spacing w:line="276" w:lineRule="auto"/>
        <w:ind w:right="-279"/>
        <w:jc w:val="both"/>
        <w:rPr>
          <w:rFonts w:eastAsia="Times New Roman" w:cs="Times New Roman"/>
          <w:b/>
          <w:lang w:val="en-US" w:eastAsia="en-US"/>
        </w:rPr>
      </w:pPr>
      <w:r>
        <w:rPr>
          <w:rFonts w:eastAsia="Times New Roman" w:cs="Times New Roman"/>
          <w:b/>
          <w:lang w:val="en-US" w:eastAsia="en-US"/>
        </w:rPr>
        <w:t xml:space="preserve">   </w:t>
      </w:r>
      <w:r w:rsidRPr="000E6115">
        <w:rPr>
          <w:rFonts w:eastAsia="Times New Roman" w:cs="Times New Roman"/>
          <w:b/>
          <w:lang w:val="en-US" w:eastAsia="en-US"/>
        </w:rPr>
        <w:t>d) adeverinţă eliberată de angajator pentru situaţia în care tânărul este angajat.</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lang w:val="it-IT" w:eastAsia="en-US" w:bidi="ar-SA"/>
        </w:rPr>
      </w:pPr>
    </w:p>
    <w:p w:rsidR="000E6115" w:rsidRPr="000E6115" w:rsidRDefault="000E6115" w:rsidP="000E6115">
      <w:pPr>
        <w:widowControl/>
        <w:tabs>
          <w:tab w:val="right" w:pos="9781"/>
        </w:tabs>
        <w:autoSpaceDE/>
        <w:autoSpaceDN/>
        <w:spacing w:line="276" w:lineRule="auto"/>
        <w:ind w:right="-279"/>
        <w:jc w:val="both"/>
        <w:rPr>
          <w:rFonts w:eastAsia="Times New Roman" w:cs="Times New Roman"/>
          <w:b/>
          <w:bCs/>
          <w:u w:val="single"/>
          <w:lang w:val="it-IT" w:eastAsia="en-US" w:bidi="ar-SA"/>
        </w:rPr>
      </w:pPr>
      <w:r w:rsidRPr="000E6115">
        <w:rPr>
          <w:rFonts w:eastAsia="Times New Roman" w:cs="Times New Roman"/>
          <w:b/>
          <w:u w:val="single"/>
          <w:lang w:val="it-IT" w:eastAsia="en-US" w:bidi="ar-SA"/>
        </w:rPr>
        <w:t xml:space="preserve">Î. </w:t>
      </w:r>
      <w:r w:rsidRPr="000E6115">
        <w:rPr>
          <w:rFonts w:eastAsia="Times New Roman" w:cs="Times New Roman"/>
          <w:b/>
          <w:bCs/>
          <w:u w:val="single"/>
          <w:lang w:val="it-IT" w:eastAsia="en-US" w:bidi="ar-SA"/>
        </w:rPr>
        <w:t xml:space="preserve"> Unde se depun actele necesare pentru acordarea indemnizației pentru tineri? </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bCs/>
          <w:u w:val="single"/>
          <w:lang w:val="it-IT" w:eastAsia="en-US" w:bidi="ar-SA"/>
        </w:rPr>
      </w:pPr>
    </w:p>
    <w:p w:rsidR="000E6115" w:rsidRPr="000E6115" w:rsidRDefault="000E6115" w:rsidP="000E6115">
      <w:pPr>
        <w:widowControl/>
        <w:tabs>
          <w:tab w:val="right" w:pos="9781"/>
        </w:tabs>
        <w:autoSpaceDE/>
        <w:autoSpaceDN/>
        <w:spacing w:line="276" w:lineRule="auto"/>
        <w:ind w:right="-279"/>
        <w:jc w:val="both"/>
        <w:rPr>
          <w:rFonts w:eastAsia="Times New Roman" w:cs="Times New Roman"/>
          <w:b/>
          <w:bCs/>
          <w:lang w:val="it-IT" w:eastAsia="en-US" w:bidi="ar-SA"/>
        </w:rPr>
      </w:pPr>
      <w:r w:rsidRPr="000E6115">
        <w:rPr>
          <w:rFonts w:eastAsia="Times New Roman" w:cs="Times New Roman"/>
          <w:b/>
          <w:bCs/>
          <w:lang w:val="it-IT" w:eastAsia="en-US" w:bidi="ar-SA"/>
        </w:rPr>
        <w:t>R.  Documentele necesare acordării indemnizației pentru tineri se depun la sediul agenției sau se pot trimite  pe adresa de e-mail a agenției  teritoriale.</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bCs/>
          <w:lang w:val="it-IT" w:eastAsia="en-US" w:bidi="ar-SA"/>
        </w:rPr>
      </w:pPr>
    </w:p>
    <w:p w:rsidR="000E6115" w:rsidRPr="000E6115" w:rsidRDefault="000E6115" w:rsidP="000E6115">
      <w:pPr>
        <w:widowControl/>
        <w:tabs>
          <w:tab w:val="right" w:pos="9781"/>
        </w:tabs>
        <w:autoSpaceDE/>
        <w:autoSpaceDN/>
        <w:spacing w:line="276" w:lineRule="auto"/>
        <w:ind w:right="-279"/>
        <w:jc w:val="both"/>
        <w:rPr>
          <w:rFonts w:eastAsia="Times New Roman" w:cs="Times New Roman"/>
          <w:b/>
          <w:bCs/>
          <w:u w:val="single"/>
          <w:lang w:val="it-IT" w:eastAsia="en-US" w:bidi="ar-SA"/>
        </w:rPr>
      </w:pPr>
      <w:r w:rsidRPr="000E6115">
        <w:rPr>
          <w:rFonts w:eastAsia="Times New Roman" w:cs="Times New Roman"/>
          <w:b/>
          <w:bCs/>
          <w:u w:val="single"/>
          <w:lang w:val="it-IT" w:eastAsia="en-US" w:bidi="ar-SA"/>
        </w:rPr>
        <w:t>Î.Care este data plății indemnizației  pentru tineri ?</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bCs/>
          <w:u w:val="single"/>
          <w:lang w:val="it-IT" w:eastAsia="en-US" w:bidi="ar-SA"/>
        </w:rPr>
      </w:pPr>
    </w:p>
    <w:p w:rsidR="000E6115" w:rsidRPr="000E6115" w:rsidRDefault="000E6115" w:rsidP="00BD5A52">
      <w:pPr>
        <w:widowControl/>
        <w:tabs>
          <w:tab w:val="right" w:pos="9781"/>
        </w:tabs>
        <w:autoSpaceDE/>
        <w:autoSpaceDN/>
        <w:spacing w:line="276" w:lineRule="auto"/>
        <w:ind w:right="-279"/>
        <w:jc w:val="both"/>
        <w:rPr>
          <w:rFonts w:eastAsia="Times New Roman" w:cs="Times New Roman"/>
          <w:b/>
          <w:bCs/>
          <w:lang w:val="it-IT" w:eastAsia="en-US" w:bidi="ar-SA"/>
        </w:rPr>
      </w:pPr>
      <w:r w:rsidRPr="00BD5A52">
        <w:rPr>
          <w:rFonts w:eastAsia="Times New Roman" w:cs="Times New Roman"/>
          <w:b/>
          <w:bCs/>
          <w:lang w:val="it-IT" w:eastAsia="en-US" w:bidi="ar-SA"/>
        </w:rPr>
        <w:t>R.  Plata</w:t>
      </w:r>
      <w:r w:rsidRPr="000E6115">
        <w:rPr>
          <w:rFonts w:eastAsia="Times New Roman" w:cs="Times New Roman"/>
          <w:b/>
          <w:bCs/>
          <w:lang w:val="it-IT" w:eastAsia="en-US" w:bidi="ar-SA"/>
        </w:rPr>
        <w:t xml:space="preserve"> dreptului se face în ultima decadă a lunii (pentru luna curentă).</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u w:val="single"/>
          <w:lang w:val="it-IT" w:eastAsia="en-US" w:bidi="ar-SA"/>
        </w:rPr>
      </w:pPr>
    </w:p>
    <w:p w:rsidR="000E6115" w:rsidRPr="000E6115" w:rsidRDefault="000E6115" w:rsidP="00BD5A52">
      <w:pPr>
        <w:widowControl/>
        <w:tabs>
          <w:tab w:val="right" w:pos="9781"/>
        </w:tabs>
        <w:autoSpaceDE/>
        <w:autoSpaceDN/>
        <w:spacing w:line="276" w:lineRule="auto"/>
        <w:ind w:right="-279"/>
        <w:jc w:val="both"/>
        <w:rPr>
          <w:rFonts w:eastAsia="Times New Roman" w:cs="Times New Roman"/>
          <w:b/>
          <w:u w:val="single"/>
          <w:lang w:val="it-IT" w:eastAsia="en-US" w:bidi="ar-SA"/>
        </w:rPr>
      </w:pPr>
      <w:r w:rsidRPr="000E6115">
        <w:rPr>
          <w:rFonts w:eastAsia="Times New Roman" w:cs="Times New Roman"/>
          <w:b/>
          <w:u w:val="single"/>
          <w:lang w:val="it-IT" w:eastAsia="en-US" w:bidi="ar-SA"/>
        </w:rPr>
        <w:t xml:space="preserve">Î. Care este motivul pentru care indemnizația pentru tineri  a fost încetată? </w:t>
      </w:r>
    </w:p>
    <w:p w:rsidR="000E6115" w:rsidRPr="00BD5A52" w:rsidRDefault="000E6115" w:rsidP="000E6115">
      <w:pPr>
        <w:widowControl/>
        <w:tabs>
          <w:tab w:val="right" w:pos="9781"/>
        </w:tabs>
        <w:autoSpaceDE/>
        <w:autoSpaceDN/>
        <w:spacing w:line="276" w:lineRule="auto"/>
        <w:ind w:left="360" w:right="-279"/>
        <w:jc w:val="both"/>
        <w:rPr>
          <w:rFonts w:eastAsia="Times New Roman" w:cs="Times New Roman"/>
          <w:b/>
          <w:lang w:val="it-IT" w:eastAsia="en-US" w:bidi="ar-SA"/>
        </w:rPr>
      </w:pPr>
    </w:p>
    <w:p w:rsidR="000E6115" w:rsidRPr="000E6115" w:rsidRDefault="000E6115" w:rsidP="00BD5A52">
      <w:pPr>
        <w:tabs>
          <w:tab w:val="right" w:pos="9781"/>
        </w:tabs>
        <w:spacing w:line="276" w:lineRule="auto"/>
        <w:ind w:right="-279"/>
        <w:jc w:val="both"/>
        <w:rPr>
          <w:rFonts w:eastAsia="Times New Roman"/>
          <w:b/>
          <w:lang w:val="en-US" w:bidi="ar-SA"/>
        </w:rPr>
      </w:pPr>
      <w:r w:rsidRPr="00BD5A52">
        <w:rPr>
          <w:rFonts w:eastAsia="Times New Roman" w:cs="Times New Roman"/>
          <w:b/>
          <w:lang w:val="it-IT" w:eastAsia="en-US" w:bidi="ar-SA"/>
        </w:rPr>
        <w:t>R</w:t>
      </w:r>
      <w:r w:rsidRPr="00BD5A52">
        <w:rPr>
          <w:rFonts w:eastAsia="Times New Roman" w:cs="Times New Roman"/>
          <w:bCs/>
          <w:lang w:val="it-IT" w:eastAsia="en-US" w:bidi="ar-SA"/>
        </w:rPr>
        <w:t>.</w:t>
      </w:r>
      <w:r w:rsidRPr="000E6115">
        <w:rPr>
          <w:rFonts w:ascii="Times New Roman" w:eastAsia="Times New Roman" w:hAnsi="Times New Roman" w:cs="Times New Roman"/>
          <w:bCs/>
          <w:sz w:val="24"/>
          <w:szCs w:val="24"/>
          <w:bdr w:val="none" w:sz="0" w:space="0" w:color="auto" w:frame="1"/>
          <w:lang w:val="en-US" w:eastAsia="en-US" w:bidi="ar-SA"/>
        </w:rPr>
        <w:t xml:space="preserve"> </w:t>
      </w:r>
      <w:r w:rsidRPr="000E6115">
        <w:rPr>
          <w:rFonts w:eastAsia="Times New Roman"/>
          <w:bCs/>
          <w:lang w:val="en-US" w:bidi="ar-SA"/>
        </w:rPr>
        <w:t> </w:t>
      </w:r>
      <w:r w:rsidRPr="000E6115">
        <w:rPr>
          <w:rFonts w:eastAsia="Times New Roman"/>
          <w:b/>
          <w:lang w:val="en-US" w:bidi="ar-SA"/>
        </w:rPr>
        <w:t>Plata indemnizaţiei pentru tineri încetează începând cu luna următoare celei în care se produce una dintre următoarele situaţii:</w:t>
      </w:r>
    </w:p>
    <w:p w:rsidR="000E6115" w:rsidRPr="000E6115" w:rsidRDefault="00BD5A52" w:rsidP="00BD5A52">
      <w:pPr>
        <w:widowControl/>
        <w:tabs>
          <w:tab w:val="right" w:pos="9781"/>
        </w:tabs>
        <w:autoSpaceDE/>
        <w:autoSpaceDN/>
        <w:spacing w:line="276" w:lineRule="auto"/>
        <w:ind w:right="-279"/>
        <w:jc w:val="both"/>
        <w:rPr>
          <w:rFonts w:eastAsia="Times New Roman" w:cs="Times New Roman"/>
          <w:b/>
          <w:lang w:val="en-US" w:eastAsia="en-US" w:bidi="ar-SA"/>
        </w:rPr>
      </w:pPr>
      <w:r>
        <w:rPr>
          <w:rFonts w:eastAsia="Times New Roman" w:cs="Times New Roman"/>
          <w:b/>
          <w:lang w:val="en-US" w:eastAsia="en-US" w:bidi="ar-SA"/>
        </w:rPr>
        <w:t xml:space="preserve">     </w:t>
      </w:r>
      <w:r w:rsidR="000E6115" w:rsidRPr="000E6115">
        <w:rPr>
          <w:rFonts w:eastAsia="Times New Roman" w:cs="Times New Roman"/>
          <w:b/>
          <w:lang w:val="en-US" w:eastAsia="en-US" w:bidi="ar-SA"/>
        </w:rPr>
        <w:t xml:space="preserve">a) în baza verificărilor </w:t>
      </w:r>
      <w:bookmarkStart w:id="5" w:name="_Hlk161845105"/>
      <w:r w:rsidR="000E6115" w:rsidRPr="000E6115">
        <w:rPr>
          <w:rFonts w:eastAsia="Times New Roman" w:cs="Times New Roman"/>
          <w:b/>
          <w:lang w:val="en-US" w:eastAsia="en-US" w:bidi="ar-SA"/>
        </w:rPr>
        <w:t xml:space="preserve">efectuate de agenţia teritorială </w:t>
      </w:r>
      <w:bookmarkEnd w:id="5"/>
      <w:r w:rsidR="000E6115" w:rsidRPr="000E6115">
        <w:rPr>
          <w:rFonts w:eastAsia="Times New Roman" w:cs="Times New Roman"/>
          <w:b/>
          <w:lang w:val="en-US" w:eastAsia="en-US" w:bidi="ar-SA"/>
        </w:rPr>
        <w:t>se constată că tânărul nu mai urmează o formă de învăţământ la zi, cu excepția întreruperii cursurilor din motive medicale.</w:t>
      </w:r>
      <w:r w:rsidR="000E6115" w:rsidRPr="000E6115">
        <w:rPr>
          <w:b/>
          <w:shd w:val="clear" w:color="auto" w:fill="FFFFFF"/>
        </w:rPr>
        <w:t xml:space="preserve"> </w:t>
      </w:r>
      <w:r w:rsidR="000E6115" w:rsidRPr="000E6115">
        <w:rPr>
          <w:rFonts w:eastAsia="Times New Roman" w:cs="Times New Roman"/>
          <w:b/>
          <w:lang w:val="en-US" w:eastAsia="en-US"/>
        </w:rPr>
        <w:t>În această situaţie, tânărul are obligaţia de a transmite agenţiei teritoriale, prin orice mijloc, electronic, poştă sau personal, adeverinţa de la unitatea de învăţământ care dovedeşte că frecventarea cursurilor s-a întrerupt din motive medicale, în termen de 60 de zile de la data la care s-a constatat afecţiunea medicală sau, după caz, de la data la care au fost întrerupte cursurile.</w:t>
      </w:r>
      <w:r w:rsidR="000E6115" w:rsidRPr="000E6115">
        <w:rPr>
          <w:rFonts w:eastAsia="Times New Roman" w:cs="Times New Roman"/>
          <w:b/>
          <w:lang w:val="en-US" w:eastAsia="en-US" w:bidi="ar-SA"/>
        </w:rPr>
        <w:t>;</w:t>
      </w:r>
    </w:p>
    <w:p w:rsidR="000E6115" w:rsidRPr="000E6115" w:rsidRDefault="00BD5A52" w:rsidP="000E6115">
      <w:pPr>
        <w:widowControl/>
        <w:tabs>
          <w:tab w:val="right" w:pos="9781"/>
        </w:tabs>
        <w:autoSpaceDE/>
        <w:autoSpaceDN/>
        <w:spacing w:line="276" w:lineRule="auto"/>
        <w:ind w:left="360" w:right="-279"/>
        <w:jc w:val="both"/>
        <w:rPr>
          <w:rFonts w:eastAsia="Times New Roman" w:cs="Times New Roman"/>
          <w:b/>
          <w:lang w:val="en-US" w:eastAsia="en-US" w:bidi="ar-SA"/>
        </w:rPr>
      </w:pPr>
      <w:r>
        <w:rPr>
          <w:rFonts w:eastAsia="Times New Roman" w:cs="Times New Roman"/>
          <w:b/>
          <w:lang w:val="en-US" w:eastAsia="en-US" w:bidi="ar-SA"/>
        </w:rPr>
        <w:t>   </w:t>
      </w:r>
      <w:r w:rsidR="000E6115" w:rsidRPr="000E6115">
        <w:rPr>
          <w:rFonts w:eastAsia="Times New Roman" w:cs="Times New Roman"/>
          <w:b/>
          <w:lang w:val="en-US" w:eastAsia="en-US" w:bidi="ar-SA"/>
        </w:rPr>
        <w:t>b) în baza verificărilor efectuate de agenţia teritorială se constată că tânărul nu mai este angajat;</w:t>
      </w:r>
    </w:p>
    <w:p w:rsidR="000E6115" w:rsidRPr="000E6115" w:rsidRDefault="00BD5A52" w:rsidP="000E6115">
      <w:pPr>
        <w:widowControl/>
        <w:tabs>
          <w:tab w:val="right" w:pos="9781"/>
        </w:tabs>
        <w:autoSpaceDE/>
        <w:autoSpaceDN/>
        <w:spacing w:line="276" w:lineRule="auto"/>
        <w:ind w:left="360" w:right="-279"/>
        <w:jc w:val="both"/>
        <w:rPr>
          <w:rFonts w:eastAsia="Times New Roman" w:cs="Times New Roman"/>
          <w:b/>
          <w:lang w:val="en-US" w:eastAsia="en-US" w:bidi="ar-SA"/>
        </w:rPr>
      </w:pPr>
      <w:r>
        <w:rPr>
          <w:rFonts w:eastAsia="Times New Roman" w:cs="Times New Roman"/>
          <w:b/>
          <w:lang w:val="en-US" w:eastAsia="en-US" w:bidi="ar-SA"/>
        </w:rPr>
        <w:t>   </w:t>
      </w:r>
      <w:r w:rsidR="000E6115" w:rsidRPr="000E6115">
        <w:rPr>
          <w:rFonts w:eastAsia="Times New Roman" w:cs="Times New Roman"/>
          <w:b/>
          <w:lang w:val="en-US" w:eastAsia="en-US" w:bidi="ar-SA"/>
        </w:rPr>
        <w:t>c) tânărul a împlinit vârsta de 26 de ani;</w:t>
      </w:r>
    </w:p>
    <w:p w:rsidR="000E6115" w:rsidRPr="000E6115" w:rsidRDefault="00BD5A52" w:rsidP="000E6115">
      <w:pPr>
        <w:widowControl/>
        <w:tabs>
          <w:tab w:val="right" w:pos="9781"/>
        </w:tabs>
        <w:autoSpaceDE/>
        <w:autoSpaceDN/>
        <w:spacing w:line="276" w:lineRule="auto"/>
        <w:ind w:left="360" w:right="-279"/>
        <w:jc w:val="both"/>
        <w:rPr>
          <w:rFonts w:eastAsia="Times New Roman" w:cs="Times New Roman"/>
          <w:b/>
          <w:lang w:val="en-US" w:eastAsia="en-US" w:bidi="ar-SA"/>
        </w:rPr>
      </w:pPr>
      <w:r>
        <w:rPr>
          <w:rFonts w:eastAsia="Times New Roman" w:cs="Times New Roman"/>
          <w:b/>
          <w:lang w:val="en-US" w:eastAsia="en-US" w:bidi="ar-SA"/>
        </w:rPr>
        <w:t>   </w:t>
      </w:r>
      <w:r w:rsidR="000E6115" w:rsidRPr="000E6115">
        <w:rPr>
          <w:rFonts w:eastAsia="Times New Roman" w:cs="Times New Roman"/>
          <w:b/>
          <w:lang w:val="en-US" w:eastAsia="en-US" w:bidi="ar-SA"/>
        </w:rPr>
        <w:t>d) s-a produs decesul beneficiarului;</w:t>
      </w:r>
    </w:p>
    <w:p w:rsidR="000E6115" w:rsidRPr="000E6115" w:rsidRDefault="00BD5A52" w:rsidP="000E6115">
      <w:pPr>
        <w:widowControl/>
        <w:tabs>
          <w:tab w:val="right" w:pos="9781"/>
        </w:tabs>
        <w:autoSpaceDE/>
        <w:autoSpaceDN/>
        <w:spacing w:line="276" w:lineRule="auto"/>
        <w:ind w:left="360" w:right="-279"/>
        <w:jc w:val="both"/>
        <w:rPr>
          <w:rFonts w:eastAsia="Times New Roman" w:cs="Times New Roman"/>
          <w:b/>
          <w:lang w:val="en-US" w:eastAsia="en-US" w:bidi="ar-SA"/>
        </w:rPr>
      </w:pPr>
      <w:r>
        <w:rPr>
          <w:rFonts w:eastAsia="Times New Roman" w:cs="Times New Roman"/>
          <w:b/>
          <w:lang w:val="en-US" w:eastAsia="en-US" w:bidi="ar-SA"/>
        </w:rPr>
        <w:t>   </w:t>
      </w:r>
      <w:r w:rsidR="000E6115" w:rsidRPr="000E6115">
        <w:rPr>
          <w:rFonts w:eastAsia="Times New Roman" w:cs="Times New Roman"/>
          <w:b/>
          <w:lang w:val="en-US" w:eastAsia="en-US" w:bidi="ar-SA"/>
        </w:rPr>
        <w:t>e) după trecerea termenului de 3 luni de suspendare a dreptului.</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u w:val="single"/>
          <w:lang w:val="it-IT" w:eastAsia="en-US" w:bidi="ar-SA"/>
        </w:rPr>
      </w:pP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u w:val="single"/>
          <w:lang w:val="it-IT" w:eastAsia="en-US" w:bidi="ar-SA"/>
        </w:rPr>
      </w:pPr>
    </w:p>
    <w:p w:rsidR="000E6115" w:rsidRPr="000E6115" w:rsidRDefault="00BD5A52" w:rsidP="000E6115">
      <w:pPr>
        <w:widowControl/>
        <w:tabs>
          <w:tab w:val="right" w:pos="9781"/>
        </w:tabs>
        <w:autoSpaceDE/>
        <w:autoSpaceDN/>
        <w:spacing w:line="276" w:lineRule="auto"/>
        <w:ind w:right="-279"/>
        <w:jc w:val="both"/>
        <w:rPr>
          <w:rFonts w:eastAsia="Times New Roman" w:cs="Times New Roman"/>
          <w:b/>
          <w:u w:val="single"/>
          <w:lang w:val="it-IT" w:eastAsia="en-US" w:bidi="ar-SA"/>
        </w:rPr>
      </w:pPr>
      <w:r>
        <w:rPr>
          <w:rFonts w:eastAsia="Times New Roman" w:cs="Times New Roman"/>
          <w:b/>
          <w:lang w:val="it-IT" w:eastAsia="en-US" w:bidi="ar-SA"/>
        </w:rPr>
        <w:lastRenderedPageBreak/>
        <w:t xml:space="preserve">  </w:t>
      </w:r>
      <w:r w:rsidR="000E6115" w:rsidRPr="000E6115">
        <w:rPr>
          <w:rFonts w:eastAsia="Times New Roman" w:cs="Times New Roman"/>
          <w:b/>
          <w:u w:val="single"/>
          <w:lang w:val="it-IT" w:eastAsia="en-US" w:bidi="ar-SA"/>
        </w:rPr>
        <w:t xml:space="preserve">Î. Care este motivul pentru care indemnizația pentru tineri  a fost suspendata? </w:t>
      </w:r>
    </w:p>
    <w:p w:rsidR="000E6115" w:rsidRDefault="000E6115" w:rsidP="000E6115">
      <w:pPr>
        <w:widowControl/>
        <w:tabs>
          <w:tab w:val="right" w:pos="9781"/>
        </w:tabs>
        <w:autoSpaceDE/>
        <w:autoSpaceDN/>
        <w:spacing w:line="276" w:lineRule="auto"/>
        <w:ind w:right="-279"/>
        <w:jc w:val="both"/>
        <w:rPr>
          <w:rFonts w:eastAsia="Times New Roman" w:cs="Times New Roman"/>
          <w:b/>
          <w:lang w:val="it-IT" w:eastAsia="en-US" w:bidi="ar-SA"/>
        </w:rPr>
      </w:pPr>
      <w:r w:rsidRPr="000E6115">
        <w:rPr>
          <w:rFonts w:eastAsia="Times New Roman" w:cs="Times New Roman"/>
          <w:b/>
          <w:lang w:val="it-IT" w:eastAsia="en-US" w:bidi="ar-SA"/>
        </w:rPr>
        <w:t xml:space="preserve">      </w:t>
      </w:r>
    </w:p>
    <w:p w:rsidR="000E6115" w:rsidRPr="000E6115" w:rsidRDefault="00BD5A52" w:rsidP="000E6115">
      <w:pPr>
        <w:widowControl/>
        <w:tabs>
          <w:tab w:val="right" w:pos="9781"/>
        </w:tabs>
        <w:autoSpaceDE/>
        <w:autoSpaceDN/>
        <w:spacing w:line="276" w:lineRule="auto"/>
        <w:ind w:right="-279"/>
        <w:jc w:val="both"/>
        <w:rPr>
          <w:rFonts w:eastAsia="Times New Roman" w:cs="Times New Roman"/>
          <w:b/>
          <w:lang w:val="it-IT" w:eastAsia="en-US" w:bidi="ar-SA"/>
        </w:rPr>
      </w:pPr>
      <w:r>
        <w:rPr>
          <w:rFonts w:eastAsia="Times New Roman" w:cs="Times New Roman"/>
          <w:b/>
          <w:lang w:val="it-IT" w:eastAsia="en-US" w:bidi="ar-SA"/>
        </w:rPr>
        <w:t xml:space="preserve">  </w:t>
      </w:r>
      <w:r w:rsidR="000E6115" w:rsidRPr="000E6115">
        <w:rPr>
          <w:rFonts w:eastAsia="Times New Roman" w:cs="Times New Roman"/>
          <w:b/>
          <w:lang w:val="it-IT" w:eastAsia="en-US" w:bidi="ar-SA"/>
        </w:rPr>
        <w:t>R.</w:t>
      </w:r>
    </w:p>
    <w:p w:rsidR="000E6115" w:rsidRPr="000E6115" w:rsidRDefault="000E6115" w:rsidP="000E6115">
      <w:pPr>
        <w:pStyle w:val="ListParagraph"/>
        <w:widowControl/>
        <w:numPr>
          <w:ilvl w:val="0"/>
          <w:numId w:val="36"/>
        </w:numPr>
        <w:tabs>
          <w:tab w:val="right" w:pos="9781"/>
        </w:tabs>
        <w:autoSpaceDE/>
        <w:autoSpaceDN/>
        <w:spacing w:line="276" w:lineRule="auto"/>
        <w:ind w:right="-279"/>
        <w:jc w:val="both"/>
        <w:rPr>
          <w:rFonts w:eastAsia="Times New Roman" w:cs="Times New Roman"/>
          <w:b/>
          <w:u w:val="single"/>
          <w:lang w:val="it-IT" w:eastAsia="en-US" w:bidi="ar-SA"/>
        </w:rPr>
      </w:pPr>
      <w:r w:rsidRPr="000E6115">
        <w:rPr>
          <w:b/>
          <w:bCs/>
          <w:shd w:val="clear" w:color="auto" w:fill="FFFFFF"/>
        </w:rPr>
        <w:t>3 luni consecutive se înregistrează mandate poştale returnate;</w:t>
      </w:r>
    </w:p>
    <w:p w:rsidR="000E6115" w:rsidRPr="000E6115" w:rsidRDefault="000E6115" w:rsidP="000E6115">
      <w:pPr>
        <w:pStyle w:val="ListParagraph"/>
        <w:widowControl/>
        <w:numPr>
          <w:ilvl w:val="0"/>
          <w:numId w:val="31"/>
        </w:numPr>
        <w:tabs>
          <w:tab w:val="right" w:pos="9781"/>
        </w:tabs>
        <w:autoSpaceDE/>
        <w:autoSpaceDN/>
        <w:spacing w:line="276" w:lineRule="auto"/>
        <w:ind w:right="-279"/>
        <w:jc w:val="both"/>
        <w:rPr>
          <w:rFonts w:eastAsia="Times New Roman" w:cs="Times New Roman"/>
          <w:b/>
          <w:lang w:val="it-IT" w:eastAsia="en-US"/>
        </w:rPr>
      </w:pPr>
      <w:r w:rsidRPr="000E6115">
        <w:rPr>
          <w:b/>
          <w:bCs/>
          <w:shd w:val="clear" w:color="auto" w:fill="FFFFFF"/>
        </w:rPr>
        <w:t>tânărul nu a</w:t>
      </w:r>
      <w:r w:rsidRPr="000E6115">
        <w:rPr>
          <w:rFonts w:eastAsia="Times New Roman" w:cs="Times New Roman"/>
          <w:b/>
          <w:lang w:val="it-IT" w:eastAsia="en-US"/>
        </w:rPr>
        <w:t> transmis agenţiei teritoriale, din 3 în 3 luni de la data stabilirii dreptului,    adeverinţa eliberată de angajator care să ateste că are statut de salariat;</w:t>
      </w:r>
    </w:p>
    <w:p w:rsidR="000E6115" w:rsidRPr="000E6115" w:rsidRDefault="000E6115" w:rsidP="000E6115">
      <w:pPr>
        <w:pStyle w:val="ListParagraph"/>
        <w:widowControl/>
        <w:numPr>
          <w:ilvl w:val="0"/>
          <w:numId w:val="31"/>
        </w:numPr>
        <w:tabs>
          <w:tab w:val="right" w:pos="9781"/>
        </w:tabs>
        <w:autoSpaceDE/>
        <w:autoSpaceDN/>
        <w:spacing w:line="276" w:lineRule="auto"/>
        <w:ind w:right="-279"/>
        <w:jc w:val="both"/>
        <w:rPr>
          <w:rFonts w:eastAsia="Times New Roman" w:cs="Times New Roman"/>
          <w:b/>
          <w:lang w:val="it-IT" w:eastAsia="en-US"/>
        </w:rPr>
      </w:pPr>
      <w:r w:rsidRPr="000E6115">
        <w:rPr>
          <w:rFonts w:eastAsia="Times New Roman" w:cs="Times New Roman"/>
          <w:b/>
          <w:lang w:val="it-IT" w:eastAsia="en-US"/>
        </w:rPr>
        <w:t>tânărul nu a transmnis agenției teritoriale din 6 în 6 luni, adeverinţa eliberată de unitatea de învăţământ care să ateste că este înscris la acea unitate şi urmează cursurile.</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lang w:val="it-IT" w:eastAsia="en-US" w:bidi="ar-SA"/>
        </w:rPr>
      </w:pPr>
      <w:r w:rsidRPr="000E6115">
        <w:rPr>
          <w:rFonts w:eastAsia="Times New Roman" w:cs="Times New Roman"/>
          <w:b/>
          <w:lang w:val="it-IT" w:eastAsia="en-US"/>
        </w:rPr>
        <w:t>În situaţia de suspendare a drepturilor, plata se reia cu luna următoare depunerii de către beneficiar la agenţia teritorială a adeverinţei, dar nu mai târziu de 3 luni de la data suspendării, inclusiv pentru perioadele de suspendare.</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u w:val="single"/>
          <w:lang w:eastAsia="en-US"/>
        </w:rPr>
      </w:pPr>
    </w:p>
    <w:p w:rsidR="000E6115" w:rsidRPr="000E6115" w:rsidRDefault="00BD5A52" w:rsidP="00BD5A52">
      <w:pPr>
        <w:widowControl/>
        <w:tabs>
          <w:tab w:val="right" w:pos="9781"/>
        </w:tabs>
        <w:autoSpaceDE/>
        <w:autoSpaceDN/>
        <w:spacing w:line="276" w:lineRule="auto"/>
        <w:ind w:right="-279"/>
        <w:jc w:val="both"/>
        <w:rPr>
          <w:rFonts w:eastAsia="Times New Roman" w:cs="Times New Roman"/>
          <w:b/>
          <w:u w:val="single"/>
          <w:lang w:eastAsia="en-US"/>
        </w:rPr>
      </w:pPr>
      <w:r>
        <w:rPr>
          <w:rFonts w:eastAsia="Times New Roman" w:cs="Times New Roman"/>
          <w:b/>
          <w:u w:val="single"/>
          <w:lang w:eastAsia="en-US"/>
        </w:rPr>
        <w:t xml:space="preserve"> </w:t>
      </w:r>
      <w:r w:rsidR="000E6115" w:rsidRPr="000E6115">
        <w:rPr>
          <w:rFonts w:eastAsia="Times New Roman" w:cs="Times New Roman"/>
          <w:b/>
          <w:u w:val="single"/>
          <w:lang w:eastAsia="en-US"/>
        </w:rPr>
        <w:t>Î. Cum se modifica modalitatea prin care se face plata, cont/mandat postal?</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lang w:eastAsia="en-US"/>
        </w:rPr>
      </w:pPr>
    </w:p>
    <w:p w:rsidR="000E6115" w:rsidRPr="000E6115" w:rsidRDefault="00BD5A52" w:rsidP="00BD5A52">
      <w:pPr>
        <w:widowControl/>
        <w:tabs>
          <w:tab w:val="right" w:pos="9781"/>
        </w:tabs>
        <w:autoSpaceDE/>
        <w:autoSpaceDN/>
        <w:spacing w:line="276" w:lineRule="auto"/>
        <w:ind w:right="-279"/>
        <w:jc w:val="both"/>
        <w:rPr>
          <w:rFonts w:eastAsia="Times New Roman" w:cs="Times New Roman"/>
          <w:b/>
          <w:lang w:eastAsia="en-US"/>
        </w:rPr>
      </w:pPr>
      <w:r>
        <w:rPr>
          <w:rFonts w:eastAsia="Times New Roman" w:cs="Times New Roman"/>
          <w:b/>
          <w:lang w:eastAsia="en-US"/>
        </w:rPr>
        <w:t xml:space="preserve"> </w:t>
      </w:r>
      <w:r w:rsidR="000E6115" w:rsidRPr="000E6115">
        <w:rPr>
          <w:rFonts w:eastAsia="Times New Roman" w:cs="Times New Roman"/>
          <w:b/>
          <w:lang w:eastAsia="en-US"/>
        </w:rPr>
        <w:t>R.  Documentele se depun la sediul agenției, sau pe adresa de email a agențiilor teritoriale</w:t>
      </w:r>
    </w:p>
    <w:p w:rsidR="000E6115" w:rsidRPr="000E6115" w:rsidRDefault="000E6115" w:rsidP="000E6115">
      <w:pPr>
        <w:widowControl/>
        <w:tabs>
          <w:tab w:val="right" w:pos="9781"/>
        </w:tabs>
        <w:autoSpaceDE/>
        <w:autoSpaceDN/>
        <w:spacing w:line="276" w:lineRule="auto"/>
        <w:ind w:left="360" w:right="-279"/>
        <w:jc w:val="both"/>
        <w:rPr>
          <w:rFonts w:eastAsia="Times New Roman" w:cs="Times New Roman"/>
          <w:b/>
          <w:lang w:eastAsia="en-US"/>
        </w:rPr>
      </w:pPr>
      <w:r w:rsidRPr="000E6115">
        <w:rPr>
          <w:rFonts w:eastAsia="Times New Roman" w:cs="Times New Roman"/>
          <w:b/>
          <w:lang w:eastAsia="en-US"/>
        </w:rPr>
        <w:t>Actele sunt: cerere tip, copie CI, extras de cont pentru cont bancar.</w:t>
      </w:r>
    </w:p>
    <w:p w:rsidR="000E6115" w:rsidRDefault="000E6115" w:rsidP="000E6115">
      <w:pPr>
        <w:widowControl/>
        <w:tabs>
          <w:tab w:val="right" w:pos="9781"/>
        </w:tabs>
        <w:autoSpaceDE/>
        <w:autoSpaceDN/>
        <w:spacing w:line="276" w:lineRule="auto"/>
        <w:ind w:left="360" w:right="-279"/>
        <w:jc w:val="both"/>
        <w:rPr>
          <w:rFonts w:eastAsia="Times New Roman" w:cs="Times New Roman"/>
          <w:b/>
          <w:color w:val="7030A0"/>
          <w:u w:val="single"/>
          <w:lang w:eastAsia="en-US"/>
        </w:rPr>
      </w:pPr>
    </w:p>
    <w:p w:rsidR="000E6115" w:rsidRPr="00BD1D12" w:rsidRDefault="000E6115" w:rsidP="000E6115">
      <w:pPr>
        <w:widowControl/>
        <w:tabs>
          <w:tab w:val="right" w:pos="9781"/>
        </w:tabs>
        <w:autoSpaceDE/>
        <w:autoSpaceDN/>
        <w:spacing w:line="276" w:lineRule="auto"/>
        <w:ind w:left="360" w:right="-279"/>
        <w:jc w:val="both"/>
        <w:rPr>
          <w:rFonts w:eastAsia="Times New Roman" w:cs="Times New Roman"/>
          <w:b/>
          <w:color w:val="B020B3"/>
          <w:u w:val="single"/>
          <w:lang w:eastAsia="en-US"/>
        </w:rPr>
      </w:pPr>
    </w:p>
    <w:p w:rsidR="000E6115" w:rsidRPr="001A370A" w:rsidRDefault="000E6115" w:rsidP="001A370A">
      <w:pPr>
        <w:widowControl/>
        <w:numPr>
          <w:ilvl w:val="0"/>
          <w:numId w:val="12"/>
        </w:numPr>
        <w:tabs>
          <w:tab w:val="right" w:pos="9781"/>
        </w:tabs>
        <w:autoSpaceDE/>
        <w:autoSpaceDN/>
        <w:spacing w:line="276" w:lineRule="auto"/>
        <w:ind w:left="360" w:right="-279"/>
        <w:jc w:val="center"/>
        <w:rPr>
          <w:rFonts w:eastAsia="Times New Roman" w:cs="Times New Roman"/>
          <w:b/>
          <w:color w:val="FF33CC"/>
          <w:u w:val="single"/>
          <w:lang w:val="en-US" w:eastAsia="en-US"/>
        </w:rPr>
      </w:pPr>
      <w:r w:rsidRPr="00D14AD1">
        <w:rPr>
          <w:rFonts w:eastAsia="Times New Roman" w:cs="Times New Roman"/>
          <w:b/>
          <w:color w:val="FF33CC"/>
          <w:u w:val="single"/>
          <w:lang w:eastAsia="en-US" w:bidi="ar-SA"/>
        </w:rPr>
        <w:t>Indemnizația pentru sprijin</w:t>
      </w:r>
      <w:r w:rsidRPr="00D14AD1">
        <w:rPr>
          <w:rFonts w:eastAsia="Times New Roman" w:cs="Times New Roman"/>
          <w:b/>
          <w:color w:val="FF33CC"/>
          <w:u w:val="single"/>
          <w:lang w:eastAsia="en-US"/>
        </w:rPr>
        <w:t xml:space="preserve"> – art.128, alin. (2</w:t>
      </w:r>
      <w:r w:rsidRPr="00D14AD1">
        <w:rPr>
          <w:rFonts w:eastAsia="Times New Roman" w:cs="Times New Roman"/>
          <w:b/>
          <w:color w:val="FF33CC"/>
          <w:u w:val="single"/>
          <w:vertAlign w:val="superscript"/>
          <w:lang w:eastAsia="en-US"/>
        </w:rPr>
        <w:t>1</w:t>
      </w:r>
      <w:r w:rsidRPr="00D14AD1">
        <w:rPr>
          <w:rFonts w:eastAsia="Times New Roman" w:cs="Times New Roman"/>
          <w:b/>
          <w:color w:val="FF33CC"/>
          <w:u w:val="single"/>
          <w:lang w:eastAsia="en-US"/>
        </w:rPr>
        <w:t>)</w:t>
      </w:r>
      <w:r w:rsidRPr="00D14AD1">
        <w:rPr>
          <w:rFonts w:eastAsia="Times New Roman" w:cs="Times New Roman"/>
          <w:b/>
          <w:color w:val="FF33CC"/>
          <w:u w:val="single"/>
          <w:vertAlign w:val="superscript"/>
          <w:lang w:eastAsia="en-US"/>
        </w:rPr>
        <w:t>*)</w:t>
      </w:r>
      <w:r w:rsidRPr="00D14AD1">
        <w:rPr>
          <w:rFonts w:eastAsia="Times New Roman" w:cs="Times New Roman"/>
          <w:b/>
          <w:color w:val="FF33CC"/>
          <w:u w:val="single"/>
          <w:lang w:eastAsia="en-US"/>
        </w:rPr>
        <w:t xml:space="preserve">   din Legea nr.272/2004 </w:t>
      </w:r>
      <w:r w:rsidRPr="00D14AD1">
        <w:rPr>
          <w:rFonts w:eastAsia="Times New Roman" w:cs="Times New Roman"/>
          <w:b/>
          <w:bCs/>
          <w:color w:val="FF33CC"/>
          <w:u w:val="single"/>
          <w:lang w:val="en-US" w:eastAsia="en-US"/>
        </w:rPr>
        <w:t>privind protecţia şi promovarea drepturilor copilului, cu modificările și completările ulterioare</w:t>
      </w:r>
      <w:r w:rsidR="001A370A">
        <w:rPr>
          <w:rFonts w:eastAsia="Times New Roman" w:cs="Times New Roman"/>
          <w:b/>
          <w:bCs/>
          <w:color w:val="FF33CC"/>
          <w:u w:val="single"/>
          <w:lang w:val="en-US" w:eastAsia="en-US"/>
        </w:rPr>
        <w:t>.</w:t>
      </w:r>
    </w:p>
    <w:p w:rsidR="001A370A" w:rsidRPr="00D14AD1" w:rsidRDefault="001A370A" w:rsidP="001A370A">
      <w:pPr>
        <w:widowControl/>
        <w:tabs>
          <w:tab w:val="right" w:pos="9781"/>
        </w:tabs>
        <w:autoSpaceDE/>
        <w:autoSpaceDN/>
        <w:spacing w:line="276" w:lineRule="auto"/>
        <w:ind w:left="360" w:right="-279"/>
        <w:rPr>
          <w:rFonts w:eastAsia="Times New Roman" w:cs="Times New Roman"/>
          <w:b/>
          <w:color w:val="FF33CC"/>
          <w:u w:val="single"/>
          <w:lang w:val="en-US" w:eastAsia="en-US"/>
        </w:rPr>
      </w:pPr>
    </w:p>
    <w:p w:rsidR="000E6115" w:rsidRPr="00F34875" w:rsidRDefault="000E6115" w:rsidP="000E6115">
      <w:pPr>
        <w:widowControl/>
        <w:tabs>
          <w:tab w:val="right" w:pos="9781"/>
        </w:tabs>
        <w:autoSpaceDE/>
        <w:autoSpaceDN/>
        <w:spacing w:line="276" w:lineRule="auto"/>
        <w:ind w:left="360" w:right="-279"/>
        <w:jc w:val="both"/>
        <w:rPr>
          <w:rFonts w:eastAsia="Times New Roman" w:cs="Times New Roman"/>
          <w:b/>
          <w:color w:val="7030A0"/>
          <w:u w:val="single"/>
          <w:lang w:val="en-US" w:eastAsia="en-US" w:bidi="ar-SA"/>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
          <w:bCs/>
          <w:u w:val="single"/>
          <w:lang w:val="it-IT" w:eastAsia="en-US"/>
        </w:rPr>
      </w:pPr>
      <w:r w:rsidRPr="00BD5A52">
        <w:rPr>
          <w:rFonts w:eastAsia="Times New Roman" w:cs="Times New Roman"/>
          <w:b/>
          <w:bCs/>
          <w:u w:val="single"/>
          <w:lang w:val="en-US" w:eastAsia="en-US"/>
        </w:rPr>
        <w:t xml:space="preserve">Î. Cine poate solicita </w:t>
      </w:r>
      <w:bookmarkStart w:id="6" w:name="_Hlk161330353"/>
      <w:r w:rsidRPr="00BD5A52">
        <w:rPr>
          <w:rFonts w:eastAsia="Times New Roman" w:cs="Times New Roman"/>
          <w:b/>
          <w:bCs/>
          <w:u w:val="single"/>
          <w:lang w:val="en-US" w:eastAsia="en-US"/>
        </w:rPr>
        <w:t>indemnizația lunară de sprijin</w:t>
      </w:r>
      <w:bookmarkEnd w:id="6"/>
      <w:r w:rsidRPr="00BD5A52">
        <w:rPr>
          <w:rFonts w:eastAsia="Times New Roman" w:cs="Times New Roman"/>
          <w:b/>
          <w:bCs/>
          <w:u w:val="single"/>
          <w:lang w:val="it-IT" w:eastAsia="en-US"/>
        </w:rPr>
        <w:t>?</w:t>
      </w:r>
    </w:p>
    <w:p w:rsidR="000E6115" w:rsidRPr="00BD5A52" w:rsidRDefault="000E6115" w:rsidP="000E6115">
      <w:pPr>
        <w:widowControl/>
        <w:tabs>
          <w:tab w:val="right" w:pos="9781"/>
        </w:tabs>
        <w:autoSpaceDE/>
        <w:autoSpaceDN/>
        <w:spacing w:line="276" w:lineRule="auto"/>
        <w:ind w:left="360" w:right="-279"/>
        <w:jc w:val="both"/>
        <w:rPr>
          <w:rFonts w:eastAsia="Times New Roman" w:cs="Times New Roman"/>
          <w:b/>
          <w:bCs/>
          <w:u w:val="single"/>
          <w:lang w:val="it-IT"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Cs/>
          <w:lang w:val="en-US" w:eastAsia="en-US"/>
        </w:rPr>
      </w:pPr>
      <w:r w:rsidRPr="00BD5A52">
        <w:rPr>
          <w:rFonts w:eastAsia="Times New Roman" w:cs="Times New Roman"/>
          <w:b/>
          <w:bCs/>
          <w:lang w:val="it-IT" w:eastAsia="en-US"/>
        </w:rPr>
        <w:t>R</w:t>
      </w:r>
      <w:r w:rsidRPr="00BD5A52">
        <w:rPr>
          <w:rFonts w:eastAsia="Times New Roman" w:cs="Times New Roman"/>
          <w:bCs/>
          <w:lang w:val="it-IT" w:eastAsia="en-US"/>
        </w:rPr>
        <w:t>.</w:t>
      </w:r>
      <w:r w:rsidRPr="00BD5A52">
        <w:rPr>
          <w:rFonts w:ascii="Times New Roman" w:eastAsia="Times New Roman" w:hAnsi="Times New Roman" w:cs="Times New Roman"/>
          <w:i/>
          <w:iCs/>
          <w:sz w:val="24"/>
          <w:szCs w:val="24"/>
          <w:bdr w:val="none" w:sz="0" w:space="0" w:color="auto" w:frame="1"/>
          <w:lang w:val="en-US" w:eastAsia="en-US" w:bidi="ar-SA"/>
        </w:rPr>
        <w:t xml:space="preserve"> </w:t>
      </w:r>
      <w:r w:rsidR="00BD5A52" w:rsidRPr="00BD5A52">
        <w:rPr>
          <w:rFonts w:ascii="Times New Roman" w:eastAsia="Times New Roman" w:hAnsi="Times New Roman" w:cs="Times New Roman"/>
          <w:i/>
          <w:iCs/>
          <w:sz w:val="24"/>
          <w:szCs w:val="24"/>
          <w:bdr w:val="none" w:sz="0" w:space="0" w:color="auto" w:frame="1"/>
          <w:lang w:val="en-US" w:eastAsia="en-US" w:bidi="ar-SA"/>
        </w:rPr>
        <w:t xml:space="preserve"> </w:t>
      </w:r>
      <w:r w:rsidRPr="00BD5A52">
        <w:rPr>
          <w:rFonts w:eastAsia="Times New Roman" w:cs="Times New Roman"/>
          <w:bCs/>
          <w:lang w:eastAsia="en-US"/>
        </w:rPr>
        <w:t>Persoana sau familia care a primit în plasament sau a fost desemnată ori numită tutorele unui copil, pe perioada în care asigură creşterea şi îngrijirea copilului</w:t>
      </w:r>
      <w:r w:rsidRPr="00BD5A52">
        <w:rPr>
          <w:rFonts w:eastAsia="Times New Roman" w:cs="Times New Roman"/>
          <w:bCs/>
          <w:lang w:val="en-US" w:eastAsia="en-US"/>
        </w:rPr>
        <w:t xml:space="preserve">. În cazul plasamentului, indemnizația de sprijin se poate primi inclusiv după împlinirea de către copil a vârstei de 18 ani, dacă tânărul optează pentru menținerea măsurii de plasament și urmează cursurile unei forme de învățământ la zi. </w:t>
      </w: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bCs/>
          <w:i/>
          <w:iCs/>
          <w:color w:val="00B050"/>
          <w:u w:val="single"/>
          <w:lang w:val="en-US"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
          <w:bCs/>
          <w:u w:val="single"/>
          <w:lang w:val="en-US" w:eastAsia="en-US"/>
        </w:rPr>
      </w:pPr>
      <w:r w:rsidRPr="00BD5A52">
        <w:rPr>
          <w:rFonts w:eastAsia="Times New Roman" w:cs="Times New Roman"/>
          <w:b/>
          <w:bCs/>
          <w:u w:val="single"/>
          <w:lang w:val="en-US" w:eastAsia="en-US"/>
        </w:rPr>
        <w:t>Î. Asistentul maternal poate beneficia de alocație de sprijin?</w:t>
      </w: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bCs/>
          <w:i/>
          <w:iCs/>
          <w:color w:val="00B050"/>
          <w:u w:val="single"/>
          <w:lang w:val="en-US"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
          <w:bCs/>
          <w:lang w:val="it-IT" w:eastAsia="en-US"/>
        </w:rPr>
      </w:pPr>
      <w:r w:rsidRPr="00BD5A52">
        <w:rPr>
          <w:rFonts w:eastAsia="Times New Roman" w:cs="Times New Roman"/>
          <w:b/>
          <w:bCs/>
          <w:iCs/>
          <w:lang w:val="en-US" w:eastAsia="en-US"/>
        </w:rPr>
        <w:t>R</w:t>
      </w:r>
      <w:r w:rsidRPr="00BD5A52">
        <w:rPr>
          <w:rFonts w:eastAsia="Times New Roman" w:cs="Times New Roman"/>
          <w:b/>
          <w:bCs/>
          <w:i/>
          <w:iCs/>
          <w:lang w:val="en-US" w:eastAsia="en-US"/>
        </w:rPr>
        <w:t>.</w:t>
      </w:r>
      <w:r w:rsidR="00BD5A52" w:rsidRPr="00BD5A52">
        <w:rPr>
          <w:rFonts w:eastAsia="Times New Roman" w:cs="Times New Roman"/>
          <w:b/>
          <w:bCs/>
          <w:i/>
          <w:iCs/>
          <w:lang w:val="en-US" w:eastAsia="en-US"/>
        </w:rPr>
        <w:t xml:space="preserve"> </w:t>
      </w:r>
      <w:r w:rsidRPr="00BD5A52">
        <w:rPr>
          <w:rFonts w:eastAsia="Times New Roman" w:cs="Times New Roman"/>
          <w:bCs/>
          <w:lang w:val="en-US" w:eastAsia="en-US"/>
        </w:rPr>
        <w:t>Asistenţii maternali, precum şi organismele private autorizate fac excepţie de la acordarea indemnizaţiei lunare de sprijin.</w:t>
      </w:r>
    </w:p>
    <w:p w:rsidR="000E6115" w:rsidRPr="00BD5A52" w:rsidRDefault="000E6115" w:rsidP="000E6115">
      <w:pPr>
        <w:widowControl/>
        <w:tabs>
          <w:tab w:val="right" w:pos="9781"/>
        </w:tabs>
        <w:autoSpaceDE/>
        <w:autoSpaceDN/>
        <w:spacing w:line="276" w:lineRule="auto"/>
        <w:ind w:left="360" w:right="-279"/>
        <w:jc w:val="both"/>
        <w:rPr>
          <w:rFonts w:eastAsia="Times New Roman" w:cs="Times New Roman"/>
          <w:b/>
          <w:bCs/>
          <w:lang w:val="it-IT"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
          <w:bCs/>
          <w:u w:val="single"/>
          <w:lang w:val="it-IT" w:eastAsia="en-US"/>
        </w:rPr>
      </w:pPr>
      <w:r w:rsidRPr="00BD5A52">
        <w:rPr>
          <w:rFonts w:eastAsia="Times New Roman" w:cs="Times New Roman"/>
          <w:b/>
          <w:bCs/>
          <w:u w:val="single"/>
          <w:lang w:val="it-IT" w:eastAsia="en-US"/>
        </w:rPr>
        <w:t xml:space="preserve">Î. Care sunt condițiile de acordare a </w:t>
      </w:r>
      <w:r w:rsidRPr="00BD5A52">
        <w:rPr>
          <w:rFonts w:eastAsia="Times New Roman" w:cs="Times New Roman"/>
          <w:b/>
          <w:bCs/>
          <w:u w:val="single"/>
          <w:lang w:val="en-US" w:eastAsia="en-US"/>
        </w:rPr>
        <w:t>indemnizația lunară de sprijin</w:t>
      </w:r>
      <w:r w:rsidRPr="00BD5A52">
        <w:rPr>
          <w:rFonts w:eastAsia="Times New Roman" w:cs="Times New Roman"/>
          <w:b/>
          <w:bCs/>
          <w:u w:val="single"/>
          <w:lang w:val="it-IT" w:eastAsia="en-US"/>
        </w:rPr>
        <w:t>?</w:t>
      </w: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bCs/>
          <w:color w:val="00B050"/>
          <w:u w:val="single"/>
          <w:lang w:val="it-IT"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Cs/>
          <w:u w:val="single"/>
          <w:lang w:val="it-IT" w:eastAsia="en-US"/>
        </w:rPr>
      </w:pPr>
      <w:r w:rsidRPr="00BD5A52">
        <w:rPr>
          <w:rFonts w:eastAsia="Times New Roman" w:cs="Times New Roman"/>
          <w:b/>
          <w:bCs/>
          <w:lang w:val="it-IT" w:eastAsia="en-US"/>
        </w:rPr>
        <w:t>R.</w:t>
      </w:r>
      <w:r w:rsidRPr="00BD5A52">
        <w:rPr>
          <w:rFonts w:ascii="Times New Roman" w:eastAsia="Times New Roman" w:hAnsi="Times New Roman" w:cs="Times New Roman"/>
          <w:i/>
          <w:iCs/>
          <w:sz w:val="24"/>
          <w:szCs w:val="24"/>
          <w:bdr w:val="none" w:sz="0" w:space="0" w:color="auto" w:frame="1"/>
          <w:lang w:val="en-US" w:eastAsia="en-US" w:bidi="ar-SA"/>
        </w:rPr>
        <w:t xml:space="preserve"> </w:t>
      </w:r>
      <w:r w:rsidR="00BD5A52" w:rsidRPr="00BD5A52">
        <w:rPr>
          <w:rFonts w:ascii="Times New Roman" w:eastAsia="Times New Roman" w:hAnsi="Times New Roman" w:cs="Times New Roman"/>
          <w:i/>
          <w:iCs/>
          <w:sz w:val="24"/>
          <w:szCs w:val="24"/>
          <w:bdr w:val="none" w:sz="0" w:space="0" w:color="auto" w:frame="1"/>
          <w:lang w:val="en-US" w:eastAsia="en-US" w:bidi="ar-SA"/>
        </w:rPr>
        <w:t xml:space="preserve"> </w:t>
      </w:r>
      <w:r w:rsidRPr="00BD5A52">
        <w:rPr>
          <w:rFonts w:eastAsia="Times New Roman" w:cs="Times New Roman"/>
          <w:bCs/>
          <w:lang w:eastAsia="en-US"/>
        </w:rPr>
        <w:t xml:space="preserve">Persoana sau familia care a primit în plasament sau a fost desemnată ori numită tutorele unui copil, pe perioada în care asigură creşterea şi îngrijirea copilului, beneficiază suplimentar faţă de </w:t>
      </w:r>
      <w:r w:rsidRPr="00BD5A52">
        <w:rPr>
          <w:rFonts w:eastAsia="Times New Roman" w:cs="Times New Roman"/>
          <w:bCs/>
          <w:lang w:eastAsia="en-US"/>
        </w:rPr>
        <w:lastRenderedPageBreak/>
        <w:t>alocaţia lunară de plasament de o indemnizaţie lunară de sprijin, în cuantum 529 lei/ lună. Îndemnizația se acordă pentru fiecare copil aflat în plasamanet sau pentru care s-a instituit tutela.</w:t>
      </w:r>
    </w:p>
    <w:p w:rsidR="000E6115" w:rsidRPr="00BD5A52" w:rsidRDefault="000E6115" w:rsidP="00BD5A52">
      <w:pPr>
        <w:widowControl/>
        <w:tabs>
          <w:tab w:val="right" w:pos="9781"/>
        </w:tabs>
        <w:autoSpaceDE/>
        <w:autoSpaceDN/>
        <w:spacing w:line="276" w:lineRule="auto"/>
        <w:ind w:right="-279"/>
        <w:jc w:val="both"/>
        <w:rPr>
          <w:rFonts w:eastAsia="Times New Roman" w:cs="Times New Roman"/>
          <w:lang w:val="it-IT" w:eastAsia="en-US"/>
        </w:rPr>
      </w:pPr>
      <w:r w:rsidRPr="00BD5A52">
        <w:rPr>
          <w:rFonts w:eastAsia="Times New Roman" w:cs="Times New Roman"/>
          <w:lang w:eastAsia="en-US"/>
        </w:rPr>
        <w:t>Stabilirea dreptului la indemnizaţia lunară de sprijin se face începând cu luna următoare celei în care a fost emisă dispoziţia conducătorului direcţiei generale de asistenţă socială şi protecţia copilului sau hotărârea comisiei pentru protecţia copilului ori a instanţei de judecată, după caz, şi încetează începând cu luna următoare celei în care a încetat măsura de protecţie specială sau tutela.</w:t>
      </w: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color w:val="00B050"/>
          <w:u w:val="single"/>
          <w:lang w:val="it-IT"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
          <w:u w:val="single"/>
          <w:lang w:val="it-IT" w:eastAsia="en-US"/>
        </w:rPr>
      </w:pPr>
      <w:r w:rsidRPr="00BD5A52">
        <w:rPr>
          <w:rFonts w:eastAsia="Times New Roman" w:cs="Times New Roman"/>
          <w:b/>
          <w:u w:val="single"/>
          <w:lang w:val="it-IT" w:eastAsia="en-US"/>
        </w:rPr>
        <w:t xml:space="preserve">Î. Care sunt documentele necesare pentru a solicita </w:t>
      </w:r>
      <w:r w:rsidRPr="00BD5A52">
        <w:rPr>
          <w:rFonts w:eastAsia="Times New Roman" w:cs="Times New Roman"/>
          <w:b/>
          <w:bCs/>
          <w:u w:val="single"/>
          <w:lang w:val="en-US" w:eastAsia="en-US"/>
        </w:rPr>
        <w:t>indemnizația lunară de sprijin</w:t>
      </w:r>
      <w:r w:rsidRPr="00BD5A52">
        <w:rPr>
          <w:rFonts w:eastAsia="Times New Roman" w:cs="Times New Roman"/>
          <w:b/>
          <w:u w:val="single"/>
          <w:lang w:val="it-IT" w:eastAsia="en-US"/>
        </w:rPr>
        <w:t xml:space="preserve">? </w:t>
      </w:r>
    </w:p>
    <w:p w:rsidR="000E6115" w:rsidRPr="00BD5A52" w:rsidRDefault="000E6115" w:rsidP="000E6115">
      <w:pPr>
        <w:widowControl/>
        <w:tabs>
          <w:tab w:val="right" w:pos="9781"/>
        </w:tabs>
        <w:autoSpaceDE/>
        <w:autoSpaceDN/>
        <w:spacing w:line="276" w:lineRule="auto"/>
        <w:ind w:left="360" w:right="-279"/>
        <w:jc w:val="both"/>
        <w:rPr>
          <w:rFonts w:eastAsia="Times New Roman" w:cs="Times New Roman"/>
          <w:b/>
          <w:u w:val="single"/>
          <w:lang w:val="it-IT"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lang w:val="it-IT" w:eastAsia="en-US"/>
        </w:rPr>
      </w:pPr>
      <w:r w:rsidRPr="00BD5A52">
        <w:rPr>
          <w:rFonts w:eastAsia="Times New Roman" w:cs="Times New Roman"/>
          <w:b/>
          <w:lang w:val="it-IT" w:eastAsia="en-US"/>
        </w:rPr>
        <w:t>R</w:t>
      </w:r>
      <w:r w:rsidR="00BD5A52" w:rsidRPr="00BD5A52">
        <w:rPr>
          <w:rFonts w:eastAsia="Times New Roman" w:cs="Times New Roman"/>
          <w:b/>
          <w:lang w:val="it-IT" w:eastAsia="en-US"/>
        </w:rPr>
        <w:t xml:space="preserve">. </w:t>
      </w:r>
      <w:r w:rsidRPr="00BD5A52">
        <w:rPr>
          <w:rFonts w:eastAsia="Times New Roman" w:cs="Times New Roman"/>
          <w:b/>
          <w:lang w:val="it-IT" w:eastAsia="en-US"/>
        </w:rPr>
        <w:t xml:space="preserve"> </w:t>
      </w:r>
      <w:r w:rsidR="00BD5A52" w:rsidRPr="00BD5A52">
        <w:rPr>
          <w:rFonts w:eastAsia="Times New Roman" w:cs="Times New Roman"/>
          <w:b/>
          <w:lang w:val="it-IT" w:eastAsia="en-US"/>
        </w:rPr>
        <w:t xml:space="preserve"> </w:t>
      </w:r>
      <w:r w:rsidRPr="00BD5A52">
        <w:rPr>
          <w:rFonts w:eastAsia="Times New Roman" w:cs="Times New Roman"/>
          <w:lang w:val="en-US" w:eastAsia="en-US"/>
        </w:rPr>
        <w:t>Indemnizaţia lunară de sprijin se solicită pe bază de cerere care cuprinde lista copiilor aflaţi în plasament/plasament în regim de urgenţă/tutelă, însoţită de copia actului de identitate al persoanei a primit copilul/copiii în plasament/plasament în regim de urgență, a certificatului de naştere al copilului ori a actului de identitate al acestuia, în cazul în care copilul are împlinită vârsta de 14 ani, precum şi, după caz, de copia dispoziţiei conducătorului direcţiei generale sau a hotărârii comisiei pentru protecţia copilului ori a instanţei de judecată, inclusiv de ordonanţa preşedinţială.</w:t>
      </w:r>
    </w:p>
    <w:p w:rsidR="000E6115" w:rsidRPr="00BD5A52" w:rsidRDefault="000E6115" w:rsidP="000E6115">
      <w:pPr>
        <w:widowControl/>
        <w:tabs>
          <w:tab w:val="right" w:pos="9781"/>
        </w:tabs>
        <w:autoSpaceDE/>
        <w:autoSpaceDN/>
        <w:spacing w:line="276" w:lineRule="auto"/>
        <w:ind w:left="360" w:right="-279"/>
        <w:jc w:val="both"/>
        <w:rPr>
          <w:rFonts w:eastAsia="Times New Roman" w:cs="Times New Roman"/>
          <w:b/>
          <w:u w:val="single"/>
          <w:lang w:val="it-IT"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
          <w:bCs/>
          <w:u w:val="single"/>
          <w:lang w:val="it-IT" w:eastAsia="en-US"/>
        </w:rPr>
      </w:pPr>
      <w:r w:rsidRPr="00BD5A52">
        <w:rPr>
          <w:rFonts w:eastAsia="Times New Roman" w:cs="Times New Roman"/>
          <w:b/>
          <w:u w:val="single"/>
          <w:lang w:val="it-IT" w:eastAsia="en-US"/>
        </w:rPr>
        <w:t xml:space="preserve">Î. </w:t>
      </w:r>
      <w:r w:rsidRPr="00BD5A52">
        <w:rPr>
          <w:rFonts w:eastAsia="Times New Roman" w:cs="Times New Roman"/>
          <w:b/>
          <w:bCs/>
          <w:u w:val="single"/>
          <w:lang w:val="it-IT" w:eastAsia="en-US"/>
        </w:rPr>
        <w:t xml:space="preserve"> Unde se depun actele necesare pentru acordarea </w:t>
      </w:r>
      <w:r w:rsidRPr="00BD5A52">
        <w:rPr>
          <w:rFonts w:eastAsia="Times New Roman" w:cs="Times New Roman"/>
          <w:b/>
          <w:bCs/>
          <w:u w:val="single"/>
          <w:lang w:val="en-US" w:eastAsia="en-US"/>
        </w:rPr>
        <w:t>indemnizația lunară de sprijin</w:t>
      </w:r>
      <w:r w:rsidRPr="00BD5A52">
        <w:rPr>
          <w:rFonts w:eastAsia="Times New Roman" w:cs="Times New Roman"/>
          <w:b/>
          <w:bCs/>
          <w:u w:val="single"/>
          <w:lang w:val="it-IT" w:eastAsia="en-US"/>
        </w:rPr>
        <w:t xml:space="preserve">? </w:t>
      </w: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bCs/>
          <w:color w:val="00B050"/>
          <w:u w:val="single"/>
          <w:lang w:val="it-IT"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Cs/>
          <w:lang w:val="it-IT" w:eastAsia="en-US"/>
        </w:rPr>
      </w:pPr>
      <w:r w:rsidRPr="00BD5A52">
        <w:rPr>
          <w:rFonts w:eastAsia="Times New Roman" w:cs="Times New Roman"/>
          <w:b/>
          <w:bCs/>
          <w:lang w:val="it-IT" w:eastAsia="en-US"/>
        </w:rPr>
        <w:t>R.</w:t>
      </w:r>
      <w:r w:rsidRPr="00BD5A52">
        <w:rPr>
          <w:rFonts w:eastAsia="Times New Roman" w:cs="Times New Roman"/>
          <w:bCs/>
          <w:lang w:val="it-IT" w:eastAsia="en-US"/>
        </w:rPr>
        <w:t xml:space="preserve">  </w:t>
      </w:r>
      <w:r w:rsidRPr="00BD5A52">
        <w:rPr>
          <w:rFonts w:eastAsia="Times New Roman" w:cs="Times New Roman"/>
          <w:bCs/>
          <w:lang w:val="en-US" w:eastAsia="en-US"/>
        </w:rPr>
        <w:t>Cererea şi documentele justificative se depun şi se înregistrează la agenţiile teritoriale</w:t>
      </w:r>
      <w:r w:rsidRPr="00BD5A52">
        <w:rPr>
          <w:rFonts w:eastAsia="Times New Roman" w:cs="Times New Roman"/>
          <w:bCs/>
          <w:lang w:val="it-IT" w:eastAsia="en-US"/>
        </w:rPr>
        <w:t xml:space="preserve"> </w:t>
      </w:r>
    </w:p>
    <w:p w:rsidR="000E6115" w:rsidRPr="00BD5A52" w:rsidRDefault="000E6115" w:rsidP="000E6115">
      <w:pPr>
        <w:widowControl/>
        <w:tabs>
          <w:tab w:val="right" w:pos="9781"/>
        </w:tabs>
        <w:autoSpaceDE/>
        <w:autoSpaceDN/>
        <w:spacing w:line="276" w:lineRule="auto"/>
        <w:ind w:left="360" w:right="-279"/>
        <w:jc w:val="both"/>
        <w:rPr>
          <w:rFonts w:eastAsia="Times New Roman" w:cs="Times New Roman"/>
          <w:bCs/>
          <w:lang w:val="it-IT"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
          <w:bCs/>
          <w:u w:val="single"/>
          <w:lang w:val="it-IT" w:eastAsia="en-US"/>
        </w:rPr>
      </w:pPr>
      <w:r w:rsidRPr="00BD5A52">
        <w:rPr>
          <w:rFonts w:eastAsia="Times New Roman" w:cs="Times New Roman"/>
          <w:b/>
          <w:bCs/>
          <w:u w:val="single"/>
          <w:lang w:val="it-IT" w:eastAsia="en-US"/>
        </w:rPr>
        <w:t>Î.</w:t>
      </w:r>
      <w:r w:rsidR="00BD5A52" w:rsidRPr="00BD5A52">
        <w:rPr>
          <w:rFonts w:eastAsia="Times New Roman" w:cs="Times New Roman"/>
          <w:b/>
          <w:bCs/>
          <w:u w:val="single"/>
          <w:lang w:val="it-IT" w:eastAsia="en-US"/>
        </w:rPr>
        <w:t xml:space="preserve">  </w:t>
      </w:r>
      <w:r w:rsidRPr="00BD5A52">
        <w:rPr>
          <w:rFonts w:eastAsia="Times New Roman" w:cs="Times New Roman"/>
          <w:b/>
          <w:bCs/>
          <w:u w:val="single"/>
          <w:lang w:val="it-IT" w:eastAsia="en-US"/>
        </w:rPr>
        <w:t xml:space="preserve">Care este data plății </w:t>
      </w:r>
      <w:r w:rsidRPr="00BD5A52">
        <w:rPr>
          <w:rFonts w:eastAsia="Times New Roman" w:cs="Times New Roman"/>
          <w:b/>
          <w:bCs/>
          <w:u w:val="single"/>
          <w:lang w:val="en-US" w:eastAsia="en-US"/>
        </w:rPr>
        <w:t>indemnizația lunară de sprijin</w:t>
      </w:r>
      <w:r w:rsidRPr="00BD5A52">
        <w:rPr>
          <w:rFonts w:eastAsia="Times New Roman" w:cs="Times New Roman"/>
          <w:b/>
          <w:bCs/>
          <w:u w:val="single"/>
          <w:lang w:val="it-IT" w:eastAsia="en-US"/>
        </w:rPr>
        <w:t>?</w:t>
      </w:r>
    </w:p>
    <w:p w:rsidR="000E6115" w:rsidRPr="00BD5A52" w:rsidRDefault="000E6115" w:rsidP="000E6115">
      <w:pPr>
        <w:widowControl/>
        <w:tabs>
          <w:tab w:val="right" w:pos="9781"/>
        </w:tabs>
        <w:autoSpaceDE/>
        <w:autoSpaceDN/>
        <w:spacing w:line="276" w:lineRule="auto"/>
        <w:ind w:left="360" w:right="-279"/>
        <w:jc w:val="both"/>
        <w:rPr>
          <w:rFonts w:eastAsia="Times New Roman" w:cs="Times New Roman"/>
          <w:b/>
          <w:bCs/>
          <w:u w:val="single"/>
          <w:lang w:val="it-IT"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Cs/>
          <w:lang w:val="it-IT" w:eastAsia="en-US"/>
        </w:rPr>
      </w:pPr>
      <w:r w:rsidRPr="00BD5A52">
        <w:rPr>
          <w:rFonts w:eastAsia="Times New Roman" w:cs="Times New Roman"/>
          <w:b/>
          <w:bCs/>
          <w:lang w:val="it-IT" w:eastAsia="en-US"/>
        </w:rPr>
        <w:t xml:space="preserve">R. </w:t>
      </w:r>
      <w:r w:rsidR="00BD5A52" w:rsidRPr="00BD5A52">
        <w:rPr>
          <w:rFonts w:eastAsia="Times New Roman" w:cs="Times New Roman"/>
          <w:b/>
          <w:bCs/>
          <w:lang w:val="it-IT" w:eastAsia="en-US"/>
        </w:rPr>
        <w:t xml:space="preserve"> </w:t>
      </w:r>
      <w:r w:rsidRPr="00BD5A52">
        <w:rPr>
          <w:rFonts w:eastAsia="Times New Roman" w:cs="Times New Roman"/>
          <w:bCs/>
          <w:lang w:val="it-IT" w:eastAsia="en-US"/>
        </w:rPr>
        <w:t>Plata dreptului se face în ultima decadă a lunii (pentru luna curentă).</w:t>
      </w: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color w:val="00B050"/>
          <w:u w:val="single"/>
          <w:lang w:val="it-IT" w:eastAsia="en-US"/>
        </w:rPr>
      </w:pPr>
    </w:p>
    <w:p w:rsidR="000E6115" w:rsidRPr="0067491A" w:rsidRDefault="000E6115" w:rsidP="00BD5A52">
      <w:pPr>
        <w:widowControl/>
        <w:tabs>
          <w:tab w:val="right" w:pos="9781"/>
        </w:tabs>
        <w:autoSpaceDE/>
        <w:autoSpaceDN/>
        <w:spacing w:line="276" w:lineRule="auto"/>
        <w:ind w:right="-279"/>
        <w:jc w:val="both"/>
        <w:rPr>
          <w:rFonts w:eastAsia="Times New Roman" w:cs="Times New Roman"/>
          <w:b/>
          <w:u w:val="single"/>
          <w:lang w:val="it-IT" w:eastAsia="en-US"/>
        </w:rPr>
      </w:pPr>
      <w:r w:rsidRPr="0067491A">
        <w:rPr>
          <w:rFonts w:eastAsia="Times New Roman" w:cs="Times New Roman"/>
          <w:b/>
          <w:u w:val="single"/>
          <w:lang w:val="it-IT" w:eastAsia="en-US"/>
        </w:rPr>
        <w:t xml:space="preserve">Î. Care este motivul pentru care </w:t>
      </w:r>
      <w:r w:rsidRPr="0067491A">
        <w:rPr>
          <w:rFonts w:eastAsia="Times New Roman" w:cs="Times New Roman"/>
          <w:b/>
          <w:bCs/>
          <w:u w:val="single"/>
          <w:lang w:val="en-US" w:eastAsia="en-US"/>
        </w:rPr>
        <w:t>indemnizația lunară de sprijin</w:t>
      </w:r>
      <w:r w:rsidRPr="0067491A">
        <w:rPr>
          <w:rFonts w:eastAsia="Times New Roman" w:cs="Times New Roman"/>
          <w:b/>
          <w:u w:val="single"/>
          <w:lang w:val="it-IT" w:eastAsia="en-US"/>
        </w:rPr>
        <w:t xml:space="preserve"> a fost încetată? </w:t>
      </w:r>
    </w:p>
    <w:p w:rsidR="000E6115" w:rsidRPr="00D14AD1" w:rsidRDefault="000E6115" w:rsidP="000E6115">
      <w:pPr>
        <w:tabs>
          <w:tab w:val="right" w:pos="9781"/>
        </w:tabs>
        <w:spacing w:line="276" w:lineRule="auto"/>
        <w:ind w:left="360" w:right="-279"/>
        <w:jc w:val="both"/>
        <w:rPr>
          <w:rFonts w:eastAsia="Times New Roman" w:cs="Times New Roman"/>
          <w:b/>
          <w:color w:val="00B050"/>
          <w:u w:val="single"/>
          <w:lang w:val="it-IT" w:eastAsia="en-US"/>
        </w:rPr>
      </w:pPr>
    </w:p>
    <w:p w:rsidR="000E6115" w:rsidRPr="0067491A" w:rsidRDefault="000E6115" w:rsidP="00BD5A52">
      <w:pPr>
        <w:tabs>
          <w:tab w:val="right" w:pos="9781"/>
        </w:tabs>
        <w:spacing w:line="276" w:lineRule="auto"/>
        <w:ind w:right="-279"/>
        <w:jc w:val="both"/>
        <w:rPr>
          <w:rFonts w:eastAsia="Times New Roman"/>
          <w:lang w:val="en-US"/>
        </w:rPr>
      </w:pPr>
      <w:r w:rsidRPr="0067491A">
        <w:rPr>
          <w:rFonts w:eastAsia="Times New Roman" w:cs="Times New Roman"/>
          <w:b/>
          <w:lang w:val="it-IT" w:eastAsia="en-US"/>
        </w:rPr>
        <w:t>R.</w:t>
      </w:r>
      <w:r w:rsidRPr="0067491A">
        <w:rPr>
          <w:rFonts w:ascii="Times New Roman" w:eastAsia="Times New Roman" w:hAnsi="Times New Roman" w:cs="Times New Roman"/>
          <w:b/>
          <w:bCs/>
          <w:sz w:val="24"/>
          <w:szCs w:val="24"/>
          <w:bdr w:val="none" w:sz="0" w:space="0" w:color="auto" w:frame="1"/>
          <w:lang w:val="en-US" w:eastAsia="en-US" w:bidi="ar-SA"/>
        </w:rPr>
        <w:t xml:space="preserve"> </w:t>
      </w:r>
      <w:r w:rsidRPr="0067491A">
        <w:rPr>
          <w:rFonts w:eastAsia="Times New Roman"/>
          <w:lang w:val="en-US"/>
        </w:rPr>
        <w:t>Plata alocaţiei şi, după caz, a indemnizaţiei lunare de sprijin încetează începând cu luna următoare celei în care se produce una dintre următoarele situaţii:</w:t>
      </w:r>
    </w:p>
    <w:p w:rsidR="000E6115" w:rsidRPr="0067491A" w:rsidRDefault="0067491A" w:rsidP="0067491A">
      <w:pPr>
        <w:widowControl/>
        <w:tabs>
          <w:tab w:val="right" w:pos="9781"/>
        </w:tabs>
        <w:autoSpaceDE/>
        <w:autoSpaceDN/>
        <w:spacing w:line="276" w:lineRule="auto"/>
        <w:ind w:right="-279"/>
        <w:jc w:val="both"/>
        <w:rPr>
          <w:rFonts w:eastAsia="Times New Roman" w:cs="Times New Roman"/>
          <w:lang w:val="en-US" w:eastAsia="en-US"/>
        </w:rPr>
      </w:pPr>
      <w:r>
        <w:rPr>
          <w:rFonts w:eastAsia="Times New Roman" w:cs="Times New Roman"/>
          <w:lang w:val="en-US" w:eastAsia="en-US"/>
        </w:rPr>
        <w:t xml:space="preserve">    </w:t>
      </w:r>
      <w:r w:rsidR="000E6115" w:rsidRPr="0067491A">
        <w:rPr>
          <w:rFonts w:eastAsia="Times New Roman" w:cs="Times New Roman"/>
          <w:lang w:val="en-US" w:eastAsia="en-US"/>
        </w:rPr>
        <w:t>a) copilul a împlinit vârsta de 18 ani și nu s-a prezentat hotărârea comisiei pentru protecția copilului de prelungire a măsurii de protecție special;</w:t>
      </w:r>
    </w:p>
    <w:p w:rsidR="000E6115" w:rsidRPr="0067491A" w:rsidRDefault="0067491A" w:rsidP="0067491A">
      <w:pPr>
        <w:widowControl/>
        <w:tabs>
          <w:tab w:val="right" w:pos="9781"/>
        </w:tabs>
        <w:autoSpaceDE/>
        <w:autoSpaceDN/>
        <w:spacing w:line="276" w:lineRule="auto"/>
        <w:ind w:right="-279"/>
        <w:jc w:val="both"/>
        <w:rPr>
          <w:rFonts w:eastAsia="Times New Roman" w:cs="Times New Roman"/>
          <w:lang w:val="en-US" w:eastAsia="en-US"/>
        </w:rPr>
      </w:pPr>
      <w:r>
        <w:rPr>
          <w:rFonts w:eastAsia="Times New Roman" w:cs="Times New Roman"/>
          <w:lang w:val="en-US" w:eastAsia="en-US"/>
        </w:rPr>
        <w:t xml:space="preserve">     </w:t>
      </w:r>
      <w:r w:rsidR="000E6115" w:rsidRPr="0067491A">
        <w:rPr>
          <w:rFonts w:eastAsia="Times New Roman" w:cs="Times New Roman"/>
          <w:lang w:val="en-US" w:eastAsia="en-US"/>
        </w:rPr>
        <w:t xml:space="preserve">b) nu a prezentat în termen de 60 de zile de la suspendarea dreptului beneficiarul drepturlui nu prezintă documente doveditoare sau </w:t>
      </w:r>
      <w:r w:rsidR="000E6115" w:rsidRPr="0067491A">
        <w:rPr>
          <w:rFonts w:eastAsia="Times New Roman" w:cs="Times New Roman"/>
          <w:i/>
          <w:iCs/>
          <w:lang w:eastAsia="en-US"/>
        </w:rPr>
        <w:t> </w:t>
      </w:r>
      <w:r w:rsidR="000E6115" w:rsidRPr="0067491A">
        <w:rPr>
          <w:rFonts w:eastAsia="Times New Roman" w:cs="Times New Roman"/>
          <w:lang w:eastAsia="en-US"/>
        </w:rPr>
        <w:t>solicitarea de reluare a plăţii;</w:t>
      </w:r>
      <w:r w:rsidR="000E6115" w:rsidRPr="0067491A">
        <w:rPr>
          <w:rFonts w:eastAsia="Times New Roman" w:cs="Times New Roman"/>
          <w:lang w:val="en-US" w:eastAsia="en-US"/>
        </w:rPr>
        <w:t xml:space="preserve"> </w:t>
      </w:r>
    </w:p>
    <w:p w:rsidR="000E6115" w:rsidRPr="0067491A" w:rsidRDefault="0067491A" w:rsidP="0067491A">
      <w:pPr>
        <w:widowControl/>
        <w:tabs>
          <w:tab w:val="right" w:pos="9781"/>
        </w:tabs>
        <w:autoSpaceDE/>
        <w:autoSpaceDN/>
        <w:spacing w:line="276" w:lineRule="auto"/>
        <w:ind w:right="-279"/>
        <w:jc w:val="both"/>
        <w:rPr>
          <w:rFonts w:eastAsia="Times New Roman" w:cs="Times New Roman"/>
          <w:lang w:val="en-US" w:eastAsia="en-US"/>
        </w:rPr>
      </w:pPr>
      <w:r>
        <w:rPr>
          <w:rFonts w:eastAsia="Times New Roman" w:cs="Times New Roman"/>
          <w:lang w:val="en-US" w:eastAsia="en-US"/>
        </w:rPr>
        <w:t xml:space="preserve">    </w:t>
      </w:r>
      <w:r w:rsidR="000E6115" w:rsidRPr="0067491A">
        <w:rPr>
          <w:rFonts w:eastAsia="Times New Roman" w:cs="Times New Roman"/>
          <w:lang w:val="en-US" w:eastAsia="en-US"/>
        </w:rPr>
        <w:t>c) tânărul a împlinit vârsta de 26 de ani;</w:t>
      </w:r>
    </w:p>
    <w:p w:rsidR="0067491A" w:rsidRPr="0067491A" w:rsidRDefault="0067491A" w:rsidP="0067491A">
      <w:pPr>
        <w:widowControl/>
        <w:tabs>
          <w:tab w:val="right" w:pos="9781"/>
        </w:tabs>
        <w:autoSpaceDE/>
        <w:autoSpaceDN/>
        <w:spacing w:line="276" w:lineRule="auto"/>
        <w:ind w:right="-279"/>
        <w:jc w:val="both"/>
        <w:rPr>
          <w:rFonts w:eastAsia="Times New Roman" w:cs="Times New Roman"/>
          <w:lang w:val="en-US" w:eastAsia="en-US"/>
        </w:rPr>
      </w:pPr>
      <w:r>
        <w:rPr>
          <w:rFonts w:eastAsia="Times New Roman" w:cs="Times New Roman"/>
          <w:lang w:val="en-US" w:eastAsia="en-US"/>
        </w:rPr>
        <w:t xml:space="preserve">    </w:t>
      </w:r>
      <w:r w:rsidR="000E6115" w:rsidRPr="0067491A">
        <w:rPr>
          <w:rFonts w:eastAsia="Times New Roman" w:cs="Times New Roman"/>
          <w:lang w:val="en-US" w:eastAsia="en-US"/>
        </w:rPr>
        <w:t xml:space="preserve">d) s-a produs decesul copilului aflat în plasament, plasament </w:t>
      </w:r>
      <w:r w:rsidRPr="0067491A">
        <w:rPr>
          <w:rFonts w:eastAsia="Times New Roman" w:cs="Times New Roman"/>
          <w:lang w:val="en-US" w:eastAsia="en-US"/>
        </w:rPr>
        <w:t>în regim de urgenţă sau tutelă;</w:t>
      </w:r>
    </w:p>
    <w:p w:rsidR="0067491A" w:rsidRPr="0067491A" w:rsidRDefault="0067491A" w:rsidP="0067491A">
      <w:pPr>
        <w:widowControl/>
        <w:tabs>
          <w:tab w:val="right" w:pos="9781"/>
        </w:tabs>
        <w:autoSpaceDE/>
        <w:autoSpaceDN/>
        <w:spacing w:line="276" w:lineRule="auto"/>
        <w:ind w:right="-279"/>
        <w:jc w:val="both"/>
        <w:rPr>
          <w:rFonts w:eastAsia="Times New Roman" w:cs="Times New Roman"/>
          <w:lang w:val="en-US" w:eastAsia="en-US"/>
        </w:rPr>
      </w:pPr>
      <w:r>
        <w:rPr>
          <w:rFonts w:eastAsia="Times New Roman" w:cs="Times New Roman"/>
          <w:lang w:val="en-US" w:eastAsia="en-US"/>
        </w:rPr>
        <w:t xml:space="preserve">    </w:t>
      </w:r>
      <w:r w:rsidR="000E6115" w:rsidRPr="0067491A">
        <w:rPr>
          <w:rFonts w:eastAsia="Times New Roman" w:cs="Times New Roman"/>
          <w:lang w:val="en-US" w:eastAsia="en-US"/>
        </w:rPr>
        <w:t>e) s-a</w:t>
      </w:r>
      <w:r w:rsidRPr="0067491A">
        <w:rPr>
          <w:rFonts w:eastAsia="Times New Roman" w:cs="Times New Roman"/>
          <w:lang w:val="en-US" w:eastAsia="en-US"/>
        </w:rPr>
        <w:t xml:space="preserve"> produs decesul beneficiarului;</w:t>
      </w:r>
    </w:p>
    <w:p w:rsidR="000E6115" w:rsidRPr="0067491A" w:rsidRDefault="0067491A" w:rsidP="0067491A">
      <w:pPr>
        <w:widowControl/>
        <w:tabs>
          <w:tab w:val="right" w:pos="9781"/>
        </w:tabs>
        <w:autoSpaceDE/>
        <w:autoSpaceDN/>
        <w:spacing w:line="276" w:lineRule="auto"/>
        <w:ind w:right="-279"/>
        <w:jc w:val="both"/>
        <w:rPr>
          <w:rFonts w:eastAsia="Times New Roman" w:cs="Times New Roman"/>
          <w:lang w:val="en-US" w:eastAsia="en-US"/>
        </w:rPr>
      </w:pPr>
      <w:r>
        <w:rPr>
          <w:rFonts w:eastAsia="Times New Roman" w:cs="Times New Roman"/>
          <w:lang w:val="en-US" w:eastAsia="en-US"/>
        </w:rPr>
        <w:t xml:space="preserve">    </w:t>
      </w:r>
      <w:r w:rsidR="000E6115" w:rsidRPr="0067491A">
        <w:rPr>
          <w:rFonts w:eastAsia="Times New Roman" w:cs="Times New Roman"/>
          <w:lang w:val="en-US" w:eastAsia="en-US"/>
        </w:rPr>
        <w:t>f) a încetat măsura de plasament, plasament în regim de urgenţă sau tutela.</w:t>
      </w: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color w:val="00B050"/>
          <w:lang w:val="it-IT" w:eastAsia="en-US"/>
        </w:rPr>
      </w:pP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color w:val="00B050"/>
          <w:lang w:val="it-IT" w:eastAsia="en-US"/>
        </w:rPr>
      </w:pPr>
    </w:p>
    <w:p w:rsidR="000E6115" w:rsidRPr="00695D6E" w:rsidRDefault="000E6115" w:rsidP="00BD5A52">
      <w:pPr>
        <w:widowControl/>
        <w:tabs>
          <w:tab w:val="right" w:pos="9781"/>
        </w:tabs>
        <w:autoSpaceDE/>
        <w:autoSpaceDN/>
        <w:spacing w:line="276" w:lineRule="auto"/>
        <w:ind w:right="-279"/>
        <w:jc w:val="both"/>
        <w:rPr>
          <w:rFonts w:eastAsia="Times New Roman" w:cs="Times New Roman"/>
          <w:b/>
          <w:u w:val="single"/>
          <w:lang w:val="it-IT" w:eastAsia="en-US"/>
        </w:rPr>
      </w:pPr>
      <w:r w:rsidRPr="00695D6E">
        <w:rPr>
          <w:rFonts w:eastAsia="Times New Roman" w:cs="Times New Roman"/>
          <w:b/>
          <w:u w:val="single"/>
          <w:lang w:val="it-IT" w:eastAsia="en-US"/>
        </w:rPr>
        <w:t xml:space="preserve">Î. Care este motivul pentru care </w:t>
      </w:r>
      <w:r w:rsidRPr="00695D6E">
        <w:rPr>
          <w:rFonts w:eastAsia="Times New Roman" w:cs="Times New Roman"/>
          <w:b/>
          <w:bCs/>
          <w:u w:val="single"/>
          <w:lang w:val="en-US" w:eastAsia="en-US"/>
        </w:rPr>
        <w:t>indemnizația lunară de sprijin</w:t>
      </w:r>
      <w:r w:rsidRPr="00695D6E">
        <w:rPr>
          <w:rFonts w:eastAsia="Times New Roman" w:cs="Times New Roman"/>
          <w:b/>
          <w:u w:val="single"/>
          <w:lang w:val="it-IT" w:eastAsia="en-US"/>
        </w:rPr>
        <w:t xml:space="preserve"> a fost suspendata?</w:t>
      </w: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color w:val="00B050"/>
          <w:u w:val="single"/>
          <w:lang w:val="it-IT" w:eastAsia="en-US"/>
        </w:rPr>
      </w:pPr>
    </w:p>
    <w:p w:rsidR="000E6115" w:rsidRPr="00695D6E" w:rsidRDefault="000E6115" w:rsidP="00BD5A52">
      <w:pPr>
        <w:tabs>
          <w:tab w:val="right" w:pos="9781"/>
        </w:tabs>
        <w:spacing w:line="276" w:lineRule="auto"/>
        <w:ind w:right="-279"/>
        <w:jc w:val="both"/>
        <w:rPr>
          <w:rFonts w:eastAsia="Times New Roman"/>
          <w:b/>
          <w:iCs/>
          <w:lang w:val="en-US"/>
        </w:rPr>
      </w:pPr>
      <w:r w:rsidRPr="00695D6E">
        <w:rPr>
          <w:rFonts w:eastAsia="Times New Roman" w:cs="Times New Roman"/>
          <w:b/>
          <w:lang w:val="it-IT" w:eastAsia="en-US"/>
        </w:rPr>
        <w:t>R.</w:t>
      </w:r>
      <w:r w:rsidRPr="00695D6E">
        <w:rPr>
          <w:rFonts w:ascii="Times New Roman" w:eastAsia="Times New Roman" w:hAnsi="Times New Roman" w:cs="Times New Roman"/>
          <w:iCs/>
          <w:sz w:val="24"/>
          <w:szCs w:val="24"/>
          <w:bdr w:val="none" w:sz="0" w:space="0" w:color="auto" w:frame="1"/>
          <w:lang w:val="en-US" w:eastAsia="en-US" w:bidi="ar-SA"/>
        </w:rPr>
        <w:t xml:space="preserve"> </w:t>
      </w:r>
      <w:r w:rsidRPr="00695D6E">
        <w:rPr>
          <w:rFonts w:eastAsia="Times New Roman"/>
          <w:b/>
          <w:iCs/>
          <w:lang w:val="en-US"/>
        </w:rPr>
        <w:t xml:space="preserve">Plata indemnizaţiei lunare de sprijin se suspendă, prin decizie a directorului executiv al </w:t>
      </w:r>
      <w:r w:rsidRPr="00695D6E">
        <w:rPr>
          <w:rFonts w:eastAsia="Times New Roman"/>
          <w:b/>
          <w:iCs/>
          <w:lang w:val="en-US"/>
        </w:rPr>
        <w:lastRenderedPageBreak/>
        <w:t>agenţiei teritoriale, începând cu luna următoare celei în care se produce una dintre</w:t>
      </w:r>
      <w:r w:rsidRPr="00695D6E">
        <w:rPr>
          <w:rFonts w:eastAsia="Times New Roman"/>
          <w:b/>
          <w:iCs/>
          <w:u w:val="single"/>
          <w:lang w:val="en-US"/>
        </w:rPr>
        <w:t xml:space="preserve"> </w:t>
      </w:r>
      <w:r w:rsidRPr="00695D6E">
        <w:rPr>
          <w:rFonts w:eastAsia="Times New Roman"/>
          <w:b/>
          <w:iCs/>
          <w:lang w:val="en-US"/>
        </w:rPr>
        <w:t>următoarele situaţii:</w:t>
      </w:r>
    </w:p>
    <w:p w:rsidR="000E6115" w:rsidRPr="00695D6E" w:rsidRDefault="004945A1" w:rsidP="004945A1">
      <w:pPr>
        <w:widowControl/>
        <w:tabs>
          <w:tab w:val="right" w:pos="9781"/>
        </w:tabs>
        <w:autoSpaceDE/>
        <w:autoSpaceDN/>
        <w:spacing w:line="276" w:lineRule="auto"/>
        <w:ind w:right="-279"/>
        <w:jc w:val="both"/>
        <w:rPr>
          <w:rFonts w:eastAsia="Times New Roman" w:cs="Times New Roman"/>
          <w:b/>
          <w:lang w:val="en-US" w:eastAsia="en-US"/>
        </w:rPr>
      </w:pPr>
      <w:r>
        <w:rPr>
          <w:rFonts w:eastAsia="Times New Roman" w:cs="Times New Roman"/>
          <w:b/>
          <w:lang w:val="en-US" w:eastAsia="en-US"/>
        </w:rPr>
        <w:t xml:space="preserve">     </w:t>
      </w:r>
      <w:r w:rsidR="000E6115" w:rsidRPr="00695D6E">
        <w:rPr>
          <w:rFonts w:eastAsia="Times New Roman" w:cs="Times New Roman"/>
          <w:b/>
          <w:lang w:val="en-US" w:eastAsia="en-US"/>
        </w:rPr>
        <w:t xml:space="preserve">a) pentru tinerii peste 18 ani nu s-a îndeplinit obligaţia de a </w:t>
      </w:r>
      <w:r w:rsidR="000E6115" w:rsidRPr="00695D6E">
        <w:rPr>
          <w:rFonts w:eastAsia="Times New Roman" w:cs="Times New Roman"/>
          <w:b/>
          <w:lang w:eastAsia="en-US"/>
        </w:rPr>
        <w:t xml:space="preserve">prezenta din 6 în 6 luni de la emiterea deciziei de acordare a alocaţiei adeverinţa emisă de unitatea de învăţământ care atestă că îşi continuă studiile la o formă de învăţământ cursuri de zi, </w:t>
      </w:r>
      <w:r w:rsidR="000E6115" w:rsidRPr="00695D6E">
        <w:rPr>
          <w:rFonts w:eastAsia="Times New Roman" w:cs="Times New Roman"/>
          <w:b/>
          <w:lang w:val="en-US" w:eastAsia="en-US"/>
        </w:rPr>
        <w:t>cu excepţia situaţiei de întrerupere a cursurilor din motive medicale;</w:t>
      </w:r>
    </w:p>
    <w:p w:rsidR="000E6115" w:rsidRPr="00695D6E" w:rsidRDefault="004945A1" w:rsidP="004945A1">
      <w:pPr>
        <w:widowControl/>
        <w:tabs>
          <w:tab w:val="right" w:pos="9781"/>
        </w:tabs>
        <w:autoSpaceDE/>
        <w:autoSpaceDN/>
        <w:spacing w:line="276" w:lineRule="auto"/>
        <w:ind w:right="-279"/>
        <w:jc w:val="both"/>
        <w:rPr>
          <w:rFonts w:eastAsia="Times New Roman" w:cs="Times New Roman"/>
          <w:b/>
          <w:lang w:val="en-US" w:eastAsia="en-US"/>
        </w:rPr>
      </w:pPr>
      <w:r>
        <w:rPr>
          <w:rFonts w:eastAsia="Times New Roman" w:cs="Times New Roman"/>
          <w:b/>
          <w:lang w:val="en-US" w:eastAsia="en-US"/>
        </w:rPr>
        <w:t xml:space="preserve">     </w:t>
      </w:r>
      <w:r w:rsidR="000E6115" w:rsidRPr="00695D6E">
        <w:rPr>
          <w:rFonts w:eastAsia="Times New Roman" w:cs="Times New Roman"/>
          <w:b/>
          <w:lang w:val="en-US" w:eastAsia="en-US"/>
        </w:rPr>
        <w:t>b) </w:t>
      </w:r>
      <w:r w:rsidR="000E6115" w:rsidRPr="00695D6E">
        <w:rPr>
          <w:rFonts w:eastAsia="Times New Roman" w:cs="Times New Roman"/>
          <w:b/>
          <w:iCs/>
          <w:lang w:val="en-US" w:eastAsia="en-US"/>
        </w:rPr>
        <w:t xml:space="preserve">tânărul pentru care s-a stabilit măsura plasamentului a împlinit vârsta de 18 ani şi nu a fost prezentată hotărârea comisiei pentru protecţia copilului, în vederea prelungirii măsurii de plasament; </w:t>
      </w:r>
    </w:p>
    <w:p w:rsidR="000E6115" w:rsidRPr="00695D6E" w:rsidRDefault="000E6115" w:rsidP="000E6115">
      <w:pPr>
        <w:widowControl/>
        <w:tabs>
          <w:tab w:val="right" w:pos="9781"/>
        </w:tabs>
        <w:autoSpaceDE/>
        <w:autoSpaceDN/>
        <w:spacing w:line="276" w:lineRule="auto"/>
        <w:ind w:left="360" w:right="-279"/>
        <w:jc w:val="both"/>
        <w:rPr>
          <w:rFonts w:eastAsia="Times New Roman" w:cs="Times New Roman"/>
          <w:b/>
          <w:lang w:val="en-US" w:eastAsia="en-US"/>
        </w:rPr>
      </w:pPr>
      <w:r w:rsidRPr="00695D6E">
        <w:rPr>
          <w:rFonts w:eastAsia="Times New Roman" w:cs="Times New Roman"/>
          <w:b/>
          <w:lang w:val="en-US" w:eastAsia="en-US"/>
        </w:rPr>
        <w:t>c) timp de 3 luni consecutive se înregistrează mandate poştale returnate.</w:t>
      </w: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color w:val="00B050"/>
          <w:u w:val="single"/>
          <w:lang w:val="en-US" w:eastAsia="en-US"/>
        </w:rPr>
      </w:pPr>
    </w:p>
    <w:p w:rsidR="00695D6E" w:rsidRDefault="00695D6E" w:rsidP="00BD5A52">
      <w:pPr>
        <w:widowControl/>
        <w:tabs>
          <w:tab w:val="right" w:pos="9781"/>
        </w:tabs>
        <w:autoSpaceDE/>
        <w:autoSpaceDN/>
        <w:spacing w:line="276" w:lineRule="auto"/>
        <w:ind w:right="-279"/>
        <w:jc w:val="both"/>
        <w:rPr>
          <w:rFonts w:eastAsia="Times New Roman" w:cs="Times New Roman"/>
          <w:b/>
          <w:u w:val="single"/>
          <w:lang w:val="en-US"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
          <w:u w:val="single"/>
          <w:lang w:val="en-US" w:eastAsia="en-US"/>
        </w:rPr>
      </w:pPr>
      <w:r w:rsidRPr="00BD5A52">
        <w:rPr>
          <w:rFonts w:eastAsia="Times New Roman" w:cs="Times New Roman"/>
          <w:b/>
          <w:u w:val="single"/>
          <w:lang w:val="en-US" w:eastAsia="en-US"/>
        </w:rPr>
        <w:t>Î. În ce condiții se poate relua indemnizația de sprijin?</w:t>
      </w:r>
    </w:p>
    <w:p w:rsidR="000E6115" w:rsidRPr="00BD5A52" w:rsidRDefault="000E6115" w:rsidP="000E6115">
      <w:pPr>
        <w:widowControl/>
        <w:tabs>
          <w:tab w:val="right" w:pos="9781"/>
        </w:tabs>
        <w:autoSpaceDE/>
        <w:autoSpaceDN/>
        <w:spacing w:line="276" w:lineRule="auto"/>
        <w:ind w:left="360" w:right="-279"/>
        <w:jc w:val="both"/>
        <w:rPr>
          <w:rFonts w:eastAsia="Times New Roman" w:cs="Times New Roman"/>
          <w:b/>
          <w:u w:val="single"/>
          <w:lang w:val="en-US"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lang w:val="en-US" w:eastAsia="en-US"/>
        </w:rPr>
      </w:pPr>
      <w:r w:rsidRPr="00BD5A52">
        <w:rPr>
          <w:rFonts w:eastAsia="Times New Roman" w:cs="Times New Roman"/>
          <w:b/>
          <w:lang w:val="en-US" w:eastAsia="en-US"/>
        </w:rPr>
        <w:t>R. </w:t>
      </w:r>
      <w:r w:rsidR="00BD5A52" w:rsidRPr="00BD5A52">
        <w:rPr>
          <w:rFonts w:eastAsia="Times New Roman" w:cs="Times New Roman"/>
          <w:b/>
          <w:lang w:val="en-US" w:eastAsia="en-US"/>
        </w:rPr>
        <w:t xml:space="preserve"> </w:t>
      </w:r>
      <w:r w:rsidRPr="00BD5A52">
        <w:rPr>
          <w:rFonts w:eastAsia="Times New Roman" w:cs="Times New Roman"/>
          <w:lang w:val="en-US" w:eastAsia="en-US"/>
        </w:rPr>
        <w:t>P</w:t>
      </w:r>
      <w:r w:rsidRPr="00BD5A52">
        <w:rPr>
          <w:rFonts w:eastAsia="Times New Roman" w:cs="Times New Roman"/>
          <w:iCs/>
          <w:lang w:val="en-US" w:eastAsia="en-US"/>
        </w:rPr>
        <w:t>lata indemnizaţiei lunare de sprijin se reia cu luna următoare prezentării actelor doveditoare, inclusiv pentru perioadele de suspendare a dreptului, cu respectarea termenului general de prescripţie prevăzut de lege( de 3 ani).</w:t>
      </w:r>
    </w:p>
    <w:p w:rsidR="000E6115" w:rsidRPr="00BD5A52" w:rsidRDefault="000E6115" w:rsidP="000E6115">
      <w:pPr>
        <w:widowControl/>
        <w:tabs>
          <w:tab w:val="right" w:pos="9781"/>
        </w:tabs>
        <w:autoSpaceDE/>
        <w:autoSpaceDN/>
        <w:spacing w:line="276" w:lineRule="auto"/>
        <w:ind w:left="360" w:right="-279"/>
        <w:jc w:val="both"/>
        <w:rPr>
          <w:rFonts w:eastAsia="Times New Roman" w:cs="Times New Roman"/>
          <w:b/>
          <w:u w:val="single"/>
          <w:lang w:val="it-IT" w:eastAsia="en-US"/>
        </w:rPr>
      </w:pP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color w:val="00B050"/>
          <w:u w:val="single"/>
          <w:lang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b/>
          <w:u w:val="single"/>
          <w:lang w:eastAsia="en-US"/>
        </w:rPr>
      </w:pPr>
      <w:r w:rsidRPr="00BD5A52">
        <w:rPr>
          <w:rFonts w:eastAsia="Times New Roman" w:cs="Times New Roman"/>
          <w:b/>
          <w:u w:val="single"/>
          <w:lang w:eastAsia="en-US"/>
        </w:rPr>
        <w:t>Î. Cum se modifica modalitatea prin care se face plata, cont/mandat postal?</w:t>
      </w:r>
    </w:p>
    <w:p w:rsidR="000E6115" w:rsidRPr="00D14AD1" w:rsidRDefault="000E6115" w:rsidP="000E6115">
      <w:pPr>
        <w:widowControl/>
        <w:tabs>
          <w:tab w:val="right" w:pos="9781"/>
        </w:tabs>
        <w:autoSpaceDE/>
        <w:autoSpaceDN/>
        <w:spacing w:line="276" w:lineRule="auto"/>
        <w:ind w:left="360" w:right="-279"/>
        <w:jc w:val="both"/>
        <w:rPr>
          <w:rFonts w:eastAsia="Times New Roman" w:cs="Times New Roman"/>
          <w:b/>
          <w:color w:val="00B050"/>
          <w:u w:val="single"/>
          <w:lang w:eastAsia="en-US"/>
        </w:rPr>
      </w:pPr>
    </w:p>
    <w:p w:rsidR="000E6115" w:rsidRPr="00BD5A52" w:rsidRDefault="000E6115" w:rsidP="00BD5A52">
      <w:pPr>
        <w:widowControl/>
        <w:tabs>
          <w:tab w:val="right" w:pos="9781"/>
        </w:tabs>
        <w:autoSpaceDE/>
        <w:autoSpaceDN/>
        <w:spacing w:line="276" w:lineRule="auto"/>
        <w:ind w:right="-279"/>
        <w:jc w:val="both"/>
        <w:rPr>
          <w:rFonts w:eastAsia="Times New Roman" w:cs="Times New Roman"/>
          <w:lang w:eastAsia="en-US"/>
        </w:rPr>
      </w:pPr>
      <w:r w:rsidRPr="00BD5A52">
        <w:rPr>
          <w:rFonts w:eastAsia="Times New Roman" w:cs="Times New Roman"/>
          <w:b/>
          <w:lang w:eastAsia="en-US"/>
        </w:rPr>
        <w:t>R.</w:t>
      </w:r>
      <w:r w:rsidRPr="00BD5A52">
        <w:rPr>
          <w:rFonts w:eastAsia="Times New Roman" w:cs="Times New Roman"/>
          <w:lang w:eastAsia="en-US"/>
        </w:rPr>
        <w:t xml:space="preserve">  Documentele se depun la sediul agenției, sau pe adresa de email a agențiilor teritoriale</w:t>
      </w:r>
    </w:p>
    <w:p w:rsidR="000E6115" w:rsidRDefault="000E6115" w:rsidP="00BD5A52">
      <w:pPr>
        <w:widowControl/>
        <w:tabs>
          <w:tab w:val="right" w:pos="9781"/>
        </w:tabs>
        <w:autoSpaceDE/>
        <w:autoSpaceDN/>
        <w:spacing w:line="276" w:lineRule="auto"/>
        <w:ind w:left="360" w:right="-279"/>
        <w:jc w:val="both"/>
        <w:rPr>
          <w:rFonts w:eastAsia="Times New Roman" w:cs="Times New Roman"/>
          <w:lang w:eastAsia="en-US"/>
        </w:rPr>
      </w:pPr>
      <w:r w:rsidRPr="00BD5A52">
        <w:rPr>
          <w:rFonts w:eastAsia="Times New Roman" w:cs="Times New Roman"/>
          <w:lang w:eastAsia="en-US"/>
        </w:rPr>
        <w:t>Actele sunt: cerere tip, copie CI, extras de cont pentru cont bancar.</w:t>
      </w:r>
    </w:p>
    <w:p w:rsidR="005C45B6" w:rsidRDefault="005C45B6" w:rsidP="00BD5A52">
      <w:pPr>
        <w:widowControl/>
        <w:tabs>
          <w:tab w:val="right" w:pos="9781"/>
        </w:tabs>
        <w:autoSpaceDE/>
        <w:autoSpaceDN/>
        <w:spacing w:line="276" w:lineRule="auto"/>
        <w:ind w:left="360" w:right="-279"/>
        <w:jc w:val="both"/>
        <w:rPr>
          <w:rFonts w:eastAsia="Times New Roman" w:cs="Times New Roman"/>
          <w:lang w:eastAsia="en-US"/>
        </w:rPr>
      </w:pPr>
    </w:p>
    <w:p w:rsidR="00DC3D02" w:rsidRDefault="00DC3D02" w:rsidP="001A370A">
      <w:pPr>
        <w:widowControl/>
        <w:tabs>
          <w:tab w:val="right" w:pos="9781"/>
        </w:tabs>
        <w:autoSpaceDE/>
        <w:autoSpaceDN/>
        <w:spacing w:line="276" w:lineRule="auto"/>
        <w:ind w:left="360" w:right="-279"/>
        <w:jc w:val="center"/>
        <w:rPr>
          <w:rFonts w:eastAsia="Times New Roman" w:cs="Times New Roman"/>
          <w:lang w:eastAsia="en-US"/>
        </w:rPr>
      </w:pPr>
    </w:p>
    <w:p w:rsidR="00DC3D02" w:rsidRPr="00EB038B" w:rsidRDefault="00DC3D02" w:rsidP="001A370A">
      <w:pPr>
        <w:pStyle w:val="ListParagraph"/>
        <w:widowControl/>
        <w:numPr>
          <w:ilvl w:val="0"/>
          <w:numId w:val="12"/>
        </w:numPr>
        <w:adjustRightInd w:val="0"/>
        <w:jc w:val="center"/>
        <w:rPr>
          <w:rFonts w:eastAsia="Times New Roman" w:cs="Times New Roman"/>
          <w:color w:val="FF00FF"/>
          <w:lang w:eastAsia="en-US"/>
        </w:rPr>
      </w:pPr>
      <w:r w:rsidRPr="00DE0A92">
        <w:rPr>
          <w:rFonts w:eastAsia="Times New Roman" w:cs="Times New Roman"/>
          <w:color w:val="FF00FF"/>
          <w:lang w:eastAsia="en-US"/>
        </w:rPr>
        <w:t>Beneficii  OUG nr. 96/2024 - ac</w:t>
      </w:r>
      <w:r w:rsidRPr="00DE0A92">
        <w:rPr>
          <w:rFonts w:eastAsiaTheme="minorHAnsi" w:cs="Times New Roman"/>
          <w:color w:val="FF00FF"/>
          <w:lang w:val="en-US" w:eastAsia="en-US" w:bidi="ar-SA"/>
        </w:rPr>
        <w:t>ordarea de sprijin şi asistenţă umanitară de către statul român cetăţenilor străini sau apatrizilor aflaţi în situaţii deosebite, proveniţi din zona conflictului armat din Ucraina.</w:t>
      </w:r>
    </w:p>
    <w:p w:rsidR="00EB038B" w:rsidRDefault="00EB038B" w:rsidP="00EB038B">
      <w:pPr>
        <w:pStyle w:val="ListParagraph"/>
        <w:widowControl/>
        <w:adjustRightInd w:val="0"/>
        <w:ind w:left="720"/>
        <w:jc w:val="both"/>
        <w:rPr>
          <w:rFonts w:eastAsia="Times New Roman" w:cs="Times New Roman"/>
          <w:color w:val="FF00FF"/>
          <w:lang w:eastAsia="en-US"/>
        </w:rPr>
      </w:pPr>
    </w:p>
    <w:p w:rsidR="00EB038B" w:rsidRPr="00EB038B" w:rsidRDefault="00EB038B" w:rsidP="00EB038B">
      <w:pPr>
        <w:pStyle w:val="ListParagraph"/>
        <w:widowControl/>
        <w:adjustRightInd w:val="0"/>
        <w:ind w:left="720"/>
        <w:jc w:val="both"/>
        <w:rPr>
          <w:rFonts w:eastAsia="Times New Roman" w:cs="Times New Roman"/>
          <w:color w:val="FF00FF"/>
          <w:lang w:eastAsia="en-US"/>
        </w:rPr>
      </w:pPr>
    </w:p>
    <w:p w:rsidR="00EB038B" w:rsidRPr="00C742FC" w:rsidRDefault="00EB038B" w:rsidP="00EB038B">
      <w:pPr>
        <w:widowControl/>
        <w:adjustRightInd w:val="0"/>
        <w:spacing w:line="276" w:lineRule="auto"/>
        <w:jc w:val="both"/>
        <w:rPr>
          <w:rFonts w:eastAsiaTheme="minorHAnsi" w:cs="Times New Roman"/>
          <w:b/>
          <w:u w:val="single"/>
          <w:lang w:val="en-US" w:eastAsia="en-US" w:bidi="ar-SA"/>
        </w:rPr>
      </w:pPr>
      <w:r w:rsidRPr="00C742FC">
        <w:rPr>
          <w:rFonts w:eastAsiaTheme="minorHAnsi" w:cs="Times New Roman"/>
          <w:b/>
          <w:u w:val="single"/>
          <w:lang w:val="en-US" w:eastAsia="en-US" w:bidi="ar-SA"/>
        </w:rPr>
        <w:t>ORDIN  Nr. 1875/2024 pentru aprobarea modelelor formularelor necesare acordării unor beneficii de asistenţă socială pentru cetăţenii străini sau apatrizi care provin din zona conflictului armat din Ucraina</w:t>
      </w:r>
    </w:p>
    <w:p w:rsidR="00EB038B" w:rsidRPr="00C742FC" w:rsidRDefault="00EB038B" w:rsidP="00EB038B">
      <w:pPr>
        <w:pStyle w:val="ListParagraph"/>
        <w:widowControl/>
        <w:adjustRightInd w:val="0"/>
        <w:ind w:left="720"/>
        <w:jc w:val="both"/>
        <w:rPr>
          <w:rFonts w:eastAsia="Times New Roman" w:cs="Times New Roman"/>
          <w:color w:val="FF00FF"/>
          <w:lang w:eastAsia="en-US"/>
        </w:rPr>
      </w:pPr>
    </w:p>
    <w:p w:rsidR="00B86365" w:rsidRPr="00C742FC" w:rsidRDefault="00B86365" w:rsidP="00B86365">
      <w:pPr>
        <w:widowControl/>
        <w:adjustRightInd w:val="0"/>
        <w:rPr>
          <w:rFonts w:eastAsia="Times New Roman" w:cs="Times New Roman"/>
          <w:sz w:val="28"/>
          <w:szCs w:val="28"/>
          <w:lang w:eastAsia="en-US"/>
        </w:rPr>
      </w:pPr>
    </w:p>
    <w:p w:rsidR="00DC3D02" w:rsidRPr="00C742FC" w:rsidRDefault="00B86365" w:rsidP="00B86365">
      <w:pPr>
        <w:widowControl/>
        <w:adjustRightInd w:val="0"/>
        <w:rPr>
          <w:rFonts w:eastAsia="Times New Roman" w:cs="Times New Roman"/>
          <w:b/>
          <w:u w:val="single"/>
          <w:lang w:eastAsia="en-US"/>
        </w:rPr>
      </w:pPr>
      <w:r w:rsidRPr="00C742FC">
        <w:rPr>
          <w:rFonts w:eastAsia="Times New Roman" w:cs="Times New Roman"/>
          <w:b/>
          <w:u w:val="single"/>
          <w:lang w:eastAsia="en-US"/>
        </w:rPr>
        <w:t>A</w:t>
      </w:r>
      <w:r w:rsidR="00DC3D02" w:rsidRPr="00C742FC">
        <w:rPr>
          <w:rFonts w:eastAsia="Times New Roman" w:cs="Times New Roman"/>
          <w:b/>
          <w:u w:val="single"/>
          <w:lang w:eastAsia="en-US"/>
        </w:rPr>
        <w:t>loca</w:t>
      </w:r>
      <w:r w:rsidRPr="00C742FC">
        <w:rPr>
          <w:rFonts w:eastAsia="Times New Roman" w:cs="Times New Roman"/>
          <w:b/>
          <w:u w:val="single"/>
          <w:lang w:eastAsia="en-US"/>
        </w:rPr>
        <w:t>ț</w:t>
      </w:r>
      <w:r w:rsidR="00DC3D02" w:rsidRPr="00C742FC">
        <w:rPr>
          <w:rFonts w:eastAsia="Times New Roman" w:cs="Times New Roman"/>
          <w:b/>
          <w:u w:val="single"/>
          <w:lang w:eastAsia="en-US"/>
        </w:rPr>
        <w:t>ii</w:t>
      </w:r>
      <w:r w:rsidRPr="00C742FC">
        <w:rPr>
          <w:rFonts w:eastAsia="Times New Roman" w:cs="Times New Roman"/>
          <w:b/>
          <w:u w:val="single"/>
          <w:lang w:eastAsia="en-US"/>
        </w:rPr>
        <w:t xml:space="preserve"> de stat</w:t>
      </w:r>
    </w:p>
    <w:p w:rsidR="00EB038B" w:rsidRPr="00C742FC" w:rsidRDefault="00EB038B" w:rsidP="00B86365">
      <w:pPr>
        <w:widowControl/>
        <w:adjustRightInd w:val="0"/>
        <w:rPr>
          <w:rFonts w:eastAsia="Times New Roman" w:cs="Times New Roman"/>
          <w:b/>
          <w:u w:val="single"/>
          <w:lang w:eastAsia="en-US"/>
        </w:rPr>
      </w:pPr>
    </w:p>
    <w:p w:rsidR="00EB038B" w:rsidRPr="00C742FC" w:rsidRDefault="00EB038B" w:rsidP="00EB038B">
      <w:pPr>
        <w:widowControl/>
        <w:adjustRightInd w:val="0"/>
        <w:spacing w:line="276" w:lineRule="auto"/>
        <w:jc w:val="both"/>
        <w:rPr>
          <w:rFonts w:eastAsiaTheme="minorHAnsi" w:cs="Times New Roman"/>
          <w:b/>
          <w:u w:val="single"/>
          <w:lang w:val="en-US" w:eastAsia="en-US" w:bidi="ar-SA"/>
        </w:rPr>
      </w:pPr>
      <w:r w:rsidRPr="00C742FC">
        <w:rPr>
          <w:rFonts w:eastAsiaTheme="minorHAnsi" w:cs="Times New Roman"/>
          <w:b/>
          <w:u w:val="single"/>
          <w:lang w:val="en-US" w:eastAsia="en-US" w:bidi="ar-SA"/>
        </w:rPr>
        <w:t>Î.  Ce documente trebuie depuse?</w:t>
      </w:r>
    </w:p>
    <w:p w:rsidR="00EB038B" w:rsidRPr="00C742FC" w:rsidRDefault="00EB038B" w:rsidP="00B86365">
      <w:pPr>
        <w:widowControl/>
        <w:adjustRightInd w:val="0"/>
        <w:rPr>
          <w:rFonts w:eastAsia="Times New Roman" w:cs="Times New Roman"/>
          <w:b/>
          <w:u w:val="single"/>
          <w:lang w:eastAsia="en-US"/>
        </w:rPr>
      </w:pPr>
    </w:p>
    <w:p w:rsidR="00EB038B" w:rsidRPr="00C742FC" w:rsidRDefault="00EB038B" w:rsidP="00B86365">
      <w:pPr>
        <w:widowControl/>
        <w:adjustRightInd w:val="0"/>
        <w:spacing w:line="276" w:lineRule="auto"/>
        <w:jc w:val="both"/>
        <w:rPr>
          <w:rFonts w:eastAsiaTheme="minorHAnsi" w:cs="Times New Roman"/>
          <w:lang w:val="en-US" w:eastAsia="en-US" w:bidi="ar-SA"/>
        </w:rPr>
      </w:pPr>
      <w:r w:rsidRPr="00C742FC">
        <w:rPr>
          <w:rFonts w:eastAsiaTheme="minorHAnsi" w:cs="Times New Roman"/>
          <w:b/>
          <w:lang w:val="en-US" w:eastAsia="en-US" w:bidi="ar-SA"/>
        </w:rPr>
        <w:t>R.</w:t>
      </w:r>
      <w:r w:rsidRPr="00C742FC">
        <w:rPr>
          <w:rFonts w:eastAsiaTheme="minorHAnsi" w:cs="Times New Roman"/>
          <w:lang w:val="en-US" w:eastAsia="en-US" w:bidi="ar-SA"/>
        </w:rPr>
        <w:t xml:space="preserve"> </w:t>
      </w:r>
      <w:r w:rsidR="00B86365" w:rsidRPr="00C742FC">
        <w:rPr>
          <w:rFonts w:eastAsiaTheme="minorHAnsi" w:cs="Times New Roman"/>
          <w:lang w:val="en-US" w:eastAsia="en-US" w:bidi="ar-SA"/>
        </w:rPr>
        <w:t xml:space="preserve">Alocaţia </w:t>
      </w:r>
      <w:r w:rsidR="00DC3D02" w:rsidRPr="00C742FC">
        <w:rPr>
          <w:rFonts w:eastAsiaTheme="minorHAnsi" w:cs="Times New Roman"/>
          <w:lang w:val="en-US" w:eastAsia="en-US" w:bidi="ar-SA"/>
        </w:rPr>
        <w:t xml:space="preserve">de stat pentru copii se acordă pe bază de cerere însoţită de copia permisului de şedere temporară în termen de valabilitate, precum şi de o declaraţie pe propria răspundere prin care certifică faptul că minorul se află în întreţinerea părintelui sau a reprezentantului acestuia. </w:t>
      </w:r>
    </w:p>
    <w:p w:rsidR="00EB038B" w:rsidRPr="00C742FC" w:rsidRDefault="00EB038B" w:rsidP="00EB038B">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lastRenderedPageBreak/>
        <w:t>Adresa prevăzută în permisul de şedere temporară se asimilează domiciliului sau reşedinţei.</w:t>
      </w:r>
    </w:p>
    <w:p w:rsidR="00DC3D02" w:rsidRPr="00C742FC" w:rsidRDefault="00DC3D02" w:rsidP="00B86365">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În cazul în care persoana deţine documente doveditoare privind calitatea de reprezentant al minorului eliberate de autorităţile din România, prezintă copie şi după aceste documente.</w:t>
      </w:r>
    </w:p>
    <w:p w:rsidR="00EB038B" w:rsidRPr="00C742FC" w:rsidRDefault="00EB038B" w:rsidP="00EB038B">
      <w:pPr>
        <w:widowControl/>
        <w:adjustRightInd w:val="0"/>
        <w:spacing w:line="276" w:lineRule="auto"/>
        <w:jc w:val="both"/>
        <w:rPr>
          <w:rFonts w:eastAsiaTheme="minorHAnsi" w:cs="Times New Roman"/>
          <w:b/>
          <w:lang w:val="en-US" w:eastAsia="en-US" w:bidi="ar-SA"/>
        </w:rPr>
      </w:pPr>
    </w:p>
    <w:p w:rsidR="00EB038B" w:rsidRPr="00C742FC" w:rsidRDefault="00EB038B" w:rsidP="00EB038B">
      <w:pPr>
        <w:widowControl/>
        <w:adjustRightInd w:val="0"/>
        <w:spacing w:line="276" w:lineRule="auto"/>
        <w:jc w:val="both"/>
        <w:rPr>
          <w:rFonts w:eastAsiaTheme="minorHAnsi" w:cs="Times New Roman"/>
          <w:b/>
          <w:u w:val="single"/>
          <w:lang w:val="en-US" w:eastAsia="en-US" w:bidi="ar-SA"/>
        </w:rPr>
      </w:pPr>
      <w:r w:rsidRPr="00C742FC">
        <w:rPr>
          <w:rFonts w:eastAsiaTheme="minorHAnsi" w:cs="Times New Roman"/>
          <w:b/>
          <w:u w:val="single"/>
          <w:lang w:val="en-US" w:eastAsia="en-US" w:bidi="ar-SA"/>
        </w:rPr>
        <w:t>Î. Unde se depune dosarul ?</w:t>
      </w:r>
    </w:p>
    <w:p w:rsidR="00EB038B" w:rsidRPr="00C742FC" w:rsidRDefault="00EB038B" w:rsidP="00B86365">
      <w:pPr>
        <w:widowControl/>
        <w:adjustRightInd w:val="0"/>
        <w:spacing w:line="276" w:lineRule="auto"/>
        <w:jc w:val="both"/>
        <w:rPr>
          <w:rFonts w:eastAsiaTheme="minorHAnsi" w:cs="Times New Roman"/>
          <w:lang w:val="en-US" w:eastAsia="en-US" w:bidi="ar-SA"/>
        </w:rPr>
      </w:pPr>
    </w:p>
    <w:p w:rsidR="00DC3D02" w:rsidRPr="00C742FC" w:rsidRDefault="00EB038B" w:rsidP="00B86365">
      <w:pPr>
        <w:widowControl/>
        <w:adjustRightInd w:val="0"/>
        <w:spacing w:line="276" w:lineRule="auto"/>
        <w:jc w:val="both"/>
        <w:rPr>
          <w:rFonts w:eastAsiaTheme="minorHAnsi" w:cs="Times New Roman"/>
          <w:lang w:val="en-US" w:eastAsia="en-US" w:bidi="ar-SA"/>
        </w:rPr>
      </w:pPr>
      <w:r w:rsidRPr="00C742FC">
        <w:rPr>
          <w:rFonts w:eastAsiaTheme="minorHAnsi" w:cs="Times New Roman"/>
          <w:b/>
          <w:lang w:val="en-US" w:eastAsia="en-US" w:bidi="ar-SA"/>
        </w:rPr>
        <w:t>R.</w:t>
      </w:r>
      <w:r w:rsidRPr="00C742FC">
        <w:rPr>
          <w:rFonts w:eastAsiaTheme="minorHAnsi" w:cs="Times New Roman"/>
          <w:lang w:val="en-US" w:eastAsia="en-US" w:bidi="ar-SA"/>
        </w:rPr>
        <w:t xml:space="preserve"> </w:t>
      </w:r>
      <w:r w:rsidR="00DC3D02" w:rsidRPr="00C742FC">
        <w:rPr>
          <w:rFonts w:eastAsiaTheme="minorHAnsi" w:cs="Times New Roman"/>
          <w:lang w:val="en-US" w:eastAsia="en-US" w:bidi="ar-SA"/>
        </w:rPr>
        <w:t>Cererea şi documentele doveditoare se depun la unitatea administrativ-teritorială pe a cărei rază se află adresa înscrisă în permisul de şedere temporară. Dreptul la alocaţia de stat pentru copii se stabileşte cu luna următoare depunerii cererii.</w:t>
      </w:r>
    </w:p>
    <w:p w:rsidR="00EB038B" w:rsidRPr="00C742FC" w:rsidRDefault="00EB038B" w:rsidP="00B86365">
      <w:pPr>
        <w:widowControl/>
        <w:adjustRightInd w:val="0"/>
        <w:spacing w:line="276" w:lineRule="auto"/>
        <w:jc w:val="both"/>
        <w:rPr>
          <w:rFonts w:eastAsiaTheme="minorHAnsi" w:cs="Times New Roman"/>
          <w:lang w:val="en-US" w:eastAsia="en-US" w:bidi="ar-SA"/>
        </w:rPr>
      </w:pPr>
    </w:p>
    <w:p w:rsidR="00EB038B" w:rsidRPr="00C742FC" w:rsidRDefault="00EB038B" w:rsidP="00B86365">
      <w:pPr>
        <w:widowControl/>
        <w:adjustRightInd w:val="0"/>
        <w:spacing w:line="276" w:lineRule="auto"/>
        <w:jc w:val="both"/>
        <w:rPr>
          <w:rFonts w:eastAsiaTheme="minorHAnsi" w:cs="Times New Roman"/>
          <w:lang w:val="en-US" w:eastAsia="en-US" w:bidi="ar-SA"/>
        </w:rPr>
      </w:pPr>
    </w:p>
    <w:p w:rsidR="00EB038B" w:rsidRPr="00C742FC" w:rsidRDefault="00EB038B" w:rsidP="00EB038B">
      <w:pPr>
        <w:widowControl/>
        <w:adjustRightInd w:val="0"/>
        <w:spacing w:line="276" w:lineRule="auto"/>
        <w:jc w:val="both"/>
        <w:rPr>
          <w:rFonts w:eastAsiaTheme="minorHAnsi" w:cs="Times New Roman"/>
          <w:b/>
          <w:u w:val="single"/>
          <w:lang w:val="en-US" w:eastAsia="en-US" w:bidi="ar-SA"/>
        </w:rPr>
      </w:pPr>
      <w:r w:rsidRPr="00C742FC">
        <w:rPr>
          <w:rFonts w:eastAsiaTheme="minorHAnsi" w:cs="Times New Roman"/>
          <w:b/>
          <w:u w:val="single"/>
          <w:lang w:val="en-US" w:eastAsia="en-US" w:bidi="ar-SA"/>
        </w:rPr>
        <w:t xml:space="preserve">Î. Cum se face dovada menținerii dreptului? – 3 luni </w:t>
      </w:r>
    </w:p>
    <w:p w:rsidR="00EB038B" w:rsidRPr="00C742FC" w:rsidRDefault="00EB038B" w:rsidP="00B86365">
      <w:pPr>
        <w:widowControl/>
        <w:adjustRightInd w:val="0"/>
        <w:spacing w:line="276" w:lineRule="auto"/>
        <w:jc w:val="both"/>
        <w:rPr>
          <w:rFonts w:eastAsiaTheme="minorHAnsi" w:cs="Times New Roman"/>
          <w:lang w:val="en-US" w:eastAsia="en-US" w:bidi="ar-SA"/>
        </w:rPr>
      </w:pPr>
    </w:p>
    <w:p w:rsidR="00EB038B" w:rsidRPr="00C742FC" w:rsidRDefault="00EB038B" w:rsidP="00B86365">
      <w:pPr>
        <w:widowControl/>
        <w:adjustRightInd w:val="0"/>
        <w:spacing w:line="276" w:lineRule="auto"/>
        <w:jc w:val="both"/>
        <w:rPr>
          <w:rFonts w:eastAsiaTheme="minorHAnsi" w:cs="Times New Roman"/>
          <w:lang w:val="en-US" w:eastAsia="en-US" w:bidi="ar-SA"/>
        </w:rPr>
      </w:pPr>
      <w:r w:rsidRPr="00C742FC">
        <w:rPr>
          <w:rFonts w:eastAsiaTheme="minorHAnsi" w:cs="Times New Roman"/>
          <w:b/>
          <w:lang w:val="en-US" w:eastAsia="en-US" w:bidi="ar-SA"/>
        </w:rPr>
        <w:t>R.</w:t>
      </w:r>
      <w:r w:rsidRPr="00C742FC">
        <w:rPr>
          <w:rFonts w:eastAsiaTheme="minorHAnsi" w:cs="Times New Roman"/>
          <w:lang w:val="en-US" w:eastAsia="en-US" w:bidi="ar-SA"/>
        </w:rPr>
        <w:t xml:space="preserve"> </w:t>
      </w:r>
      <w:r w:rsidR="00DC3D02" w:rsidRPr="00C742FC">
        <w:rPr>
          <w:rFonts w:eastAsiaTheme="minorHAnsi" w:cs="Times New Roman"/>
          <w:lang w:val="en-US" w:eastAsia="en-US" w:bidi="ar-SA"/>
        </w:rPr>
        <w:t xml:space="preserve">Părinţii sau, după caz, reprezentanţii minorilor au obligaţia ca, din 3 în 3 luni, începând cu luna depunerii cererii, să dovedească faptul că locuiesc la adresa înscrisă în permisul de şedere temporară prin depunerea unei declaraţii pe propria răspundere la agenţia pentru plăţi şi inspecţie socială judeţeană, respectiv a municipiului Bucureşti care efectuează plata dreptului, fie prin mijloace electronice, fie prin înregistrare la sediul acesteia. </w:t>
      </w:r>
    </w:p>
    <w:p w:rsidR="00DC3D02" w:rsidRPr="00C742FC" w:rsidRDefault="00DC3D02" w:rsidP="00B86365">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Neprezentarea de către părinte sau reprezentantul minorului a declaraţiei pe propria răspundere  atrage după sine suspendarea plăţii alocaţiei de stat pentru copii.</w:t>
      </w:r>
    </w:p>
    <w:p w:rsidR="007970A5" w:rsidRPr="00C742FC" w:rsidRDefault="007970A5" w:rsidP="00B86365">
      <w:pPr>
        <w:widowControl/>
        <w:adjustRightInd w:val="0"/>
        <w:spacing w:line="276" w:lineRule="auto"/>
        <w:jc w:val="both"/>
        <w:rPr>
          <w:rFonts w:eastAsiaTheme="minorHAnsi" w:cs="Times New Roman"/>
          <w:lang w:val="en-US" w:eastAsia="en-US" w:bidi="ar-SA"/>
        </w:rPr>
      </w:pPr>
    </w:p>
    <w:p w:rsidR="00DE0A92" w:rsidRPr="00C742FC" w:rsidRDefault="00DE0A92" w:rsidP="00B86365">
      <w:pPr>
        <w:widowControl/>
        <w:adjustRightInd w:val="0"/>
        <w:spacing w:line="276" w:lineRule="auto"/>
        <w:jc w:val="both"/>
        <w:rPr>
          <w:rFonts w:eastAsiaTheme="minorHAnsi" w:cs="Times New Roman"/>
          <w:lang w:val="en-US" w:eastAsia="en-US" w:bidi="ar-SA"/>
        </w:rPr>
      </w:pPr>
    </w:p>
    <w:p w:rsidR="00CD5266" w:rsidRPr="00C742FC" w:rsidRDefault="00CD5266" w:rsidP="00CD5266">
      <w:pPr>
        <w:jc w:val="both"/>
        <w:rPr>
          <w:b/>
          <w:bCs/>
          <w:u w:val="single"/>
        </w:rPr>
      </w:pPr>
      <w:r w:rsidRPr="00C742FC">
        <w:rPr>
          <w:u w:val="single"/>
        </w:rPr>
        <w:t xml:space="preserve">Î. </w:t>
      </w:r>
      <w:r w:rsidR="000827FB" w:rsidRPr="00C742FC">
        <w:rPr>
          <w:b/>
          <w:bCs/>
          <w:u w:val="single"/>
        </w:rPr>
        <w:t xml:space="preserve">Perioada aferenta </w:t>
      </w:r>
      <w:r w:rsidRPr="00C742FC">
        <w:rPr>
          <w:b/>
          <w:bCs/>
          <w:u w:val="single"/>
        </w:rPr>
        <w:t>celuilalt părinte</w:t>
      </w:r>
      <w:r w:rsidR="005C45B6" w:rsidRPr="00C742FC">
        <w:rPr>
          <w:b/>
          <w:bCs/>
          <w:u w:val="single"/>
        </w:rPr>
        <w:t>,</w:t>
      </w:r>
      <w:r w:rsidRPr="00C742FC">
        <w:rPr>
          <w:b/>
          <w:bCs/>
          <w:u w:val="single"/>
        </w:rPr>
        <w:t xml:space="preserve"> prevazută la art. 11 din OUG nr. 111/2010</w:t>
      </w:r>
      <w:r w:rsidR="005C45B6" w:rsidRPr="00C742FC">
        <w:rPr>
          <w:b/>
          <w:bCs/>
          <w:u w:val="single"/>
        </w:rPr>
        <w:t>,</w:t>
      </w:r>
      <w:r w:rsidR="000827FB" w:rsidRPr="00C742FC">
        <w:rPr>
          <w:u w:val="single"/>
        </w:rPr>
        <w:t xml:space="preserve"> se aplică</w:t>
      </w:r>
      <w:r w:rsidRPr="00C742FC">
        <w:rPr>
          <w:b/>
          <w:bCs/>
          <w:u w:val="single"/>
        </w:rPr>
        <w:t xml:space="preserve">? </w:t>
      </w:r>
    </w:p>
    <w:p w:rsidR="00CD5266" w:rsidRPr="00CD5266" w:rsidRDefault="00CD5266" w:rsidP="00CD5266">
      <w:pPr>
        <w:jc w:val="both"/>
        <w:rPr>
          <w:b/>
          <w:bCs/>
          <w:highlight w:val="green"/>
        </w:rPr>
      </w:pPr>
    </w:p>
    <w:p w:rsidR="00CD5266" w:rsidRPr="00C742FC" w:rsidRDefault="00CD5266" w:rsidP="00CD5266">
      <w:pPr>
        <w:widowControl/>
        <w:adjustRightInd w:val="0"/>
        <w:jc w:val="both"/>
        <w:rPr>
          <w:rFonts w:eastAsiaTheme="minorHAnsi" w:cs="Times New Roman"/>
          <w:lang w:val="en-US" w:eastAsia="en-US" w:bidi="ar-SA"/>
        </w:rPr>
      </w:pPr>
      <w:r w:rsidRPr="00C742FC">
        <w:rPr>
          <w:b/>
        </w:rPr>
        <w:t>R.</w:t>
      </w:r>
      <w:r w:rsidRPr="00C742FC">
        <w:t xml:space="preserve">  </w:t>
      </w:r>
      <w:r w:rsidRPr="00C742FC">
        <w:rPr>
          <w:rFonts w:eastAsiaTheme="minorHAnsi" w:cs="Times New Roman"/>
          <w:lang w:val="en-US" w:eastAsia="en-US" w:bidi="ar-SA"/>
        </w:rPr>
        <w:t>În situaţia în care cel de-al doilea părinte nu se află pe teritoriul României sau acesta nu îndeplineşte condiţiile de acordare a indemnizaţiei pentru creşterea copiilor, prevederile art. 11 din Ordonanţa de urgenţă a Guvernului nr. 111/2010, nu se aplică.</w:t>
      </w:r>
    </w:p>
    <w:p w:rsidR="00CD5266" w:rsidRPr="00C742FC" w:rsidRDefault="00CD5266" w:rsidP="00CD5266">
      <w:pPr>
        <w:jc w:val="both"/>
      </w:pPr>
    </w:p>
    <w:p w:rsidR="00C800B1" w:rsidRPr="00C742FC" w:rsidRDefault="00C800B1" w:rsidP="00DE0A92">
      <w:pPr>
        <w:widowControl/>
        <w:adjustRightInd w:val="0"/>
        <w:spacing w:line="276" w:lineRule="auto"/>
        <w:jc w:val="both"/>
        <w:rPr>
          <w:rFonts w:eastAsiaTheme="minorHAnsi" w:cs="Times New Roman"/>
          <w:b/>
          <w:lang w:val="en-US" w:eastAsia="en-US" w:bidi="ar-SA"/>
        </w:rPr>
      </w:pPr>
    </w:p>
    <w:p w:rsidR="00A9071B" w:rsidRPr="00C742FC" w:rsidRDefault="00A9071B" w:rsidP="007F5BDD">
      <w:pPr>
        <w:widowControl/>
        <w:adjustRightInd w:val="0"/>
        <w:spacing w:line="276" w:lineRule="auto"/>
        <w:jc w:val="both"/>
        <w:rPr>
          <w:rFonts w:eastAsiaTheme="minorHAnsi" w:cs="Times New Roman"/>
          <w:b/>
          <w:u w:val="single"/>
          <w:lang w:val="en-US" w:eastAsia="en-US" w:bidi="ar-SA"/>
        </w:rPr>
      </w:pPr>
      <w:r w:rsidRPr="00C742FC">
        <w:rPr>
          <w:rFonts w:eastAsiaTheme="minorHAnsi" w:cs="Times New Roman"/>
          <w:b/>
          <w:u w:val="single"/>
          <w:lang w:val="en-US" w:eastAsia="en-US" w:bidi="ar-SA"/>
        </w:rPr>
        <w:t>Î. Care sunt modalitățile de efectuare a plăților către beneficiar?</w:t>
      </w:r>
    </w:p>
    <w:p w:rsidR="007F5BDD" w:rsidRPr="00C742FC" w:rsidRDefault="007F5BDD" w:rsidP="007F5BDD">
      <w:pPr>
        <w:widowControl/>
        <w:adjustRightInd w:val="0"/>
        <w:spacing w:line="276" w:lineRule="auto"/>
        <w:jc w:val="both"/>
        <w:rPr>
          <w:rFonts w:eastAsiaTheme="minorHAnsi" w:cs="Times New Roman"/>
          <w:b/>
          <w:lang w:val="en-US" w:eastAsia="en-US" w:bidi="ar-SA"/>
        </w:rPr>
      </w:pPr>
    </w:p>
    <w:p w:rsidR="007F5BDD" w:rsidRPr="00C742FC" w:rsidRDefault="007F5BDD" w:rsidP="004E556D">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R. Plata alocaţiei de stat pentru copii se efectuează în funcţie de înscrisurile din cuprinsul permisului de şedere temporară şi de opţiunea părintelui/reprezentantului, după cum urmează:</w:t>
      </w:r>
    </w:p>
    <w:p w:rsidR="007F5BDD" w:rsidRPr="00C742FC" w:rsidRDefault="007F5BDD" w:rsidP="004E556D">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 xml:space="preserve">    a) la domiciliu sau reşedinţă, pe bază de mandat poştal, ori în cont bancar în cazul în care permisul de şedere temporară conţine o adresă completă;</w:t>
      </w:r>
    </w:p>
    <w:p w:rsidR="00C800B1" w:rsidRPr="00C742FC" w:rsidRDefault="007F5BDD" w:rsidP="004E556D">
      <w:pPr>
        <w:widowControl/>
        <w:adjustRightInd w:val="0"/>
        <w:spacing w:line="276" w:lineRule="auto"/>
        <w:jc w:val="both"/>
        <w:rPr>
          <w:rFonts w:eastAsiaTheme="minorHAnsi" w:cs="Times New Roman"/>
          <w:b/>
          <w:lang w:val="en-US" w:eastAsia="en-US" w:bidi="ar-SA"/>
        </w:rPr>
      </w:pPr>
      <w:r w:rsidRPr="00C742FC">
        <w:rPr>
          <w:rFonts w:eastAsiaTheme="minorHAnsi" w:cs="Times New Roman"/>
          <w:lang w:val="en-US" w:eastAsia="en-US" w:bidi="ar-SA"/>
        </w:rPr>
        <w:t xml:space="preserve">    b) doar în cont bancar în cazul în care permisul de şedere temporară conţine o adresă incompletă.</w:t>
      </w:r>
    </w:p>
    <w:p w:rsidR="00DE0A92" w:rsidRPr="00C742FC" w:rsidRDefault="00DE0A92" w:rsidP="00DE0A92">
      <w:pPr>
        <w:widowControl/>
        <w:adjustRightInd w:val="0"/>
        <w:spacing w:line="276" w:lineRule="auto"/>
        <w:jc w:val="both"/>
        <w:rPr>
          <w:rFonts w:eastAsiaTheme="minorHAnsi" w:cs="Times New Roman"/>
          <w:lang w:val="en-US" w:eastAsia="en-US" w:bidi="ar-SA"/>
        </w:rPr>
      </w:pPr>
    </w:p>
    <w:p w:rsidR="008965DD" w:rsidRPr="00C742FC" w:rsidRDefault="005C45B6" w:rsidP="00DE0A92">
      <w:pPr>
        <w:widowControl/>
        <w:adjustRightInd w:val="0"/>
        <w:spacing w:line="276" w:lineRule="auto"/>
        <w:jc w:val="both"/>
        <w:rPr>
          <w:rFonts w:eastAsiaTheme="minorHAnsi" w:cs="Courier New"/>
          <w:b/>
          <w:bCs/>
          <w:u w:val="single"/>
          <w:lang w:val="en-US" w:eastAsia="en-US" w:bidi="ar-SA"/>
        </w:rPr>
      </w:pPr>
      <w:r w:rsidRPr="00C742FC">
        <w:rPr>
          <w:rFonts w:eastAsiaTheme="minorHAnsi" w:cs="Times New Roman"/>
          <w:b/>
          <w:u w:val="single"/>
          <w:lang w:val="en-US" w:eastAsia="en-US" w:bidi="ar-SA"/>
        </w:rPr>
        <w:t>Î. Cine poate beneficia de acordarea s</w:t>
      </w:r>
      <w:r w:rsidR="00902462" w:rsidRPr="00C742FC">
        <w:rPr>
          <w:rFonts w:eastAsiaTheme="minorHAnsi" w:cs="Courier New"/>
          <w:b/>
          <w:bCs/>
          <w:u w:val="single"/>
          <w:lang w:val="en-US" w:eastAsia="en-US" w:bidi="ar-SA"/>
        </w:rPr>
        <w:t>prijin</w:t>
      </w:r>
      <w:r w:rsidRPr="00C742FC">
        <w:rPr>
          <w:rFonts w:eastAsiaTheme="minorHAnsi" w:cs="Courier New"/>
          <w:b/>
          <w:bCs/>
          <w:u w:val="single"/>
          <w:lang w:val="en-US" w:eastAsia="en-US" w:bidi="ar-SA"/>
        </w:rPr>
        <w:t>ului</w:t>
      </w:r>
      <w:r w:rsidR="00902462" w:rsidRPr="00C742FC">
        <w:rPr>
          <w:rFonts w:eastAsiaTheme="minorHAnsi" w:cs="Courier New"/>
          <w:b/>
          <w:bCs/>
          <w:u w:val="single"/>
          <w:lang w:val="en-US" w:eastAsia="en-US" w:bidi="ar-SA"/>
        </w:rPr>
        <w:t xml:space="preserve"> lunar</w:t>
      </w:r>
      <w:r w:rsidRPr="00C742FC">
        <w:rPr>
          <w:rFonts w:eastAsiaTheme="minorHAnsi" w:cs="Courier New"/>
          <w:b/>
          <w:bCs/>
          <w:u w:val="single"/>
          <w:lang w:val="en-US" w:eastAsia="en-US" w:bidi="ar-SA"/>
        </w:rPr>
        <w:t>?</w:t>
      </w:r>
    </w:p>
    <w:p w:rsidR="005C45B6" w:rsidRPr="00C742FC" w:rsidRDefault="005C45B6" w:rsidP="00DE0A92">
      <w:pPr>
        <w:widowControl/>
        <w:adjustRightInd w:val="0"/>
        <w:spacing w:line="276" w:lineRule="auto"/>
        <w:jc w:val="both"/>
        <w:rPr>
          <w:rFonts w:eastAsiaTheme="minorHAnsi" w:cs="Courier New"/>
          <w:b/>
          <w:bCs/>
          <w:u w:val="single"/>
          <w:lang w:val="en-US" w:eastAsia="en-US" w:bidi="ar-SA"/>
        </w:rPr>
      </w:pPr>
    </w:p>
    <w:p w:rsidR="005C45B6" w:rsidRPr="00C742FC" w:rsidRDefault="005C45B6" w:rsidP="004E556D">
      <w:pPr>
        <w:widowControl/>
        <w:adjustRightInd w:val="0"/>
        <w:spacing w:line="276" w:lineRule="auto"/>
        <w:jc w:val="both"/>
        <w:rPr>
          <w:rFonts w:eastAsiaTheme="minorHAnsi" w:cs="Times New Roman"/>
          <w:lang w:val="en-US" w:eastAsia="en-US" w:bidi="ar-SA"/>
        </w:rPr>
      </w:pPr>
      <w:r w:rsidRPr="00C742FC">
        <w:rPr>
          <w:rFonts w:eastAsiaTheme="minorHAnsi" w:cs="Times New Roman"/>
          <w:b/>
          <w:lang w:val="en-US" w:eastAsia="en-US" w:bidi="ar-SA"/>
        </w:rPr>
        <w:t>R.</w:t>
      </w:r>
      <w:r w:rsidRPr="00C742FC">
        <w:rPr>
          <w:rFonts w:eastAsiaTheme="minorHAnsi" w:cs="Times New Roman"/>
          <w:lang w:val="en-US" w:eastAsia="en-US" w:bidi="ar-SA"/>
        </w:rPr>
        <w:t xml:space="preserve"> Persoanele singure care au în creştere sau îngrijire un copil de până la 2 ani, respectiv 3 ani, în cazul copilului cu handicap, </w:t>
      </w:r>
      <w:r w:rsidR="004E556D" w:rsidRPr="00C742FC">
        <w:rPr>
          <w:rFonts w:eastAsiaTheme="minorHAnsi" w:cs="Times New Roman"/>
          <w:lang w:val="en-US" w:eastAsia="en-US" w:bidi="ar-SA"/>
        </w:rPr>
        <w:t xml:space="preserve">si care nu indeplinesc conditiile de acordare a ICC, </w:t>
      </w:r>
      <w:r w:rsidRPr="00C742FC">
        <w:rPr>
          <w:rFonts w:eastAsiaTheme="minorHAnsi" w:cs="Times New Roman"/>
          <w:lang w:val="en-US" w:eastAsia="en-US" w:bidi="ar-SA"/>
        </w:rPr>
        <w:t xml:space="preserve">au dreptul la un </w:t>
      </w:r>
      <w:r w:rsidRPr="00C742FC">
        <w:rPr>
          <w:rFonts w:eastAsiaTheme="minorHAnsi" w:cs="Times New Roman"/>
          <w:lang w:val="en-US" w:eastAsia="en-US" w:bidi="ar-SA"/>
        </w:rPr>
        <w:lastRenderedPageBreak/>
        <w:t xml:space="preserve">sprijin lunar pentru creşterea copilului în cuantum egal cu nivelul minim al indemnizaţiei pentru creşterea copiilor </w:t>
      </w:r>
      <w:r w:rsidR="004E556D" w:rsidRPr="00C742FC">
        <w:rPr>
          <w:rFonts w:eastAsiaTheme="minorHAnsi" w:cs="Times New Roman"/>
          <w:lang w:val="en-US" w:eastAsia="en-US" w:bidi="ar-SA"/>
        </w:rPr>
        <w:t xml:space="preserve">1.651 lei. </w:t>
      </w:r>
    </w:p>
    <w:p w:rsidR="004E556D" w:rsidRPr="00C742FC" w:rsidRDefault="004E556D" w:rsidP="004E556D">
      <w:pPr>
        <w:widowControl/>
        <w:adjustRightInd w:val="0"/>
        <w:spacing w:line="276" w:lineRule="auto"/>
        <w:jc w:val="both"/>
        <w:rPr>
          <w:rFonts w:eastAsiaTheme="minorHAnsi" w:cs="Times New Roman"/>
          <w:lang w:val="en-US" w:eastAsia="en-US" w:bidi="ar-SA"/>
        </w:rPr>
      </w:pPr>
    </w:p>
    <w:p w:rsidR="004E556D" w:rsidRPr="00C742FC" w:rsidRDefault="004E556D" w:rsidP="003579C8">
      <w:pPr>
        <w:tabs>
          <w:tab w:val="left" w:pos="1722"/>
        </w:tabs>
        <w:spacing w:line="276" w:lineRule="auto"/>
        <w:jc w:val="both"/>
        <w:rPr>
          <w:rFonts w:eastAsiaTheme="majorEastAsia" w:cs="Helvetica"/>
          <w:b/>
          <w:bCs/>
          <w:iCs/>
          <w:u w:val="single"/>
        </w:rPr>
      </w:pPr>
      <w:r w:rsidRPr="00C742FC">
        <w:rPr>
          <w:rFonts w:eastAsiaTheme="majorEastAsia" w:cs="Helvetica"/>
          <w:b/>
          <w:bCs/>
          <w:iCs/>
          <w:u w:val="single"/>
        </w:rPr>
        <w:t xml:space="preserve">Î. Unde se depun actele pentru acordarea </w:t>
      </w:r>
      <w:r w:rsidRPr="00C742FC">
        <w:rPr>
          <w:rFonts w:eastAsiaTheme="minorHAnsi" w:cs="Times New Roman"/>
          <w:b/>
          <w:u w:val="single"/>
          <w:lang w:val="en-US" w:eastAsia="en-US" w:bidi="ar-SA"/>
        </w:rPr>
        <w:t>s</w:t>
      </w:r>
      <w:r w:rsidRPr="00C742FC">
        <w:rPr>
          <w:rFonts w:eastAsiaTheme="minorHAnsi" w:cs="Courier New"/>
          <w:b/>
          <w:bCs/>
          <w:u w:val="single"/>
          <w:lang w:val="en-US" w:eastAsia="en-US" w:bidi="ar-SA"/>
        </w:rPr>
        <w:t>prijinului lunar</w:t>
      </w:r>
      <w:r w:rsidRPr="00C742FC">
        <w:rPr>
          <w:rFonts w:eastAsiaTheme="majorEastAsia" w:cs="Helvetica"/>
          <w:b/>
          <w:bCs/>
          <w:iCs/>
          <w:u w:val="single"/>
        </w:rPr>
        <w:t>?</w:t>
      </w:r>
    </w:p>
    <w:p w:rsidR="003579C8" w:rsidRPr="00C742FC" w:rsidRDefault="003579C8" w:rsidP="003579C8">
      <w:pPr>
        <w:tabs>
          <w:tab w:val="left" w:pos="1722"/>
        </w:tabs>
        <w:spacing w:line="276" w:lineRule="auto"/>
        <w:jc w:val="both"/>
        <w:rPr>
          <w:rFonts w:eastAsiaTheme="majorEastAsia" w:cs="Helvetica"/>
          <w:b/>
          <w:bCs/>
          <w:iCs/>
          <w:u w:val="single"/>
        </w:rPr>
      </w:pPr>
    </w:p>
    <w:p w:rsidR="004E556D" w:rsidRPr="00C742FC" w:rsidRDefault="004E556D" w:rsidP="004E556D">
      <w:pPr>
        <w:tabs>
          <w:tab w:val="left" w:pos="1722"/>
        </w:tabs>
        <w:ind w:left="360"/>
        <w:jc w:val="both"/>
        <w:rPr>
          <w:rFonts w:eastAsiaTheme="majorEastAsia" w:cs="Helvetica"/>
          <w:b/>
          <w:bCs/>
          <w:iCs/>
          <w:color w:val="111111"/>
          <w:u w:val="single"/>
        </w:rPr>
      </w:pPr>
    </w:p>
    <w:p w:rsidR="003579C8" w:rsidRPr="00C742FC" w:rsidRDefault="004E556D" w:rsidP="003579C8">
      <w:pPr>
        <w:widowControl/>
        <w:adjustRightInd w:val="0"/>
        <w:spacing w:line="276" w:lineRule="auto"/>
        <w:jc w:val="both"/>
        <w:rPr>
          <w:rFonts w:eastAsiaTheme="minorHAnsi" w:cs="Times New Roman"/>
          <w:lang w:val="en-US" w:eastAsia="en-US" w:bidi="ar-SA"/>
        </w:rPr>
      </w:pPr>
      <w:r w:rsidRPr="00C742FC">
        <w:rPr>
          <w:rFonts w:eastAsiaTheme="minorHAnsi" w:cs="Times New Roman"/>
          <w:b/>
          <w:lang w:val="en-US" w:eastAsia="en-US" w:bidi="ar-SA"/>
        </w:rPr>
        <w:t>R.</w:t>
      </w:r>
      <w:r w:rsidRPr="00C742FC">
        <w:rPr>
          <w:rFonts w:eastAsiaTheme="minorHAnsi" w:cs="Times New Roman"/>
          <w:lang w:val="en-US" w:eastAsia="en-US" w:bidi="ar-SA"/>
        </w:rPr>
        <w:t xml:space="preserve"> </w:t>
      </w:r>
      <w:r w:rsidR="005C45B6" w:rsidRPr="00C742FC">
        <w:rPr>
          <w:rFonts w:eastAsiaTheme="minorHAnsi" w:cs="Times New Roman"/>
          <w:lang w:val="en-US" w:eastAsia="en-US" w:bidi="ar-SA"/>
        </w:rPr>
        <w:t xml:space="preserve"> </w:t>
      </w:r>
      <w:r w:rsidR="003579C8" w:rsidRPr="00C742FC">
        <w:rPr>
          <w:rFonts w:eastAsiaTheme="minorHAnsi" w:cs="Times New Roman"/>
          <w:lang w:val="en-US" w:eastAsia="en-US" w:bidi="ar-SA"/>
        </w:rPr>
        <w:t>La agenţia pentru plăţi şi inspecţie socială judeţeană, respectiv a municipiului Bucureşti în a cărei rază se află domiciliul/reşedinţa înscrisă în permisul de şedere temporară.</w:t>
      </w:r>
    </w:p>
    <w:p w:rsidR="003579C8" w:rsidRPr="00C742FC" w:rsidRDefault="003579C8" w:rsidP="003579C8">
      <w:pPr>
        <w:widowControl/>
        <w:adjustRightInd w:val="0"/>
        <w:spacing w:line="276" w:lineRule="auto"/>
        <w:jc w:val="both"/>
        <w:rPr>
          <w:rFonts w:eastAsiaTheme="minorHAnsi" w:cs="Times New Roman"/>
          <w:lang w:val="en-US" w:eastAsia="en-US" w:bidi="ar-SA"/>
        </w:rPr>
      </w:pPr>
    </w:p>
    <w:p w:rsidR="003579C8" w:rsidRPr="00C742FC" w:rsidRDefault="003579C8" w:rsidP="005C45B6">
      <w:pPr>
        <w:widowControl/>
        <w:adjustRightInd w:val="0"/>
        <w:rPr>
          <w:rFonts w:eastAsiaTheme="minorHAnsi" w:cs="Times New Roman"/>
          <w:b/>
          <w:u w:val="single"/>
          <w:lang w:val="en-US" w:eastAsia="en-US" w:bidi="ar-SA"/>
        </w:rPr>
      </w:pPr>
    </w:p>
    <w:p w:rsidR="003579C8" w:rsidRPr="00C742FC" w:rsidRDefault="003579C8" w:rsidP="003579C8">
      <w:pPr>
        <w:tabs>
          <w:tab w:val="left" w:pos="1722"/>
        </w:tabs>
        <w:spacing w:line="276" w:lineRule="auto"/>
        <w:jc w:val="both"/>
        <w:rPr>
          <w:rFonts w:eastAsiaTheme="majorEastAsia" w:cs="Helvetica"/>
          <w:b/>
          <w:bCs/>
          <w:iCs/>
          <w:u w:val="single"/>
        </w:rPr>
      </w:pPr>
      <w:r w:rsidRPr="00C742FC">
        <w:rPr>
          <w:rFonts w:eastAsiaTheme="minorHAnsi" w:cs="Times New Roman"/>
          <w:b/>
          <w:u w:val="single"/>
          <w:lang w:val="en-US" w:eastAsia="en-US" w:bidi="ar-SA"/>
        </w:rPr>
        <w:t xml:space="preserve">Î. Care sunt documentele necesare pentru </w:t>
      </w:r>
      <w:r w:rsidRPr="00C742FC">
        <w:rPr>
          <w:rFonts w:eastAsiaTheme="majorEastAsia" w:cs="Helvetica"/>
          <w:b/>
          <w:bCs/>
          <w:iCs/>
          <w:u w:val="single"/>
        </w:rPr>
        <w:t xml:space="preserve">acordarea </w:t>
      </w:r>
      <w:r w:rsidRPr="00C742FC">
        <w:rPr>
          <w:rFonts w:eastAsiaTheme="minorHAnsi" w:cs="Times New Roman"/>
          <w:b/>
          <w:u w:val="single"/>
          <w:lang w:val="en-US" w:eastAsia="en-US" w:bidi="ar-SA"/>
        </w:rPr>
        <w:t>s</w:t>
      </w:r>
      <w:r w:rsidRPr="00C742FC">
        <w:rPr>
          <w:rFonts w:eastAsiaTheme="minorHAnsi" w:cs="Courier New"/>
          <w:b/>
          <w:bCs/>
          <w:u w:val="single"/>
          <w:lang w:val="en-US" w:eastAsia="en-US" w:bidi="ar-SA"/>
        </w:rPr>
        <w:t>prijinului lunar</w:t>
      </w:r>
      <w:r w:rsidRPr="00C742FC">
        <w:rPr>
          <w:rFonts w:eastAsiaTheme="majorEastAsia" w:cs="Helvetica"/>
          <w:b/>
          <w:bCs/>
          <w:iCs/>
          <w:u w:val="single"/>
        </w:rPr>
        <w:t>?</w:t>
      </w:r>
    </w:p>
    <w:p w:rsidR="003579C8" w:rsidRPr="00C742FC" w:rsidRDefault="003579C8" w:rsidP="003579C8">
      <w:pPr>
        <w:tabs>
          <w:tab w:val="left" w:pos="1722"/>
        </w:tabs>
        <w:spacing w:line="276" w:lineRule="auto"/>
        <w:jc w:val="both"/>
        <w:rPr>
          <w:rFonts w:eastAsiaTheme="majorEastAsia" w:cs="Helvetica"/>
          <w:b/>
          <w:bCs/>
          <w:iCs/>
          <w:u w:val="single"/>
        </w:rPr>
      </w:pPr>
    </w:p>
    <w:p w:rsidR="003579C8" w:rsidRPr="00C742FC" w:rsidRDefault="003579C8" w:rsidP="003579C8">
      <w:pPr>
        <w:widowControl/>
        <w:adjustRightInd w:val="0"/>
        <w:jc w:val="both"/>
        <w:rPr>
          <w:rFonts w:eastAsiaTheme="minorHAnsi" w:cs="Times New Roman"/>
          <w:lang w:val="en-US" w:eastAsia="en-US" w:bidi="ar-SA"/>
        </w:rPr>
      </w:pPr>
      <w:r w:rsidRPr="00C742FC">
        <w:rPr>
          <w:rFonts w:eastAsiaTheme="minorHAnsi" w:cs="Times New Roman"/>
          <w:lang w:val="en-US" w:eastAsia="en-US" w:bidi="ar-SA"/>
        </w:rPr>
        <w:t xml:space="preserve">R. Cererea </w:t>
      </w:r>
      <w:r w:rsidR="005C45B6" w:rsidRPr="00C742FC">
        <w:rPr>
          <w:rFonts w:eastAsiaTheme="minorHAnsi" w:cs="Times New Roman"/>
          <w:lang w:val="en-US" w:eastAsia="en-US" w:bidi="ar-SA"/>
        </w:rPr>
        <w:t xml:space="preserve">părintelui sau a reprezentantului copilului, </w:t>
      </w:r>
      <w:r w:rsidRPr="00C742FC">
        <w:rPr>
          <w:rFonts w:eastAsiaTheme="minorHAnsi" w:cs="Times New Roman"/>
          <w:lang w:val="en-US" w:eastAsia="en-US" w:bidi="ar-SA"/>
        </w:rPr>
        <w:t>copia actelor de identitate ale părinţilor/reprezentanţilor minorului şi a certificatelor de naştere ale copiilor.</w:t>
      </w:r>
    </w:p>
    <w:p w:rsidR="003579C8" w:rsidRPr="00C742FC" w:rsidRDefault="003579C8" w:rsidP="003579C8">
      <w:pPr>
        <w:widowControl/>
        <w:adjustRightInd w:val="0"/>
        <w:spacing w:line="276" w:lineRule="auto"/>
        <w:rPr>
          <w:rFonts w:eastAsiaTheme="minorHAnsi" w:cs="Times New Roman"/>
          <w:b/>
          <w:u w:val="single"/>
          <w:lang w:val="en-US" w:eastAsia="en-US" w:bidi="ar-SA"/>
        </w:rPr>
      </w:pPr>
    </w:p>
    <w:p w:rsidR="003579C8" w:rsidRPr="00C742FC" w:rsidRDefault="003579C8" w:rsidP="003579C8">
      <w:pPr>
        <w:widowControl/>
        <w:adjustRightInd w:val="0"/>
        <w:spacing w:line="276" w:lineRule="auto"/>
        <w:rPr>
          <w:rFonts w:eastAsiaTheme="minorHAnsi" w:cs="Courier New"/>
          <w:b/>
          <w:bCs/>
          <w:u w:val="single"/>
          <w:lang w:val="en-US" w:eastAsia="en-US" w:bidi="ar-SA"/>
        </w:rPr>
      </w:pPr>
      <w:r w:rsidRPr="00C742FC">
        <w:rPr>
          <w:rFonts w:eastAsiaTheme="minorHAnsi" w:cs="Times New Roman"/>
          <w:b/>
          <w:u w:val="single"/>
          <w:lang w:val="en-US" w:eastAsia="en-US" w:bidi="ar-SA"/>
        </w:rPr>
        <w:t>Î. De cand se acorda s</w:t>
      </w:r>
      <w:r w:rsidRPr="00C742FC">
        <w:rPr>
          <w:rFonts w:eastAsiaTheme="minorHAnsi" w:cs="Courier New"/>
          <w:b/>
          <w:bCs/>
          <w:u w:val="single"/>
          <w:lang w:val="en-US" w:eastAsia="en-US" w:bidi="ar-SA"/>
        </w:rPr>
        <w:t>prijinului lunar?</w:t>
      </w:r>
    </w:p>
    <w:p w:rsidR="003579C8" w:rsidRPr="00C742FC" w:rsidRDefault="003579C8" w:rsidP="003579C8">
      <w:pPr>
        <w:widowControl/>
        <w:adjustRightInd w:val="0"/>
        <w:spacing w:line="276" w:lineRule="auto"/>
        <w:jc w:val="both"/>
        <w:rPr>
          <w:rFonts w:eastAsiaTheme="minorHAnsi" w:cs="Times New Roman"/>
          <w:b/>
          <w:u w:val="single"/>
          <w:lang w:val="en-US" w:eastAsia="en-US" w:bidi="ar-SA"/>
        </w:rPr>
      </w:pPr>
    </w:p>
    <w:p w:rsidR="005C45B6" w:rsidRPr="00C742FC" w:rsidRDefault="003579C8" w:rsidP="003579C8">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 xml:space="preserve">R. Se </w:t>
      </w:r>
      <w:r w:rsidR="005C45B6" w:rsidRPr="00C742FC">
        <w:rPr>
          <w:rFonts w:eastAsiaTheme="minorHAnsi" w:cs="Times New Roman"/>
          <w:lang w:val="en-US" w:eastAsia="en-US" w:bidi="ar-SA"/>
        </w:rPr>
        <w:t>acordă începând cu luna următoare depunerii cererii şi încetează, după caz, în luna următoare împlinirii de către copil a vârstei de 2 ani sau 3 ani în cazul copilului cu handicap.</w:t>
      </w:r>
    </w:p>
    <w:p w:rsidR="003579C8" w:rsidRPr="00C742FC" w:rsidRDefault="003579C8" w:rsidP="003579C8">
      <w:pPr>
        <w:widowControl/>
        <w:adjustRightInd w:val="0"/>
        <w:jc w:val="both"/>
        <w:rPr>
          <w:rFonts w:eastAsiaTheme="minorHAnsi" w:cs="Times New Roman"/>
          <w:lang w:val="en-US" w:eastAsia="en-US" w:bidi="ar-SA"/>
        </w:rPr>
      </w:pPr>
    </w:p>
    <w:p w:rsidR="005C45B6" w:rsidRPr="00C742FC" w:rsidRDefault="005C45B6" w:rsidP="005C45B6">
      <w:pPr>
        <w:widowControl/>
        <w:adjustRightInd w:val="0"/>
        <w:rPr>
          <w:rFonts w:ascii="Times New Roman" w:eastAsiaTheme="minorHAnsi" w:hAnsi="Times New Roman" w:cs="Times New Roman"/>
          <w:sz w:val="28"/>
          <w:szCs w:val="28"/>
          <w:lang w:val="en-US" w:eastAsia="en-US" w:bidi="ar-SA"/>
        </w:rPr>
      </w:pPr>
    </w:p>
    <w:p w:rsidR="00DC3D02" w:rsidRDefault="00B86365" w:rsidP="00B86365">
      <w:pPr>
        <w:widowControl/>
        <w:tabs>
          <w:tab w:val="right" w:pos="9781"/>
        </w:tabs>
        <w:autoSpaceDE/>
        <w:autoSpaceDN/>
        <w:spacing w:line="276" w:lineRule="auto"/>
        <w:ind w:right="-279"/>
        <w:jc w:val="both"/>
        <w:rPr>
          <w:rFonts w:eastAsia="Times New Roman" w:cs="Times New Roman"/>
          <w:b/>
          <w:u w:val="single"/>
          <w:lang w:eastAsia="en-US"/>
        </w:rPr>
      </w:pPr>
      <w:r w:rsidRPr="00C742FC">
        <w:rPr>
          <w:rFonts w:eastAsia="Times New Roman" w:cs="Times New Roman"/>
          <w:b/>
          <w:u w:val="single"/>
          <w:lang w:eastAsia="en-US"/>
        </w:rPr>
        <w:t>Indemnizație pentru creșterea copilului</w:t>
      </w:r>
    </w:p>
    <w:p w:rsidR="009D2C99" w:rsidRDefault="009D2C99" w:rsidP="00B86365">
      <w:pPr>
        <w:widowControl/>
        <w:tabs>
          <w:tab w:val="right" w:pos="9781"/>
        </w:tabs>
        <w:autoSpaceDE/>
        <w:autoSpaceDN/>
        <w:spacing w:line="276" w:lineRule="auto"/>
        <w:ind w:right="-279"/>
        <w:jc w:val="both"/>
        <w:rPr>
          <w:rFonts w:eastAsia="Times New Roman" w:cs="Times New Roman"/>
          <w:b/>
          <w:u w:val="single"/>
          <w:lang w:eastAsia="en-US"/>
        </w:rPr>
      </w:pPr>
    </w:p>
    <w:p w:rsidR="009D2C99" w:rsidRPr="00C742FC" w:rsidRDefault="009D2C99" w:rsidP="009D2C99">
      <w:pPr>
        <w:widowControl/>
        <w:autoSpaceDE/>
        <w:autoSpaceDN/>
        <w:spacing w:beforeAutospacing="1" w:after="100" w:afterAutospacing="1"/>
        <w:jc w:val="both"/>
        <w:outlineLvl w:val="3"/>
        <w:rPr>
          <w:rFonts w:eastAsiaTheme="minorHAnsi" w:cs="Helvetica"/>
          <w:b/>
          <w:bCs/>
          <w:u w:val="single"/>
          <w:lang w:val="it-IT" w:eastAsia="en-US" w:bidi="ar-SA"/>
        </w:rPr>
      </w:pPr>
      <w:r w:rsidRPr="00C742FC">
        <w:rPr>
          <w:rFonts w:eastAsiaTheme="minorHAnsi" w:cs="Helvetica"/>
          <w:b/>
          <w:bCs/>
          <w:u w:val="single"/>
          <w:lang w:val="it-IT" w:eastAsia="en-US" w:bidi="ar-SA"/>
        </w:rPr>
        <w:t>Î. Care sunt condițiile de acordare a indemnizaţiei pentru creşterea copilului?</w:t>
      </w:r>
    </w:p>
    <w:p w:rsidR="009D2C99" w:rsidRPr="00C742FC" w:rsidRDefault="009D2C99" w:rsidP="009D2C99">
      <w:pPr>
        <w:jc w:val="both"/>
        <w:rPr>
          <w:rFonts w:cs="Helvetica"/>
          <w:shd w:val="clear" w:color="auto" w:fill="FFFFFF"/>
        </w:rPr>
      </w:pPr>
      <w:r w:rsidRPr="00C742FC">
        <w:rPr>
          <w:rFonts w:cs="Helvetica"/>
          <w:b/>
          <w:shd w:val="clear" w:color="auto" w:fill="FFFFFF"/>
        </w:rPr>
        <w:t>R.</w:t>
      </w:r>
      <w:r w:rsidRPr="00C742FC">
        <w:rPr>
          <w:rFonts w:cs="Helvetica"/>
          <w:shd w:val="clear" w:color="auto" w:fill="FFFFFF"/>
        </w:rPr>
        <w:t xml:space="preserve">  Persoanele care, în ultimii 2 ani anteriori datei naşterii copilului, au realizat timp de cel puţin 12 luni venituri din salarii şi asimilate salariilor, venituri din activităţi independente, venituri din drepturi de proprietate intelectuală, venituri din activităţi agricole, silvicultură şi piscicultură, supuse impozitului pe venit potrivit prevederilor Legii nr. 227/2015 privind Codul fiscal, cu modificările şi completările ulterioare, beficiază de concediu pentru creşterea copilului în vârstă de până la 2 ani, respectiv 3 ani, în cazul copilului cu handicap, precum şi de o indemnizaţie lunară.</w:t>
      </w:r>
    </w:p>
    <w:p w:rsidR="009D2C99" w:rsidRDefault="009D2C99" w:rsidP="009D2C99">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 xml:space="preserve">În aceasta situație se iau în </w:t>
      </w:r>
      <w:r w:rsidRPr="00C742FC">
        <w:rPr>
          <w:rFonts w:eastAsiaTheme="minorHAnsi" w:cs="Times New Roman"/>
          <w:b/>
          <w:u w:val="single"/>
          <w:lang w:val="en-US" w:eastAsia="en-US" w:bidi="ar-SA"/>
        </w:rPr>
        <w:t>calcul numai veniturile realizate în România</w:t>
      </w:r>
      <w:r w:rsidRPr="00C742FC">
        <w:rPr>
          <w:rFonts w:eastAsiaTheme="minorHAnsi" w:cs="Times New Roman"/>
          <w:lang w:val="en-US" w:eastAsia="en-US" w:bidi="ar-SA"/>
        </w:rPr>
        <w:t>, de natura celor prevăzute la art. 3 din acelaşi act normativ.</w:t>
      </w:r>
    </w:p>
    <w:p w:rsidR="007F5BDD" w:rsidRPr="00DE0A92" w:rsidRDefault="007F5BDD" w:rsidP="009D2C99">
      <w:pPr>
        <w:widowControl/>
        <w:adjustRightInd w:val="0"/>
        <w:spacing w:line="276" w:lineRule="auto"/>
        <w:jc w:val="both"/>
        <w:rPr>
          <w:rFonts w:eastAsiaTheme="minorHAnsi" w:cs="Times New Roman"/>
          <w:lang w:val="en-US" w:eastAsia="en-US" w:bidi="ar-SA"/>
        </w:rPr>
      </w:pPr>
    </w:p>
    <w:p w:rsidR="007F5BDD" w:rsidRDefault="007F5BDD" w:rsidP="00DC3D02">
      <w:pPr>
        <w:widowControl/>
        <w:adjustRightInd w:val="0"/>
        <w:rPr>
          <w:rFonts w:ascii="Times New Roman" w:eastAsiaTheme="minorHAnsi" w:hAnsi="Times New Roman" w:cs="Times New Roman"/>
          <w:sz w:val="28"/>
          <w:szCs w:val="28"/>
          <w:lang w:val="en-US" w:eastAsia="en-US" w:bidi="ar-SA"/>
        </w:rPr>
      </w:pPr>
    </w:p>
    <w:p w:rsidR="001734C8" w:rsidRPr="006E6C8E" w:rsidRDefault="00DC3D02" w:rsidP="00DC3D02">
      <w:pPr>
        <w:widowControl/>
        <w:adjustRightInd w:val="0"/>
        <w:rPr>
          <w:rFonts w:eastAsiaTheme="minorHAnsi" w:cs="Times New Roman"/>
          <w:b/>
          <w:u w:val="single"/>
          <w:lang w:val="en-US" w:eastAsia="en-US" w:bidi="ar-SA"/>
        </w:rPr>
      </w:pPr>
      <w:r>
        <w:rPr>
          <w:rFonts w:ascii="Times New Roman" w:eastAsiaTheme="minorHAnsi" w:hAnsi="Times New Roman" w:cs="Times New Roman"/>
          <w:sz w:val="28"/>
          <w:szCs w:val="28"/>
          <w:lang w:val="en-US" w:eastAsia="en-US" w:bidi="ar-SA"/>
        </w:rPr>
        <w:t xml:space="preserve"> </w:t>
      </w:r>
      <w:r w:rsidR="006E6C8E" w:rsidRPr="006E6C8E">
        <w:rPr>
          <w:rFonts w:eastAsiaTheme="minorHAnsi" w:cs="Times New Roman"/>
          <w:b/>
          <w:u w:val="single"/>
          <w:lang w:val="en-US" w:eastAsia="en-US" w:bidi="ar-SA"/>
        </w:rPr>
        <w:t>Indemnizație de handicap-</w:t>
      </w:r>
      <w:r w:rsidR="001734C8" w:rsidRPr="006E6C8E">
        <w:rPr>
          <w:rFonts w:eastAsiaTheme="minorHAnsi" w:cs="Times New Roman"/>
          <w:b/>
          <w:u w:val="single"/>
          <w:lang w:val="en-US" w:eastAsia="en-US" w:bidi="ar-SA"/>
        </w:rPr>
        <w:t>Legea 448</w:t>
      </w:r>
    </w:p>
    <w:p w:rsidR="001734C8" w:rsidRDefault="001734C8" w:rsidP="00DC3D02">
      <w:pPr>
        <w:widowControl/>
        <w:adjustRightInd w:val="0"/>
        <w:rPr>
          <w:rFonts w:ascii="Times New Roman" w:eastAsiaTheme="minorHAnsi" w:hAnsi="Times New Roman" w:cs="Times New Roman"/>
          <w:sz w:val="28"/>
          <w:szCs w:val="28"/>
          <w:lang w:val="en-US" w:eastAsia="en-US" w:bidi="ar-SA"/>
        </w:rPr>
      </w:pPr>
    </w:p>
    <w:p w:rsidR="00DC3D02" w:rsidRPr="00DE0A92" w:rsidRDefault="00DC3D02" w:rsidP="006E6C8E">
      <w:pPr>
        <w:widowControl/>
        <w:adjustRightInd w:val="0"/>
        <w:spacing w:line="276" w:lineRule="auto"/>
        <w:jc w:val="both"/>
        <w:rPr>
          <w:rFonts w:eastAsiaTheme="minorHAnsi" w:cs="Times New Roman"/>
          <w:lang w:val="en-US" w:eastAsia="en-US" w:bidi="ar-SA"/>
        </w:rPr>
      </w:pPr>
      <w:r w:rsidRPr="00DE0A92">
        <w:rPr>
          <w:rFonts w:eastAsiaTheme="minorHAnsi" w:cs="Times New Roman"/>
          <w:lang w:val="en-US" w:eastAsia="en-US" w:bidi="ar-SA"/>
        </w:rPr>
        <w:t>ART. 16</w:t>
      </w:r>
    </w:p>
    <w:p w:rsidR="00DC3D02" w:rsidRPr="00DE0A92" w:rsidRDefault="00DC3D02" w:rsidP="006E6C8E">
      <w:pPr>
        <w:widowControl/>
        <w:adjustRightInd w:val="0"/>
        <w:spacing w:line="276" w:lineRule="auto"/>
        <w:jc w:val="both"/>
        <w:rPr>
          <w:rFonts w:eastAsiaTheme="minorHAnsi" w:cs="Times New Roman"/>
          <w:lang w:val="en-US" w:eastAsia="en-US" w:bidi="ar-SA"/>
        </w:rPr>
      </w:pPr>
      <w:r w:rsidRPr="00DE0A92">
        <w:rPr>
          <w:rFonts w:eastAsiaTheme="minorHAnsi" w:cs="Times New Roman"/>
          <w:lang w:val="en-US" w:eastAsia="en-US" w:bidi="ar-SA"/>
        </w:rPr>
        <w:t xml:space="preserve">    (1) Persoanele cu dizabilităţi, însoţite sau neînsoţite, care provin din zona conflictului armat din Ucraina şi intră în România, pentru a avea acces la drepturile prevăzute de Legea nr. 448/2006 privind protecţia şi promovarea drepturilor persoanelor cu handicap, republicată, cu modificările şi </w:t>
      </w:r>
      <w:r w:rsidRPr="00DE0A92">
        <w:rPr>
          <w:rFonts w:eastAsiaTheme="minorHAnsi" w:cs="Times New Roman"/>
          <w:lang w:val="en-US" w:eastAsia="en-US" w:bidi="ar-SA"/>
        </w:rPr>
        <w:lastRenderedPageBreak/>
        <w:t>completările ulterioare, au obligaţia de a se înregistra în evidenţele direcţiilor generale de asistenţă socială şi protecţia copilului judeţene, respectiv ale sectoarelor municipiului Bucureşti. Persoanele beneficiază, la cerere, în mod gratuit, de serviciile sociale din centrele prevăzute la art. 51 alin. (3) din Legea nr. 448/2006, republicată, cu modificările şi completările ulterioare. Însoţitorii acestor persoane beneficiază, în aceleaşi condiţii, de servicii sociale împreună cu acestea.</w:t>
      </w:r>
    </w:p>
    <w:p w:rsidR="006E6C8E" w:rsidRPr="00DE0A92" w:rsidRDefault="00DC3D02" w:rsidP="006E6C8E">
      <w:pPr>
        <w:widowControl/>
        <w:adjustRightInd w:val="0"/>
        <w:spacing w:line="276" w:lineRule="auto"/>
        <w:jc w:val="both"/>
        <w:rPr>
          <w:rFonts w:eastAsiaTheme="minorHAnsi" w:cs="Times New Roman"/>
          <w:lang w:val="en-US" w:eastAsia="en-US" w:bidi="ar-SA"/>
        </w:rPr>
      </w:pPr>
      <w:r w:rsidRPr="00DE0A92">
        <w:rPr>
          <w:rFonts w:eastAsiaTheme="minorHAnsi" w:cs="Times New Roman"/>
          <w:lang w:val="en-US" w:eastAsia="en-US" w:bidi="ar-SA"/>
        </w:rPr>
        <w:t>Procedura de acordare a serviciilor sociale se stabileşte prin ordin al preşedintelui Autorităţii Naţionale pentru Protecţia Drepturilor Persoanelor cu Dizabilităţi</w:t>
      </w:r>
    </w:p>
    <w:p w:rsidR="006E6C8E" w:rsidRPr="00DE0A92" w:rsidRDefault="00DC3D02" w:rsidP="006E6C8E">
      <w:pPr>
        <w:widowControl/>
        <w:adjustRightInd w:val="0"/>
        <w:spacing w:line="276" w:lineRule="auto"/>
        <w:jc w:val="both"/>
        <w:rPr>
          <w:rFonts w:eastAsiaTheme="minorHAnsi" w:cs="Times New Roman"/>
          <w:lang w:val="en-US" w:eastAsia="en-US" w:bidi="ar-SA"/>
        </w:rPr>
      </w:pPr>
      <w:r w:rsidRPr="00DE0A92">
        <w:rPr>
          <w:rFonts w:eastAsiaTheme="minorHAnsi" w:cs="Times New Roman"/>
          <w:lang w:val="en-US" w:eastAsia="en-US" w:bidi="ar-SA"/>
        </w:rPr>
        <w:t>Persoanele pot beneficia de drepturile prevăzute de Legea nr. 448/2006, republicată, cu modificările şi completările ulterioare, dacă dobândesc un certificat de încadrare în grad de handicap eliberat de autorităţile române, pe baza criteriilor medicopsihosociale, aprobate prin ordin comun al ministrului muncii şi solidarităţii sociale şi al ministrului sănătăţii</w:t>
      </w:r>
    </w:p>
    <w:p w:rsidR="00DC3D02" w:rsidRPr="00DE0A92" w:rsidRDefault="00DC3D02" w:rsidP="006E6C8E">
      <w:pPr>
        <w:widowControl/>
        <w:adjustRightInd w:val="0"/>
        <w:spacing w:line="276" w:lineRule="auto"/>
        <w:jc w:val="both"/>
        <w:rPr>
          <w:rFonts w:eastAsiaTheme="minorHAnsi" w:cs="Times New Roman"/>
          <w:lang w:val="en-US" w:eastAsia="en-US" w:bidi="ar-SA"/>
        </w:rPr>
      </w:pPr>
      <w:r w:rsidRPr="00DE0A92">
        <w:rPr>
          <w:rFonts w:eastAsiaTheme="minorHAnsi" w:cs="Times New Roman"/>
          <w:lang w:val="en-US" w:eastAsia="en-US" w:bidi="ar-SA"/>
        </w:rPr>
        <w:t>Prin derogare de la prevederile art. 2 alin. (2) din Legea nr. 448/2006, republicată, cu modificările şi completările ulterioare, pentru persoanele prevăzute la alin. (1), adresa înscrisă în permisul de şedere temporară se asimilează domiciliului sau reşedinţei.</w:t>
      </w:r>
    </w:p>
    <w:p w:rsidR="00DE0A92" w:rsidRDefault="00DE0A92" w:rsidP="006E6C8E">
      <w:pPr>
        <w:widowControl/>
        <w:adjustRightInd w:val="0"/>
        <w:spacing w:line="276" w:lineRule="auto"/>
        <w:jc w:val="both"/>
        <w:rPr>
          <w:rFonts w:eastAsiaTheme="minorHAnsi" w:cs="Times New Roman"/>
          <w:highlight w:val="yellow"/>
          <w:lang w:val="en-US" w:eastAsia="en-US" w:bidi="ar-SA"/>
        </w:rPr>
      </w:pPr>
    </w:p>
    <w:p w:rsidR="00DE0A92" w:rsidRPr="001E4501" w:rsidRDefault="00DE0A92" w:rsidP="00DE0A92">
      <w:pPr>
        <w:widowControl/>
        <w:adjustRightInd w:val="0"/>
        <w:spacing w:line="276" w:lineRule="auto"/>
        <w:jc w:val="both"/>
        <w:rPr>
          <w:rFonts w:eastAsiaTheme="minorHAnsi" w:cs="Times New Roman"/>
          <w:color w:val="000000" w:themeColor="text1"/>
          <w:lang w:val="en-US" w:eastAsia="en-US" w:bidi="ar-SA"/>
        </w:rPr>
      </w:pPr>
      <w:r w:rsidRPr="001E4501">
        <w:rPr>
          <w:rFonts w:eastAsiaTheme="minorHAnsi" w:cs="Times New Roman"/>
          <w:color w:val="000000" w:themeColor="text1"/>
          <w:highlight w:val="cyan"/>
          <w:lang w:val="en-US" w:eastAsia="en-US" w:bidi="ar-SA"/>
        </w:rPr>
        <w:t>Dupa apariția Ordin</w:t>
      </w:r>
      <w:r>
        <w:rPr>
          <w:rFonts w:eastAsiaTheme="minorHAnsi" w:cs="Times New Roman"/>
          <w:color w:val="000000" w:themeColor="text1"/>
          <w:highlight w:val="cyan"/>
          <w:lang w:val="en-US" w:eastAsia="en-US" w:bidi="ar-SA"/>
        </w:rPr>
        <w:t>ului</w:t>
      </w:r>
      <w:r w:rsidRPr="001E4501">
        <w:rPr>
          <w:rFonts w:eastAsiaTheme="minorHAnsi" w:cs="Times New Roman"/>
          <w:color w:val="000000" w:themeColor="text1"/>
          <w:highlight w:val="cyan"/>
          <w:lang w:val="en-US" w:eastAsia="en-US" w:bidi="ar-SA"/>
        </w:rPr>
        <w:t xml:space="preserve"> vom reveni cu clarificari</w:t>
      </w:r>
      <w:r>
        <w:rPr>
          <w:rFonts w:eastAsiaTheme="minorHAnsi" w:cs="Times New Roman"/>
          <w:color w:val="000000" w:themeColor="text1"/>
          <w:lang w:val="en-US" w:eastAsia="en-US" w:bidi="ar-SA"/>
        </w:rPr>
        <w:t xml:space="preserve"> </w:t>
      </w:r>
    </w:p>
    <w:p w:rsidR="00961D8F" w:rsidRPr="00902462" w:rsidRDefault="00961D8F" w:rsidP="006E6C8E">
      <w:pPr>
        <w:widowControl/>
        <w:adjustRightInd w:val="0"/>
        <w:spacing w:line="276" w:lineRule="auto"/>
        <w:jc w:val="both"/>
        <w:rPr>
          <w:rFonts w:eastAsiaTheme="minorHAnsi" w:cs="Times New Roman"/>
          <w:highlight w:val="yellow"/>
          <w:lang w:val="en-US" w:eastAsia="en-US" w:bidi="ar-SA"/>
        </w:rPr>
      </w:pPr>
    </w:p>
    <w:p w:rsidR="008965DD" w:rsidRPr="00BC1046" w:rsidRDefault="008965DD" w:rsidP="006E6C8E">
      <w:pPr>
        <w:pStyle w:val="ListParagraph"/>
        <w:widowControl/>
        <w:tabs>
          <w:tab w:val="right" w:pos="9781"/>
        </w:tabs>
        <w:autoSpaceDE/>
        <w:autoSpaceDN/>
        <w:spacing w:line="276" w:lineRule="auto"/>
        <w:ind w:left="720" w:right="-279"/>
        <w:jc w:val="both"/>
        <w:rPr>
          <w:rFonts w:eastAsia="Times New Roman" w:cs="Times New Roman"/>
          <w:lang w:eastAsia="en-US"/>
        </w:rPr>
      </w:pPr>
    </w:p>
    <w:p w:rsidR="001734C8" w:rsidRPr="00C742FC" w:rsidRDefault="001734C8" w:rsidP="006E6C8E">
      <w:pPr>
        <w:widowControl/>
        <w:tabs>
          <w:tab w:val="right" w:pos="9781"/>
        </w:tabs>
        <w:autoSpaceDE/>
        <w:autoSpaceDN/>
        <w:spacing w:line="276" w:lineRule="auto"/>
        <w:ind w:right="-279"/>
        <w:jc w:val="both"/>
        <w:rPr>
          <w:rFonts w:eastAsia="Times New Roman" w:cs="Times New Roman"/>
          <w:b/>
          <w:u w:val="single"/>
          <w:lang w:eastAsia="en-US"/>
        </w:rPr>
      </w:pPr>
      <w:r w:rsidRPr="00C742FC">
        <w:rPr>
          <w:rFonts w:eastAsia="Times New Roman" w:cs="Times New Roman"/>
          <w:b/>
          <w:u w:val="single"/>
          <w:lang w:eastAsia="en-US"/>
        </w:rPr>
        <w:t>VMI</w:t>
      </w:r>
    </w:p>
    <w:p w:rsidR="006E6C8E" w:rsidRPr="00C742FC" w:rsidRDefault="006E6C8E" w:rsidP="006E6C8E">
      <w:pPr>
        <w:widowControl/>
        <w:tabs>
          <w:tab w:val="right" w:pos="9781"/>
        </w:tabs>
        <w:autoSpaceDE/>
        <w:autoSpaceDN/>
        <w:spacing w:line="276" w:lineRule="auto"/>
        <w:ind w:right="-279"/>
        <w:jc w:val="both"/>
        <w:rPr>
          <w:rFonts w:eastAsia="Times New Roman" w:cs="Times New Roman"/>
          <w:b/>
          <w:lang w:eastAsia="en-US"/>
        </w:rPr>
      </w:pPr>
    </w:p>
    <w:p w:rsidR="001734C8" w:rsidRPr="00C742FC" w:rsidRDefault="001734C8" w:rsidP="00DE0A92">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ART. 17</w:t>
      </w:r>
    </w:p>
    <w:p w:rsidR="001734C8" w:rsidRPr="00C742FC" w:rsidRDefault="001734C8" w:rsidP="00DE0A92">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 xml:space="preserve">    (1) Beneficiarii, după expirarea perioadei în care primesc suma forfetară prevăzută la art. 3, precum şi beneficiarii anteriori pot obţine, la cerere, venit minim de incluziune conform prevederilor Legii nr. 196/2016 privind venitul minim de incluziune, cu modificările şi completările ulterioare.</w:t>
      </w:r>
    </w:p>
    <w:p w:rsidR="001734C8" w:rsidRPr="00C742FC" w:rsidRDefault="001734C8" w:rsidP="00DE0A92">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 xml:space="preserve">    (2) Prin derogare de la prevederile art. 6 alin. (1) lit. c) din Legea nr. 196/2016, cu modificările şi completările ulterioare, în cazul persoanelor prevăzute la alin. (1), minorul însoţit de un singur părinte ori de reprezentantul minorului se consideră familie monoparentală.</w:t>
      </w:r>
    </w:p>
    <w:p w:rsidR="001734C8" w:rsidRPr="00C742FC" w:rsidRDefault="001734C8" w:rsidP="00DE0A92">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 xml:space="preserve">    (3) În situaţia prevăzută la alin. (2), pe lângă documentele doveditoare prevăzute la art. 29 din Legea nr. 196/2016, cu modificările şi completările ulterioare, părintele sau, după caz, reprezentantul minorului depune şi declaraţia pe propria răspundere prevăzută la art. 13 alin. (3).</w:t>
      </w:r>
    </w:p>
    <w:p w:rsidR="00BC1046" w:rsidRPr="00C742FC" w:rsidRDefault="001734C8" w:rsidP="00DE0A92">
      <w:pPr>
        <w:pStyle w:val="Heading1"/>
        <w:shd w:val="clear" w:color="auto" w:fill="FFFFFF"/>
        <w:spacing w:before="0" w:beforeAutospacing="0"/>
        <w:jc w:val="both"/>
        <w:rPr>
          <w:rFonts w:ascii="Trebuchet MS" w:eastAsia="Times New Roman" w:hAnsi="Trebuchet MS" w:cs="Segoe UI"/>
          <w:color w:val="000000"/>
          <w:spacing w:val="-5"/>
          <w:sz w:val="22"/>
          <w:szCs w:val="22"/>
        </w:rPr>
      </w:pPr>
      <w:r w:rsidRPr="00C742FC">
        <w:rPr>
          <w:rFonts w:ascii="Trebuchet MS" w:hAnsi="Trebuchet MS"/>
          <w:sz w:val="22"/>
          <w:szCs w:val="22"/>
        </w:rPr>
        <w:t xml:space="preserve">    (4) Prin derogare de la art. 19 alin. (1) din Legea nr. 196/2016, cu modificările şi completările ulterioare, la stabilirea dreptului la venitul minim de incluziune, în componenţa familiei cu copii se iau în considerare şi copiii care au calitatea de audienţi.</w:t>
      </w:r>
      <w:r w:rsidR="00BC1046" w:rsidRPr="00C742FC">
        <w:rPr>
          <w:rFonts w:ascii="Segoe UI" w:eastAsia="Times New Roman" w:hAnsi="Segoe UI" w:cs="Segoe UI"/>
          <w:color w:val="000000"/>
          <w:spacing w:val="-5"/>
          <w:sz w:val="31"/>
          <w:szCs w:val="31"/>
        </w:rPr>
        <w:t xml:space="preserve"> </w:t>
      </w:r>
    </w:p>
    <w:p w:rsidR="001734C8" w:rsidRPr="00C742FC" w:rsidRDefault="00BC1046" w:rsidP="006E6C8E">
      <w:pPr>
        <w:widowControl/>
        <w:adjustRightInd w:val="0"/>
        <w:spacing w:line="276" w:lineRule="auto"/>
        <w:jc w:val="both"/>
        <w:rPr>
          <w:rFonts w:cs="Segoe UI"/>
          <w:color w:val="121416"/>
          <w:shd w:val="clear" w:color="auto" w:fill="FFFFFF"/>
        </w:rPr>
      </w:pPr>
      <w:r w:rsidRPr="00C742FC">
        <w:rPr>
          <w:rFonts w:cs="Segoe UI"/>
          <w:color w:val="121416"/>
          <w:shd w:val="clear" w:color="auto" w:fill="FFFFFF"/>
        </w:rPr>
        <w:t>Prin </w:t>
      </w:r>
      <w:r w:rsidRPr="00C742FC">
        <w:rPr>
          <w:rStyle w:val="Strong"/>
          <w:rFonts w:cs="Segoe UI"/>
          <w:color w:val="121416"/>
          <w:u w:val="single"/>
          <w:shd w:val="clear" w:color="auto" w:fill="FFFFFF"/>
        </w:rPr>
        <w:t>audient</w:t>
      </w:r>
      <w:r w:rsidRPr="00C742FC">
        <w:rPr>
          <w:rFonts w:cs="Segoe UI"/>
          <w:color w:val="121416"/>
          <w:shd w:val="clear" w:color="auto" w:fill="FFFFFF"/>
        </w:rPr>
        <w:t> se înțelege elevul școlarizat într-un alt sistem de învățământ din altă țară, care își continuă, la cererea părintelui sau a reprezentantului legal al elevului minor, a elevului major sau a autorității competente, parcursul școlar într-o unitate de învățământ din sistemul de învățământ românesc și este înscris în cataloage provizorii, până la echivalarea studiilor și susținerea eventualelor diferențe”,</w:t>
      </w:r>
    </w:p>
    <w:p w:rsidR="00BC1046" w:rsidRPr="00C742FC" w:rsidRDefault="00BC1046" w:rsidP="006E6C8E">
      <w:pPr>
        <w:widowControl/>
        <w:adjustRightInd w:val="0"/>
        <w:spacing w:line="276" w:lineRule="auto"/>
        <w:jc w:val="both"/>
        <w:rPr>
          <w:rFonts w:eastAsia="Times New Roman" w:cs="Segoe UI"/>
          <w:color w:val="000000"/>
          <w:spacing w:val="-5"/>
        </w:rPr>
      </w:pPr>
      <w:r w:rsidRPr="00C742FC">
        <w:rPr>
          <w:rFonts w:eastAsia="Times New Roman" w:cs="Segoe UI"/>
          <w:color w:val="000000"/>
          <w:spacing w:val="-5"/>
        </w:rPr>
        <w:t>(Copiii din Ucraina vor avea la școală statut de audienți și vor fi trecuți în cataloage provizorii)</w:t>
      </w:r>
    </w:p>
    <w:p w:rsidR="00BC1046" w:rsidRPr="00C742FC" w:rsidRDefault="00BC1046" w:rsidP="006E6C8E">
      <w:pPr>
        <w:widowControl/>
        <w:adjustRightInd w:val="0"/>
        <w:spacing w:line="276" w:lineRule="auto"/>
        <w:jc w:val="both"/>
        <w:rPr>
          <w:rFonts w:eastAsiaTheme="minorHAnsi" w:cs="Times New Roman"/>
          <w:lang w:val="en-US" w:eastAsia="en-US" w:bidi="ar-SA"/>
        </w:rPr>
      </w:pPr>
    </w:p>
    <w:p w:rsidR="001734C8" w:rsidRPr="00C742FC" w:rsidRDefault="001734C8" w:rsidP="006E6C8E">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 xml:space="preserve">    (5) Prin derogare de la prevederile art. 10 alin. (1) şi (3) din Legea nr. 196/2016, cu modificările şi completările ulterioare, la stabilirea dreptului la venitul minim de incluziune se iau în calcul veniturile realizate ori înregistrate pe teritoriul României, precum şi bunurile deţinute de persoanele prevăzute la alin. (1) în proprietate, închiriere, comodat ori altă formă de deţinere pentru care pot fi prezentate documente doveditoare ori sunt înregistrate pe teritoriul României.</w:t>
      </w:r>
    </w:p>
    <w:p w:rsidR="001734C8" w:rsidRPr="00C742FC" w:rsidRDefault="001734C8" w:rsidP="006E6C8E">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 xml:space="preserve">    (6) Plata venitului minim de incluziune se efectuează după cum urmează:</w:t>
      </w:r>
    </w:p>
    <w:p w:rsidR="001734C8" w:rsidRPr="00C742FC" w:rsidRDefault="001734C8" w:rsidP="006E6C8E">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 xml:space="preserve">    a) la domiciliu sau reşedinţă, pe bază de mandat poştal, ori în cont bancar în cazul în care permisul de şedere temporară conţine o adresă completă;</w:t>
      </w:r>
    </w:p>
    <w:p w:rsidR="001734C8" w:rsidRDefault="001734C8" w:rsidP="006E6C8E">
      <w:pPr>
        <w:widowControl/>
        <w:adjustRightInd w:val="0"/>
        <w:spacing w:line="276" w:lineRule="auto"/>
        <w:jc w:val="both"/>
        <w:rPr>
          <w:rFonts w:eastAsiaTheme="minorHAnsi" w:cs="Times New Roman"/>
          <w:lang w:val="en-US" w:eastAsia="en-US" w:bidi="ar-SA"/>
        </w:rPr>
      </w:pPr>
      <w:r w:rsidRPr="00C742FC">
        <w:rPr>
          <w:rFonts w:eastAsiaTheme="minorHAnsi" w:cs="Times New Roman"/>
          <w:lang w:val="en-US" w:eastAsia="en-US" w:bidi="ar-SA"/>
        </w:rPr>
        <w:t xml:space="preserve">    b) doar în cont bancar în cazul în care permisul de şedere temporară conţine o adresă incompletă.</w:t>
      </w:r>
    </w:p>
    <w:p w:rsidR="00394C79" w:rsidRDefault="00394C79" w:rsidP="006E6C8E">
      <w:pPr>
        <w:widowControl/>
        <w:adjustRightInd w:val="0"/>
        <w:spacing w:line="276" w:lineRule="auto"/>
        <w:jc w:val="both"/>
        <w:rPr>
          <w:rFonts w:eastAsiaTheme="minorHAnsi" w:cs="Times New Roman"/>
          <w:lang w:val="en-US" w:eastAsia="en-US" w:bidi="ar-SA"/>
        </w:rPr>
      </w:pPr>
    </w:p>
    <w:p w:rsidR="00C742FC" w:rsidRPr="00F35A17" w:rsidRDefault="001A370A" w:rsidP="00C742FC">
      <w:pPr>
        <w:pStyle w:val="ListParagraph"/>
        <w:widowControl/>
        <w:numPr>
          <w:ilvl w:val="0"/>
          <w:numId w:val="42"/>
        </w:numPr>
        <w:autoSpaceDE/>
        <w:autoSpaceDN/>
        <w:spacing w:before="100" w:beforeAutospacing="1" w:after="100" w:afterAutospacing="1"/>
        <w:jc w:val="center"/>
        <w:rPr>
          <w:rFonts w:eastAsia="Times New Roman" w:cs="Times New Roman"/>
          <w:color w:val="FF00FF"/>
          <w:lang w:val="en-US" w:eastAsia="en-US" w:bidi="ar-SA"/>
        </w:rPr>
      </w:pPr>
      <w:r w:rsidRPr="00F35A17">
        <w:rPr>
          <w:rFonts w:eastAsia="Times New Roman" w:cs="Times New Roman"/>
          <w:color w:val="FF00FF"/>
          <w:lang w:val="en-US" w:eastAsia="en-US" w:bidi="ar-SA"/>
        </w:rPr>
        <w:t xml:space="preserve">Ajutorul pentru încălzirea locuinței </w:t>
      </w:r>
      <w:r w:rsidR="00C742FC" w:rsidRPr="00F35A17">
        <w:rPr>
          <w:rFonts w:eastAsia="Times New Roman" w:cs="Times New Roman"/>
          <w:color w:val="FF00FF"/>
          <w:lang w:val="en-US" w:eastAsia="en-US" w:bidi="ar-SA"/>
        </w:rPr>
        <w:t xml:space="preserve">– </w:t>
      </w:r>
      <w:r w:rsidRPr="00F35A17">
        <w:rPr>
          <w:rFonts w:eastAsia="Times New Roman" w:cs="Times New Roman"/>
          <w:color w:val="FF00FF"/>
          <w:lang w:val="en-US" w:eastAsia="en-US" w:bidi="ar-SA"/>
        </w:rPr>
        <w:t xml:space="preserve">sezonul rece </w:t>
      </w:r>
      <w:r w:rsidR="00C742FC" w:rsidRPr="00F35A17">
        <w:rPr>
          <w:rFonts w:eastAsia="Times New Roman" w:cs="Times New Roman"/>
          <w:color w:val="FF00FF"/>
          <w:lang w:val="en-US" w:eastAsia="en-US" w:bidi="ar-SA"/>
        </w:rPr>
        <w:t>2024-2025</w:t>
      </w:r>
      <w:r w:rsidRPr="00F35A17">
        <w:rPr>
          <w:rFonts w:eastAsia="Times New Roman" w:cs="Times New Roman"/>
          <w:color w:val="FF00FF"/>
          <w:lang w:val="en-US" w:eastAsia="en-US" w:bidi="ar-SA"/>
        </w:rPr>
        <w:t>.</w:t>
      </w:r>
    </w:p>
    <w:p w:rsidR="00C742FC" w:rsidRPr="00F35A17" w:rsidRDefault="00C742FC" w:rsidP="00C742FC">
      <w:pPr>
        <w:widowControl/>
        <w:autoSpaceDE/>
        <w:autoSpaceDN/>
        <w:spacing w:before="100" w:beforeAutospacing="1" w:after="100" w:afterAutospacing="1"/>
        <w:jc w:val="both"/>
        <w:rPr>
          <w:rFonts w:eastAsia="Times New Roman" w:cs="Times New Roman"/>
          <w:color w:val="000000"/>
          <w:lang w:val="en-US" w:eastAsia="en-US" w:bidi="ar-SA"/>
        </w:rPr>
      </w:pPr>
      <w:r w:rsidRPr="00F35A17">
        <w:rPr>
          <w:rFonts w:eastAsia="Times New Roman" w:cs="Times New Roman"/>
          <w:color w:val="000000"/>
          <w:lang w:val="en-US" w:eastAsia="en-US" w:bidi="ar-SA"/>
        </w:rPr>
        <w:t>În baza Legii nr.226/2021 privind stabilirea măsurilor de protecţie socială pentru consumatorul vulnerabil de energie, familiile şi persoanele singure al căror venit net mediu lunar pe membru de familie nu depăşeşte 1386 de lei – în cazul familiei –, respectiv 2053 de lei – în cazul persoanei singure, pot depune cerere - declaraţie pe propria răspundere, pentru acordarea ajutorului pentru încălzirea locuinţei cu gaze naturale, energie electrică sau combustibili solizi și petrolieri pentru perioada 01.11.2024 -31.03.2025.</w:t>
      </w:r>
    </w:p>
    <w:p w:rsidR="00C742FC" w:rsidRPr="00F35A17" w:rsidRDefault="00C742FC" w:rsidP="00C742FC">
      <w:pPr>
        <w:widowControl/>
        <w:autoSpaceDE/>
        <w:autoSpaceDN/>
        <w:spacing w:before="100" w:beforeAutospacing="1" w:after="100" w:afterAutospacing="1"/>
        <w:jc w:val="both"/>
        <w:rPr>
          <w:rFonts w:eastAsia="Times New Roman" w:cs="Times New Roman"/>
          <w:color w:val="000000"/>
          <w:lang w:val="en-US" w:eastAsia="en-US" w:bidi="ar-SA"/>
        </w:rPr>
      </w:pPr>
      <w:r w:rsidRPr="00F35A17">
        <w:rPr>
          <w:rFonts w:eastAsia="Times New Roman" w:cs="Times New Roman"/>
          <w:color w:val="000000"/>
          <w:lang w:val="en-US" w:eastAsia="en-US" w:bidi="ar-SA"/>
        </w:rPr>
        <w:t>Similar cu anii trecuți, cererea-declarație pe propria răspundere se completează și se depune la sediul primăriei localității pe raza căreia se află locuința.</w:t>
      </w:r>
    </w:p>
    <w:p w:rsidR="00C742FC" w:rsidRPr="00F35A17" w:rsidRDefault="00C742FC" w:rsidP="00C742FC">
      <w:pPr>
        <w:widowControl/>
        <w:autoSpaceDE/>
        <w:autoSpaceDN/>
        <w:spacing w:before="100" w:beforeAutospacing="1" w:after="100" w:afterAutospacing="1"/>
        <w:jc w:val="both"/>
        <w:rPr>
          <w:rFonts w:eastAsia="Times New Roman" w:cs="Times New Roman"/>
          <w:color w:val="000000"/>
          <w:lang w:val="en-US" w:eastAsia="en-US" w:bidi="ar-SA"/>
        </w:rPr>
      </w:pPr>
      <w:r w:rsidRPr="00F35A17">
        <w:rPr>
          <w:rFonts w:eastAsia="Times New Roman" w:cs="Times New Roman"/>
          <w:color w:val="000000"/>
          <w:lang w:val="en-US" w:eastAsia="en-US" w:bidi="ar-SA"/>
        </w:rPr>
        <w:t>Formularele pot fi obținute de la sediul primăriei localității pe raza căreia se află locuința, de pe pagina de Internet a primăriei localității pe raza căreia se află locuința.</w:t>
      </w:r>
    </w:p>
    <w:p w:rsidR="008702EE" w:rsidRPr="00F35A17" w:rsidRDefault="00C742FC" w:rsidP="00C742FC">
      <w:pPr>
        <w:widowControl/>
        <w:autoSpaceDE/>
        <w:autoSpaceDN/>
        <w:spacing w:before="100" w:beforeAutospacing="1" w:after="100" w:afterAutospacing="1"/>
        <w:jc w:val="both"/>
        <w:rPr>
          <w:rFonts w:eastAsia="Times New Roman" w:cs="Times New Roman"/>
          <w:color w:val="000000"/>
          <w:lang w:val="en-US" w:eastAsia="en-US" w:bidi="ar-SA"/>
        </w:rPr>
      </w:pPr>
      <w:r w:rsidRPr="00F35A17">
        <w:rPr>
          <w:rFonts w:eastAsia="Times New Roman" w:cs="Times New Roman"/>
          <w:color w:val="000000"/>
          <w:lang w:val="en-US" w:eastAsia="en-US" w:bidi="ar-SA"/>
        </w:rPr>
        <w:t>Conform O.U.G. nr.105/2024, la stabilirea drepturilor privind ajutorul pentru încălzirea locuinţei şi a suplimentului pentru energie prevăzute din Legea nr. 226/2021 privind stabilirea măsurilor de protecţie socială pentru consumatorul vulnerabil de energie, cu modificările ulterioare, se ia în calcul cuantumul pensiilor aferente lunii august 2024.</w:t>
      </w:r>
    </w:p>
    <w:p w:rsidR="00C742FC" w:rsidRPr="00F35A17" w:rsidRDefault="00C742FC" w:rsidP="00C742FC">
      <w:pPr>
        <w:widowControl/>
        <w:autoSpaceDE/>
        <w:autoSpaceDN/>
        <w:spacing w:before="100" w:beforeAutospacing="1" w:after="100" w:afterAutospacing="1"/>
        <w:jc w:val="both"/>
        <w:rPr>
          <w:rFonts w:eastAsia="Times New Roman" w:cs="Times New Roman"/>
          <w:color w:val="000000"/>
          <w:lang w:val="en-US" w:eastAsia="en-US" w:bidi="ar-SA"/>
        </w:rPr>
      </w:pPr>
      <w:r w:rsidRPr="00F35A17">
        <w:rPr>
          <w:rFonts w:eastAsia="Times New Roman" w:cs="Times New Roman"/>
          <w:color w:val="000000"/>
          <w:lang w:val="en-US" w:eastAsia="en-US" w:bidi="ar-SA"/>
        </w:rPr>
        <w:t xml:space="preserve"> La solicitarea drepturilor prevăzute, </w:t>
      </w:r>
      <w:r w:rsidRPr="00F35A17">
        <w:rPr>
          <w:rFonts w:eastAsia="Times New Roman" w:cs="Times New Roman"/>
          <w:b/>
          <w:color w:val="000000"/>
          <w:u w:val="single"/>
          <w:lang w:val="en-US" w:eastAsia="en-US" w:bidi="ar-SA"/>
        </w:rPr>
        <w:t>dovada veniturilor din pensii</w:t>
      </w:r>
      <w:r w:rsidRPr="00F35A17">
        <w:rPr>
          <w:rFonts w:eastAsia="Times New Roman" w:cs="Times New Roman"/>
          <w:color w:val="000000"/>
          <w:lang w:val="en-US" w:eastAsia="en-US" w:bidi="ar-SA"/>
        </w:rPr>
        <w:t xml:space="preserve"> este reprezentată </w:t>
      </w:r>
      <w:r w:rsidRPr="00F35A17">
        <w:rPr>
          <w:rFonts w:eastAsia="Times New Roman" w:cs="Times New Roman"/>
          <w:b/>
          <w:color w:val="000000"/>
          <w:u w:val="single"/>
          <w:lang w:val="en-US" w:eastAsia="en-US" w:bidi="ar-SA"/>
        </w:rPr>
        <w:t>de ultimul talon de pensie emis înainte de recalcularea acestora în baza Legii nr. 360/2023 privind sistemul public de pensii.</w:t>
      </w:r>
      <w:r w:rsidRPr="00F35A17">
        <w:rPr>
          <w:rFonts w:eastAsia="Times New Roman" w:cs="Times New Roman"/>
          <w:color w:val="000000"/>
          <w:lang w:val="en-US" w:eastAsia="en-US" w:bidi="ar-SA"/>
        </w:rPr>
        <w:t xml:space="preserve"> Măsura prevăzută se aplică pe toată perioada cuprinsă între 1 septembrie 2024-15 octombrie 2025.</w:t>
      </w:r>
    </w:p>
    <w:p w:rsidR="00C742FC" w:rsidRPr="00F35A17" w:rsidRDefault="00C742FC" w:rsidP="00C742FC">
      <w:pPr>
        <w:widowControl/>
        <w:autoSpaceDE/>
        <w:autoSpaceDN/>
        <w:spacing w:after="200"/>
        <w:jc w:val="both"/>
        <w:rPr>
          <w:rFonts w:eastAsiaTheme="minorHAnsi" w:cstheme="minorBidi"/>
          <w:lang w:val="en-US" w:eastAsia="en-US" w:bidi="ar-SA"/>
        </w:rPr>
      </w:pPr>
      <w:bookmarkStart w:id="7" w:name="_GoBack"/>
    </w:p>
    <w:p w:rsidR="00C742FC" w:rsidRPr="00F35A17" w:rsidRDefault="00E76A03" w:rsidP="00E76A03">
      <w:pPr>
        <w:widowControl/>
        <w:shd w:val="clear" w:color="auto" w:fill="FFFFFF"/>
        <w:autoSpaceDE/>
        <w:autoSpaceDN/>
        <w:spacing w:line="276" w:lineRule="auto"/>
        <w:jc w:val="both"/>
        <w:rPr>
          <w:rFonts w:eastAsia="Times New Roman" w:cs="Segoe UI Historic"/>
          <w:color w:val="050505"/>
          <w:lang w:val="en-US" w:eastAsia="en-US" w:bidi="ar-SA"/>
        </w:rPr>
      </w:pPr>
      <w:r w:rsidRPr="00F35A17">
        <w:rPr>
          <w:rFonts w:eastAsia="Times New Roman" w:cs="Segoe UI Historic"/>
          <w:color w:val="050505"/>
          <w:lang w:val="en-US" w:eastAsia="en-US" w:bidi="ar-SA"/>
        </w:rPr>
        <w:t>Pentru persoanele</w:t>
      </w:r>
      <w:r w:rsidR="00C742FC" w:rsidRPr="00F35A17">
        <w:rPr>
          <w:rFonts w:eastAsia="Times New Roman" w:cs="Segoe UI Historic"/>
          <w:color w:val="050505"/>
          <w:lang w:val="en-US" w:eastAsia="en-US" w:bidi="ar-SA"/>
        </w:rPr>
        <w:t xml:space="preserve"> </w:t>
      </w:r>
      <w:r w:rsidRPr="00F35A17">
        <w:rPr>
          <w:rFonts w:eastAsia="Times New Roman" w:cs="Segoe UI Historic"/>
          <w:color w:val="050505"/>
          <w:lang w:val="en-US" w:eastAsia="en-US" w:bidi="ar-SA"/>
        </w:rPr>
        <w:t>care folosesc ca sursă de încălzire gazele naturale, energia electrică sau combustibili solizi și petrolieri, acestea</w:t>
      </w:r>
      <w:bookmarkEnd w:id="7"/>
      <w:r w:rsidRPr="00F35A17">
        <w:rPr>
          <w:rFonts w:eastAsia="Times New Roman" w:cs="Segoe UI Historic"/>
          <w:color w:val="050505"/>
          <w:lang w:val="en-US" w:eastAsia="en-US" w:bidi="ar-SA"/>
        </w:rPr>
        <w:t xml:space="preserve">, vor depune cererea și declarația pe propria răspundere pentru acordarea ajutorului pentru încălzirea locuienței </w:t>
      </w:r>
      <w:r w:rsidR="00C742FC" w:rsidRPr="00F35A17">
        <w:rPr>
          <w:rFonts w:eastAsia="Times New Roman" w:cs="Segoe UI Historic"/>
          <w:color w:val="050505"/>
          <w:lang w:val="en-US" w:eastAsia="en-US" w:bidi="ar-SA"/>
        </w:rPr>
        <w:t xml:space="preserve">la primăriile de domiciliu până în data de 30 </w:t>
      </w:r>
      <w:r w:rsidR="00C742FC" w:rsidRPr="00F35A17">
        <w:rPr>
          <w:rFonts w:ascii="Cambria Math" w:eastAsia="Times New Roman" w:hAnsi="Cambria Math" w:cs="Cambria Math"/>
          <w:color w:val="050505"/>
          <w:lang w:val="en-US" w:eastAsia="en-US" w:bidi="ar-SA"/>
        </w:rPr>
        <w:t>𝗼𝗰𝘁𝗼𝗺𝗯𝗿𝗶𝗲</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𝟮𝟬𝟮𝟰</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𝗦𝗼𝗹𝗶𝗰𝗶𝘁</w:t>
      </w:r>
      <w:r w:rsidR="00C742FC" w:rsidRPr="00F35A17">
        <w:rPr>
          <w:rFonts w:eastAsia="Times New Roman" w:cs="Segoe UI Historic"/>
          <w:color w:val="050505"/>
          <w:lang w:val="en-US" w:eastAsia="en-US" w:bidi="ar-SA"/>
        </w:rPr>
        <w:t>ă</w:t>
      </w:r>
      <w:r w:rsidR="00C742FC" w:rsidRPr="00F35A17">
        <w:rPr>
          <w:rFonts w:ascii="Cambria Math" w:eastAsia="Times New Roman" w:hAnsi="Cambria Math" w:cs="Cambria Math"/>
          <w:color w:val="050505"/>
          <w:lang w:val="en-US" w:eastAsia="en-US" w:bidi="ar-SA"/>
        </w:rPr>
        <w:t>𝗿𝗶𝗹𝗲</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𝘀𝗲</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𝗽𝗼𝘁</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𝗱𝗲𝗽𝘂𝗻𝗲</w:t>
      </w:r>
      <w:r w:rsidR="00C742FC" w:rsidRPr="00F35A17">
        <w:rPr>
          <w:rFonts w:eastAsia="Times New Roman" w:cs="Segoe UI Historic"/>
          <w:color w:val="050505"/>
          <w:lang w:val="en-US" w:eastAsia="en-US" w:bidi="ar-SA"/>
        </w:rPr>
        <w:t xml:space="preserve"> ș</w:t>
      </w:r>
      <w:r w:rsidR="00C742FC" w:rsidRPr="00F35A17">
        <w:rPr>
          <w:rFonts w:ascii="Cambria Math" w:eastAsia="Times New Roman" w:hAnsi="Cambria Math" w:cs="Cambria Math"/>
          <w:color w:val="050505"/>
          <w:lang w:val="en-US" w:eastAsia="en-US" w:bidi="ar-SA"/>
        </w:rPr>
        <w:t>𝗶</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𝘂𝗹𝘁𝗲𝗿𝗶𝗼𝗿</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𝗽𝗲</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𝗽𝗮𝗿𝗰𝘂𝗿𝘀𝘂𝗹</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𝘀𝗲𝘇𝗼𝗻𝘂𝗹𝘂𝗶</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𝗿𝗲𝗰𝗲</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𝗽</w:t>
      </w:r>
      <w:r w:rsidR="00C742FC" w:rsidRPr="00F35A17">
        <w:rPr>
          <w:rFonts w:eastAsia="Times New Roman" w:cs="Segoe UI Historic"/>
          <w:color w:val="050505"/>
          <w:lang w:val="en-US" w:eastAsia="en-US" w:bidi="ar-SA"/>
        </w:rPr>
        <w:t>â</w:t>
      </w:r>
      <w:r w:rsidR="00C742FC" w:rsidRPr="00F35A17">
        <w:rPr>
          <w:rFonts w:ascii="Cambria Math" w:eastAsia="Times New Roman" w:hAnsi="Cambria Math" w:cs="Cambria Math"/>
          <w:color w:val="050505"/>
          <w:lang w:val="en-US" w:eastAsia="en-US" w:bidi="ar-SA"/>
        </w:rPr>
        <w:t>𝗻</w:t>
      </w:r>
      <w:r w:rsidR="00C742FC" w:rsidRPr="00F35A17">
        <w:rPr>
          <w:rFonts w:eastAsia="Times New Roman" w:cs="Segoe UI Historic"/>
          <w:color w:val="050505"/>
          <w:lang w:val="en-US" w:eastAsia="en-US" w:bidi="ar-SA"/>
        </w:rPr>
        <w:t xml:space="preserve">ă </w:t>
      </w:r>
      <w:r w:rsidR="00C742FC" w:rsidRPr="00F35A17">
        <w:rPr>
          <w:rFonts w:ascii="Cambria Math" w:eastAsia="Times New Roman" w:hAnsi="Cambria Math" w:cs="Cambria Math"/>
          <w:color w:val="050505"/>
          <w:lang w:val="en-US" w:eastAsia="en-US" w:bidi="ar-SA"/>
        </w:rPr>
        <w:t>𝗹𝗮</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𝗱𝗮𝘁𝗮</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𝗱𝗲</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𝟮𝟬</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𝗮</w:t>
      </w:r>
      <w:r w:rsidR="00C742FC" w:rsidRPr="00F35A17">
        <w:rPr>
          <w:rFonts w:eastAsia="Times New Roman" w:cs="Segoe UI Historic"/>
          <w:color w:val="050505"/>
          <w:lang w:val="en-US" w:eastAsia="en-US" w:bidi="ar-SA"/>
        </w:rPr>
        <w:t xml:space="preserve"> </w:t>
      </w:r>
      <w:r w:rsidR="00C742FC" w:rsidRPr="00F35A17">
        <w:rPr>
          <w:rFonts w:ascii="Cambria Math" w:eastAsia="Times New Roman" w:hAnsi="Cambria Math" w:cs="Cambria Math"/>
          <w:color w:val="050505"/>
          <w:lang w:val="en-US" w:eastAsia="en-US" w:bidi="ar-SA"/>
        </w:rPr>
        <w:t>𝗹𝘂𝗻𝗶𝗶</w:t>
      </w:r>
      <w:r w:rsidR="00C742FC" w:rsidRPr="00F35A17">
        <w:rPr>
          <w:rFonts w:eastAsia="Times New Roman" w:cs="Segoe UI Historic"/>
          <w:color w:val="050505"/>
          <w:lang w:val="en-US" w:eastAsia="en-US" w:bidi="ar-SA"/>
        </w:rPr>
        <w:t>.</w:t>
      </w:r>
    </w:p>
    <w:p w:rsidR="00E76A03" w:rsidRPr="00F35A17" w:rsidRDefault="00E76A03" w:rsidP="00E76A03">
      <w:pPr>
        <w:widowControl/>
        <w:shd w:val="clear" w:color="auto" w:fill="FFFFFF"/>
        <w:autoSpaceDE/>
        <w:autoSpaceDN/>
        <w:spacing w:line="276" w:lineRule="auto"/>
        <w:jc w:val="both"/>
        <w:rPr>
          <w:rFonts w:eastAsia="Times New Roman" w:cs="Segoe UI Historic"/>
          <w:color w:val="050505"/>
          <w:lang w:val="en-US" w:eastAsia="en-US" w:bidi="ar-SA"/>
        </w:rPr>
      </w:pPr>
    </w:p>
    <w:p w:rsidR="00C742FC" w:rsidRPr="00F35A17" w:rsidRDefault="00C742FC" w:rsidP="00EC6346">
      <w:pPr>
        <w:widowControl/>
        <w:shd w:val="clear" w:color="auto" w:fill="FFFFFF"/>
        <w:autoSpaceDE/>
        <w:autoSpaceDN/>
        <w:jc w:val="both"/>
        <w:rPr>
          <w:rFonts w:eastAsia="Times New Roman" w:cs="Segoe UI Historic"/>
          <w:color w:val="050505"/>
          <w:lang w:val="en-US" w:eastAsia="en-US" w:bidi="ar-SA"/>
        </w:rPr>
      </w:pPr>
      <w:r w:rsidRPr="00F35A17">
        <w:rPr>
          <w:rFonts w:eastAsia="Times New Roman" w:cs="Segoe UI Historic"/>
          <w:color w:val="050505"/>
          <w:lang w:val="en-US" w:eastAsia="en-US" w:bidi="ar-SA"/>
        </w:rPr>
        <w:t>Cererile vor fi însoțite de următoarele acte:</w:t>
      </w:r>
    </w:p>
    <w:p w:rsidR="00C742FC" w:rsidRPr="00F35A17" w:rsidRDefault="00C742FC" w:rsidP="00EC6346">
      <w:pPr>
        <w:widowControl/>
        <w:numPr>
          <w:ilvl w:val="0"/>
          <w:numId w:val="40"/>
        </w:numPr>
        <w:shd w:val="clear" w:color="auto" w:fill="FFFFFF"/>
        <w:autoSpaceDE/>
        <w:autoSpaceDN/>
        <w:spacing w:after="200" w:line="276" w:lineRule="auto"/>
        <w:contextualSpacing/>
        <w:jc w:val="both"/>
        <w:rPr>
          <w:rFonts w:eastAsia="Times New Roman" w:cs="Segoe UI Historic"/>
          <w:color w:val="050505"/>
          <w:lang w:val="en-US" w:eastAsia="en-US" w:bidi="ar-SA"/>
        </w:rPr>
      </w:pPr>
      <w:r w:rsidRPr="00F35A17">
        <w:rPr>
          <w:rFonts w:eastAsia="Times New Roman" w:cs="Times New Roman"/>
          <w:color w:val="050505"/>
          <w:lang w:val="en-US" w:eastAsia="en-US" w:bidi="ar-SA"/>
        </w:rPr>
        <w:t xml:space="preserve"> factura de gaze naturale ( a titularului de contract individual pentru punctul de consum unde se solicită ajutorul pentru încălzirea locuinței cu gaze naturale)</w:t>
      </w:r>
    </w:p>
    <w:p w:rsidR="00C742FC" w:rsidRPr="00F35A17" w:rsidRDefault="00C742FC" w:rsidP="00EC6346">
      <w:pPr>
        <w:widowControl/>
        <w:numPr>
          <w:ilvl w:val="0"/>
          <w:numId w:val="40"/>
        </w:numPr>
        <w:shd w:val="clear" w:color="auto" w:fill="FFFFFF"/>
        <w:autoSpaceDE/>
        <w:autoSpaceDN/>
        <w:spacing w:after="200" w:line="276" w:lineRule="auto"/>
        <w:contextualSpacing/>
        <w:jc w:val="both"/>
        <w:rPr>
          <w:rFonts w:eastAsia="Times New Roman" w:cs="Segoe UI Historic"/>
          <w:color w:val="050505"/>
          <w:lang w:val="en-US" w:eastAsia="en-US" w:bidi="ar-SA"/>
        </w:rPr>
      </w:pPr>
      <w:r w:rsidRPr="00F35A17">
        <w:rPr>
          <w:rFonts w:eastAsia="Times New Roman" w:cs="Times New Roman"/>
          <w:color w:val="050505"/>
          <w:lang w:val="en-US" w:eastAsia="en-US" w:bidi="ar-SA"/>
        </w:rPr>
        <w:t xml:space="preserve"> factura de energie electr</w:t>
      </w:r>
      <w:r w:rsidRPr="00F35A17">
        <w:rPr>
          <w:rFonts w:eastAsia="Times New Roman" w:cs="Segoe UI Historic"/>
          <w:color w:val="050505"/>
          <w:lang w:val="en-US" w:eastAsia="en-US" w:bidi="ar-SA"/>
        </w:rPr>
        <w:t>ică ( a titularului de contract individual pentru punctul de consum unde se solicită ajutorul pentru încălzirea locuinței cu energie electrică)</w:t>
      </w:r>
    </w:p>
    <w:p w:rsidR="00C742FC" w:rsidRPr="00F35A17" w:rsidRDefault="00C742FC" w:rsidP="00EC6346">
      <w:pPr>
        <w:widowControl/>
        <w:numPr>
          <w:ilvl w:val="0"/>
          <w:numId w:val="40"/>
        </w:numPr>
        <w:shd w:val="clear" w:color="auto" w:fill="FFFFFF"/>
        <w:autoSpaceDE/>
        <w:autoSpaceDN/>
        <w:spacing w:after="200" w:line="276" w:lineRule="auto"/>
        <w:contextualSpacing/>
        <w:jc w:val="both"/>
        <w:rPr>
          <w:rFonts w:eastAsia="Times New Roman" w:cs="Segoe UI Historic"/>
          <w:color w:val="050505"/>
          <w:lang w:val="en-US" w:eastAsia="en-US" w:bidi="ar-SA"/>
        </w:rPr>
      </w:pPr>
      <w:r w:rsidRPr="00F35A17">
        <w:rPr>
          <w:rFonts w:eastAsia="Times New Roman" w:cs="Times New Roman"/>
          <w:color w:val="050505"/>
          <w:lang w:val="en-US" w:eastAsia="en-US" w:bidi="ar-SA"/>
        </w:rPr>
        <w:t xml:space="preserve"> copie acte de identitate pentru toţi membrii familiei: B.I/C.I cu adresa pentru imobilul pentru care se solici</w:t>
      </w:r>
      <w:r w:rsidRPr="00F35A17">
        <w:rPr>
          <w:rFonts w:eastAsia="Times New Roman" w:cs="Segoe UI Historic"/>
          <w:color w:val="050505"/>
          <w:lang w:val="en-US" w:eastAsia="en-US" w:bidi="ar-SA"/>
        </w:rPr>
        <w:t>ta ajutorul, respectiv certificat de naştere pentru copiii sub 14 ani</w:t>
      </w:r>
    </w:p>
    <w:p w:rsidR="00C742FC" w:rsidRPr="00F35A17" w:rsidRDefault="00C742FC" w:rsidP="00E76A03">
      <w:pPr>
        <w:widowControl/>
        <w:numPr>
          <w:ilvl w:val="0"/>
          <w:numId w:val="40"/>
        </w:numPr>
        <w:shd w:val="clear" w:color="auto" w:fill="FFFFFF"/>
        <w:autoSpaceDE/>
        <w:autoSpaceDN/>
        <w:spacing w:after="200" w:line="276" w:lineRule="auto"/>
        <w:contextualSpacing/>
        <w:jc w:val="both"/>
        <w:rPr>
          <w:rFonts w:eastAsia="Times New Roman" w:cs="Segoe UI Historic"/>
          <w:color w:val="050505"/>
          <w:lang w:val="en-US" w:eastAsia="en-US" w:bidi="ar-SA"/>
        </w:rPr>
      </w:pPr>
      <w:r w:rsidRPr="00F35A17">
        <w:rPr>
          <w:rFonts w:eastAsia="Times New Roman" w:cs="Times New Roman"/>
          <w:color w:val="050505"/>
          <w:lang w:val="en-US" w:eastAsia="en-US" w:bidi="ar-SA"/>
        </w:rPr>
        <w:t xml:space="preserve"> copie xerox după actul de proprietate, certificat moştenitor/contract de vânzare - cumpărare/contract de închiriere/contract de donaţie/ contract cu clauză de abitaţie/contract de como</w:t>
      </w:r>
      <w:r w:rsidRPr="00F35A17">
        <w:rPr>
          <w:rFonts w:eastAsia="Times New Roman" w:cs="Segoe UI Historic"/>
          <w:color w:val="050505"/>
          <w:lang w:val="en-US" w:eastAsia="en-US" w:bidi="ar-SA"/>
        </w:rPr>
        <w:t>dat/contractul de întreţinere sau împuternicire notarială din partea proprietarului din care să rezulte acordul acestuia privind solicitarea ajutorului pentru încălzirea locuinței;</w:t>
      </w:r>
    </w:p>
    <w:p w:rsidR="00C742FC" w:rsidRPr="00F35A17" w:rsidRDefault="00C742FC" w:rsidP="00E76A03">
      <w:pPr>
        <w:widowControl/>
        <w:numPr>
          <w:ilvl w:val="0"/>
          <w:numId w:val="40"/>
        </w:numPr>
        <w:shd w:val="clear" w:color="auto" w:fill="FFFFFF"/>
        <w:autoSpaceDE/>
        <w:autoSpaceDN/>
        <w:spacing w:after="200" w:line="276" w:lineRule="auto"/>
        <w:contextualSpacing/>
        <w:jc w:val="both"/>
        <w:rPr>
          <w:rFonts w:eastAsia="Times New Roman" w:cs="Segoe UI Historic"/>
          <w:color w:val="050505"/>
          <w:lang w:val="en-US" w:eastAsia="en-US" w:bidi="ar-SA"/>
        </w:rPr>
      </w:pPr>
      <w:r w:rsidRPr="00F35A17">
        <w:rPr>
          <w:rFonts w:eastAsia="Times New Roman" w:cs="Times New Roman"/>
          <w:color w:val="050505"/>
          <w:lang w:val="en-US" w:eastAsia="en-US" w:bidi="ar-SA"/>
        </w:rPr>
        <w:t xml:space="preserve"> copie xerox după cartea de identitate sau talonul autoturismului ( pentru</w:t>
      </w:r>
      <w:r w:rsidRPr="00F35A17">
        <w:rPr>
          <w:rFonts w:eastAsia="Times New Roman" w:cs="Segoe UI Historic"/>
          <w:color w:val="050505"/>
          <w:lang w:val="en-US" w:eastAsia="en-US" w:bidi="ar-SA"/>
        </w:rPr>
        <w:t xml:space="preserve"> posesorii de autoturisme)</w:t>
      </w:r>
    </w:p>
    <w:p w:rsidR="00C742FC" w:rsidRPr="00F35A17" w:rsidRDefault="00C742FC" w:rsidP="00E76A03">
      <w:pPr>
        <w:widowControl/>
        <w:numPr>
          <w:ilvl w:val="0"/>
          <w:numId w:val="40"/>
        </w:numPr>
        <w:shd w:val="clear" w:color="auto" w:fill="FFFFFF"/>
        <w:autoSpaceDE/>
        <w:autoSpaceDN/>
        <w:spacing w:after="200" w:line="276" w:lineRule="auto"/>
        <w:contextualSpacing/>
        <w:jc w:val="both"/>
        <w:rPr>
          <w:rFonts w:eastAsia="Times New Roman" w:cs="Segoe UI Historic"/>
          <w:color w:val="050505"/>
          <w:lang w:val="en-US" w:eastAsia="en-US" w:bidi="ar-SA"/>
        </w:rPr>
      </w:pPr>
      <w:r w:rsidRPr="00F35A17">
        <w:rPr>
          <w:rFonts w:eastAsia="Times New Roman" w:cs="Times New Roman"/>
          <w:color w:val="050505"/>
          <w:lang w:val="en-US" w:eastAsia="en-US" w:bidi="ar-SA"/>
        </w:rPr>
        <w:t xml:space="preserve"> adeverința de la Asociația de locatari /proprietari, în care se certifică nominal persoanele care locuiesc și sunt înscrise în cartea de imobil sau chitanța privind plata gunoiului menajer pentru sit</w:t>
      </w:r>
      <w:r w:rsidRPr="00F35A17">
        <w:rPr>
          <w:rFonts w:eastAsia="Times New Roman" w:cs="Segoe UI Historic"/>
          <w:color w:val="050505"/>
          <w:lang w:val="en-US" w:eastAsia="en-US" w:bidi="ar-SA"/>
        </w:rPr>
        <w:t xml:space="preserve">uațiile unde nu există asociație de proprietari. </w:t>
      </w:r>
    </w:p>
    <w:p w:rsidR="00E76A03" w:rsidRPr="00F35A17" w:rsidRDefault="00E76A03" w:rsidP="00E76A03">
      <w:pPr>
        <w:widowControl/>
        <w:shd w:val="clear" w:color="auto" w:fill="FFFFFF"/>
        <w:autoSpaceDE/>
        <w:autoSpaceDN/>
        <w:spacing w:line="276" w:lineRule="auto"/>
        <w:jc w:val="both"/>
        <w:rPr>
          <w:rFonts w:eastAsia="Times New Roman" w:cs="Segoe UI Historic"/>
          <w:color w:val="050505"/>
          <w:lang w:val="en-US" w:eastAsia="en-US" w:bidi="ar-SA"/>
        </w:rPr>
      </w:pPr>
    </w:p>
    <w:p w:rsidR="00C742FC" w:rsidRPr="00F35A17" w:rsidRDefault="00C742FC" w:rsidP="00E76A03">
      <w:pPr>
        <w:widowControl/>
        <w:shd w:val="clear" w:color="auto" w:fill="FFFFFF"/>
        <w:autoSpaceDE/>
        <w:autoSpaceDN/>
        <w:spacing w:line="276" w:lineRule="auto"/>
        <w:jc w:val="both"/>
        <w:rPr>
          <w:rFonts w:eastAsia="Times New Roman" w:cs="Segoe UI Historic"/>
          <w:color w:val="050505"/>
          <w:lang w:val="en-US" w:eastAsia="en-US" w:bidi="ar-SA"/>
        </w:rPr>
      </w:pPr>
      <w:r w:rsidRPr="00F35A17">
        <w:rPr>
          <w:rFonts w:eastAsia="Times New Roman" w:cs="Segoe UI Historic"/>
          <w:color w:val="050505"/>
          <w:lang w:val="en-US" w:eastAsia="en-US" w:bidi="ar-SA"/>
        </w:rPr>
        <w:t>Pentru minorii cu vârsta sub 14 ani care locuiesc doar cu un singur părinte sau locuiesc împreună cu bunicii, fără a exista o hotărâre judecătoarească privind încredințarea minorilor, - se va prezenta declarație notarială a părintelui/părinților că minorii în cauză locuiesc la domiciliul bunicilor sau se află în grija celuilalt părinte, motivând situația existentă.</w:t>
      </w:r>
    </w:p>
    <w:p w:rsidR="00C742FC" w:rsidRPr="00F35A17" w:rsidRDefault="00C742FC" w:rsidP="00E76A03">
      <w:pPr>
        <w:widowControl/>
        <w:numPr>
          <w:ilvl w:val="0"/>
          <w:numId w:val="41"/>
        </w:numPr>
        <w:shd w:val="clear" w:color="auto" w:fill="FFFFFF"/>
        <w:autoSpaceDE/>
        <w:autoSpaceDN/>
        <w:spacing w:after="200" w:line="276" w:lineRule="auto"/>
        <w:contextualSpacing/>
        <w:jc w:val="both"/>
        <w:rPr>
          <w:rFonts w:eastAsia="Times New Roman" w:cs="Segoe UI Historic"/>
          <w:color w:val="050505"/>
          <w:lang w:val="en-US" w:eastAsia="en-US" w:bidi="ar-SA"/>
        </w:rPr>
      </w:pPr>
      <w:r w:rsidRPr="00F35A17">
        <w:rPr>
          <w:rFonts w:eastAsia="Times New Roman" w:cs="Segoe UI Historic"/>
          <w:color w:val="050505"/>
          <w:lang w:val="en-US" w:eastAsia="en-US" w:bidi="ar-SA"/>
        </w:rPr>
        <w:t>Acte privind veniturile nete din luna anterioară depunerii cererii:</w:t>
      </w:r>
    </w:p>
    <w:p w:rsidR="00C742FC" w:rsidRPr="00F35A17" w:rsidRDefault="00C742FC" w:rsidP="00E76A03">
      <w:pPr>
        <w:widowControl/>
        <w:shd w:val="clear" w:color="auto" w:fill="FFFFFF"/>
        <w:autoSpaceDE/>
        <w:autoSpaceDN/>
        <w:spacing w:line="276" w:lineRule="auto"/>
        <w:jc w:val="both"/>
        <w:rPr>
          <w:rFonts w:eastAsia="Times New Roman" w:cs="Segoe UI Historic"/>
          <w:color w:val="050505"/>
          <w:lang w:val="en-US" w:eastAsia="en-US" w:bidi="ar-SA"/>
        </w:rPr>
      </w:pPr>
      <w:r w:rsidRPr="00F35A17">
        <w:rPr>
          <w:rFonts w:eastAsia="Times New Roman" w:cs="Segoe UI Historic"/>
          <w:color w:val="050505"/>
          <w:lang w:val="en-US" w:eastAsia="en-US" w:bidi="ar-SA"/>
        </w:rPr>
        <w:t>- adeverinţă de salariu cu venitul net, inclusiv valoarea bonurilor de masă</w:t>
      </w:r>
    </w:p>
    <w:p w:rsidR="00C742FC" w:rsidRPr="00F35A17" w:rsidRDefault="00C742FC" w:rsidP="00E76A03">
      <w:pPr>
        <w:widowControl/>
        <w:shd w:val="clear" w:color="auto" w:fill="FFFFFF"/>
        <w:autoSpaceDE/>
        <w:autoSpaceDN/>
        <w:spacing w:line="276" w:lineRule="auto"/>
        <w:jc w:val="both"/>
        <w:rPr>
          <w:rFonts w:eastAsia="Times New Roman" w:cs="Segoe UI Historic"/>
          <w:color w:val="050505"/>
          <w:lang w:val="en-US" w:eastAsia="en-US" w:bidi="ar-SA"/>
        </w:rPr>
      </w:pPr>
      <w:r w:rsidRPr="00F35A17">
        <w:rPr>
          <w:rFonts w:eastAsia="Times New Roman" w:cs="Segoe UI Historic"/>
          <w:color w:val="050505"/>
          <w:lang w:val="en-US" w:eastAsia="en-US" w:bidi="ar-SA"/>
        </w:rPr>
        <w:t>- cupoane indemnizaţii pentru creşterea copilului până la vârsta de 2 sau 3 ani</w:t>
      </w:r>
    </w:p>
    <w:p w:rsidR="00C742FC" w:rsidRPr="00F35A17" w:rsidRDefault="00C742FC" w:rsidP="00E76A03">
      <w:pPr>
        <w:widowControl/>
        <w:shd w:val="clear" w:color="auto" w:fill="FFFFFF"/>
        <w:autoSpaceDE/>
        <w:autoSpaceDN/>
        <w:spacing w:line="276" w:lineRule="auto"/>
        <w:jc w:val="both"/>
        <w:rPr>
          <w:rFonts w:eastAsia="Times New Roman" w:cs="Segoe UI Historic"/>
          <w:color w:val="050505"/>
          <w:lang w:val="en-US" w:eastAsia="en-US" w:bidi="ar-SA"/>
        </w:rPr>
      </w:pPr>
      <w:r w:rsidRPr="00F35A17">
        <w:rPr>
          <w:rFonts w:eastAsia="Times New Roman" w:cs="Segoe UI Historic"/>
          <w:color w:val="050505"/>
          <w:lang w:val="en-US" w:eastAsia="en-US" w:bidi="ar-SA"/>
        </w:rPr>
        <w:t>- cupoane indemnizaţii lunare pentru persoanele cu handicap</w:t>
      </w:r>
    </w:p>
    <w:p w:rsidR="00C742FC" w:rsidRPr="00F35A17" w:rsidRDefault="00C742FC" w:rsidP="00E76A03">
      <w:pPr>
        <w:widowControl/>
        <w:shd w:val="clear" w:color="auto" w:fill="FFFFFF"/>
        <w:autoSpaceDE/>
        <w:autoSpaceDN/>
        <w:spacing w:line="276" w:lineRule="auto"/>
        <w:jc w:val="both"/>
        <w:rPr>
          <w:rFonts w:eastAsia="Times New Roman" w:cs="Segoe UI Historic"/>
          <w:color w:val="050505"/>
          <w:lang w:val="en-US" w:eastAsia="en-US" w:bidi="ar-SA"/>
        </w:rPr>
      </w:pPr>
      <w:r w:rsidRPr="00F35A17">
        <w:rPr>
          <w:rFonts w:eastAsia="Times New Roman" w:cs="Segoe UI Historic"/>
          <w:color w:val="050505"/>
          <w:lang w:val="en-US" w:eastAsia="en-US" w:bidi="ar-SA"/>
        </w:rPr>
        <w:t>- alocaţii pentru minorii daţi în plasament familial sau încredinţaţi spre creştere şi educare</w:t>
      </w:r>
    </w:p>
    <w:p w:rsidR="00C742FC" w:rsidRPr="00F35A17" w:rsidRDefault="00C742FC" w:rsidP="00E76A03">
      <w:pPr>
        <w:widowControl/>
        <w:shd w:val="clear" w:color="auto" w:fill="FFFFFF"/>
        <w:autoSpaceDE/>
        <w:autoSpaceDN/>
        <w:spacing w:line="276" w:lineRule="auto"/>
        <w:jc w:val="both"/>
        <w:rPr>
          <w:rFonts w:eastAsia="Times New Roman" w:cs="Segoe UI Historic"/>
          <w:color w:val="050505"/>
          <w:lang w:val="en-US" w:eastAsia="en-US" w:bidi="ar-SA"/>
        </w:rPr>
      </w:pPr>
      <w:r w:rsidRPr="00F35A17">
        <w:rPr>
          <w:rFonts w:eastAsia="Times New Roman" w:cs="Segoe UI Historic"/>
          <w:color w:val="050505"/>
          <w:lang w:val="en-US" w:eastAsia="en-US" w:bidi="ar-SA"/>
        </w:rPr>
        <w:t>- acte doveditoare ale veniturilor provenite din închirieri, dobânzi, dividende, părţi sociale, renta/subvenţie agricolă, etc.</w:t>
      </w:r>
    </w:p>
    <w:p w:rsidR="00E76A03" w:rsidRPr="00F35A17" w:rsidRDefault="00E76A03" w:rsidP="00E76A03">
      <w:pPr>
        <w:widowControl/>
        <w:shd w:val="clear" w:color="auto" w:fill="FFFFFF"/>
        <w:autoSpaceDE/>
        <w:autoSpaceDN/>
        <w:spacing w:line="276" w:lineRule="auto"/>
        <w:jc w:val="both"/>
        <w:rPr>
          <w:rFonts w:eastAsia="Times New Roman" w:cs="Segoe UI Historic"/>
          <w:color w:val="050505"/>
          <w:lang w:val="en-US" w:eastAsia="en-US" w:bidi="ar-SA"/>
        </w:rPr>
      </w:pPr>
    </w:p>
    <w:p w:rsidR="00391B3A" w:rsidRDefault="00391B3A" w:rsidP="00391B3A">
      <w:pPr>
        <w:widowControl/>
        <w:adjustRightInd w:val="0"/>
        <w:rPr>
          <w:rFonts w:eastAsiaTheme="minorHAnsi" w:cs="Times New Roman"/>
          <w:color w:val="000000" w:themeColor="text1"/>
          <w:lang w:val="en-US" w:eastAsia="en-US" w:bidi="ar-SA"/>
        </w:rPr>
      </w:pPr>
    </w:p>
    <w:p w:rsidR="00391B3A" w:rsidRPr="00F35A17" w:rsidRDefault="00391B3A" w:rsidP="00391B3A">
      <w:pPr>
        <w:widowControl/>
        <w:adjustRightInd w:val="0"/>
        <w:jc w:val="center"/>
        <w:rPr>
          <w:rFonts w:eastAsiaTheme="minorHAnsi" w:cs="Times New Roman"/>
          <w:lang w:val="en-GB" w:eastAsia="en-US" w:bidi="ar-SA"/>
        </w:rPr>
      </w:pPr>
      <w:r w:rsidRPr="00F35A17">
        <w:rPr>
          <w:rFonts w:eastAsiaTheme="minorHAnsi" w:cs="Times New Roman"/>
          <w:lang w:val="en-GB" w:eastAsia="en-US" w:bidi="ar-SA"/>
        </w:rPr>
        <w:t>HG  Nr. 1145/2024 -acordarea unor ajutoare de urgenţă pentru combaterea efectelor fenomenelor meteorologice deosebite produse în luna septembrie 2024.</w:t>
      </w:r>
    </w:p>
    <w:p w:rsidR="00391B3A" w:rsidRPr="00F35A17" w:rsidRDefault="00391B3A" w:rsidP="00391B3A">
      <w:pPr>
        <w:widowControl/>
        <w:adjustRightInd w:val="0"/>
        <w:jc w:val="center"/>
        <w:rPr>
          <w:rFonts w:eastAsiaTheme="minorHAnsi" w:cs="Times New Roman"/>
          <w:lang w:val="en-GB" w:eastAsia="en-US" w:bidi="ar-SA"/>
        </w:rPr>
      </w:pPr>
    </w:p>
    <w:p w:rsidR="00391B3A" w:rsidRPr="00F35A17" w:rsidRDefault="00391B3A" w:rsidP="00391B3A">
      <w:pPr>
        <w:widowControl/>
        <w:adjustRightInd w:val="0"/>
        <w:jc w:val="center"/>
        <w:rPr>
          <w:rFonts w:eastAsiaTheme="minorHAnsi" w:cs="Times New Roman"/>
          <w:lang w:val="en-GB" w:eastAsia="en-US" w:bidi="ar-SA"/>
        </w:rPr>
      </w:pPr>
    </w:p>
    <w:p w:rsidR="00391B3A" w:rsidRPr="00F35A17" w:rsidRDefault="00391B3A" w:rsidP="00391B3A">
      <w:pPr>
        <w:widowControl/>
        <w:adjustRightInd w:val="0"/>
        <w:jc w:val="both"/>
        <w:rPr>
          <w:rFonts w:eastAsiaTheme="minorHAnsi" w:cs="Times New Roman"/>
          <w:b/>
          <w:u w:val="single"/>
          <w:lang w:val="en-GB" w:eastAsia="en-US" w:bidi="ar-SA"/>
        </w:rPr>
      </w:pPr>
      <w:r w:rsidRPr="00F35A17">
        <w:rPr>
          <w:rFonts w:eastAsiaTheme="minorHAnsi" w:cs="Times New Roman"/>
          <w:lang w:val="en-GB" w:eastAsia="en-US" w:bidi="ar-SA"/>
        </w:rPr>
        <w:t xml:space="preserve">Ajutoarele de urgenţă  se acordă pentru fiecare familie sau persoană singură afectată de fenomenele meteorologice deosebite, indiferent de veniturile acesteia, în sumă de </w:t>
      </w:r>
      <w:r w:rsidRPr="00F35A17">
        <w:rPr>
          <w:rFonts w:eastAsiaTheme="minorHAnsi" w:cs="Times New Roman"/>
          <w:b/>
          <w:u w:val="single"/>
          <w:lang w:val="en-GB" w:eastAsia="en-US" w:bidi="ar-SA"/>
        </w:rPr>
        <w:t>10.000 lei.</w:t>
      </w:r>
    </w:p>
    <w:p w:rsidR="00391B3A" w:rsidRPr="00F35A17" w:rsidRDefault="00391B3A" w:rsidP="00391B3A">
      <w:pPr>
        <w:widowControl/>
        <w:adjustRightInd w:val="0"/>
        <w:jc w:val="both"/>
        <w:rPr>
          <w:rFonts w:eastAsiaTheme="minorHAnsi" w:cs="Times New Roman"/>
          <w:b/>
          <w:u w:val="single"/>
          <w:lang w:val="en-GB" w:eastAsia="en-US" w:bidi="ar-SA"/>
        </w:rPr>
      </w:pPr>
      <w:r w:rsidRPr="00F35A17">
        <w:rPr>
          <w:rFonts w:eastAsiaTheme="minorHAnsi" w:cs="Times New Roman"/>
          <w:lang w:val="en-GB" w:eastAsia="en-US" w:bidi="ar-SA"/>
        </w:rPr>
        <w:t xml:space="preserve">În cazul în care, ca urmare a fenomenelor meteorologice deosebite se înregistrează pierderi de vieţi omeneşti, familia persoanei decedate </w:t>
      </w:r>
      <w:r w:rsidRPr="00F35A17">
        <w:rPr>
          <w:rFonts w:eastAsiaTheme="minorHAnsi" w:cs="Times New Roman"/>
          <w:b/>
          <w:u w:val="single"/>
          <w:lang w:val="en-GB" w:eastAsia="en-US" w:bidi="ar-SA"/>
        </w:rPr>
        <w:t>beneficiază suplimentar de suma de 10.000 lei, pentru fiecare persoană decedată din familie.</w:t>
      </w:r>
    </w:p>
    <w:p w:rsidR="00391B3A" w:rsidRPr="00F35A17" w:rsidRDefault="00391B3A" w:rsidP="00391B3A">
      <w:pPr>
        <w:widowControl/>
        <w:adjustRightInd w:val="0"/>
        <w:jc w:val="both"/>
        <w:rPr>
          <w:rFonts w:eastAsiaTheme="minorHAnsi" w:cs="Times New Roman"/>
          <w:lang w:val="en-GB" w:eastAsia="en-US" w:bidi="ar-SA"/>
        </w:rPr>
      </w:pPr>
      <w:r w:rsidRPr="00F35A17">
        <w:rPr>
          <w:rFonts w:eastAsiaTheme="minorHAnsi" w:cs="Times New Roman"/>
          <w:lang w:val="en-GB" w:eastAsia="en-US" w:bidi="ar-SA"/>
        </w:rPr>
        <w:lastRenderedPageBreak/>
        <w:t>Ajutorul pentru persone decedate  se plăteşte soţului/soţiei ori rudelor de gradul 1 sau 2 ori, în lipsa acestora, persoanei fizice care demonstrează cu documente doveditoare că s-a ocupat de organizarea înmormântării.</w:t>
      </w:r>
    </w:p>
    <w:p w:rsidR="00391B3A" w:rsidRPr="00F35A17" w:rsidRDefault="00391B3A" w:rsidP="00391B3A">
      <w:pPr>
        <w:widowControl/>
        <w:adjustRightInd w:val="0"/>
        <w:jc w:val="both"/>
        <w:rPr>
          <w:rFonts w:eastAsiaTheme="minorHAnsi" w:cs="Times New Roman"/>
          <w:lang w:val="en-GB" w:eastAsia="en-US" w:bidi="ar-SA"/>
        </w:rPr>
      </w:pPr>
      <w:r w:rsidRPr="00F35A17">
        <w:rPr>
          <w:rFonts w:eastAsiaTheme="minorHAnsi" w:cs="Times New Roman"/>
          <w:lang w:val="en-GB" w:eastAsia="en-US" w:bidi="ar-SA"/>
        </w:rPr>
        <w:t xml:space="preserve">    </w:t>
      </w:r>
    </w:p>
    <w:p w:rsidR="00391B3A" w:rsidRPr="00F35A17" w:rsidRDefault="00391B3A" w:rsidP="00391B3A">
      <w:pPr>
        <w:widowControl/>
        <w:adjustRightInd w:val="0"/>
        <w:jc w:val="both"/>
        <w:rPr>
          <w:rFonts w:eastAsiaTheme="minorHAnsi" w:cs="Times New Roman"/>
          <w:lang w:val="en-GB" w:eastAsia="en-US" w:bidi="ar-SA"/>
        </w:rPr>
      </w:pPr>
      <w:r w:rsidRPr="00F35A17">
        <w:rPr>
          <w:rFonts w:eastAsiaTheme="minorHAnsi" w:cs="Times New Roman"/>
          <w:iCs/>
          <w:lang w:val="en-GB" w:eastAsia="en-US" w:bidi="ar-SA"/>
        </w:rPr>
        <w:t>Familiile şi persoanele singure,</w:t>
      </w:r>
      <w:r w:rsidRPr="00F35A17">
        <w:rPr>
          <w:rFonts w:eastAsiaTheme="minorHAnsi" w:cs="Times New Roman"/>
          <w:lang w:val="en-GB" w:eastAsia="en-US" w:bidi="ar-SA"/>
        </w:rPr>
        <w:t xml:space="preserve"> afectată de fenomenele meteorologice deosebite,</w:t>
      </w:r>
      <w:r w:rsidRPr="00F35A17">
        <w:rPr>
          <w:rFonts w:eastAsiaTheme="minorHAnsi" w:cs="Times New Roman"/>
          <w:iCs/>
          <w:lang w:val="en-GB" w:eastAsia="en-US" w:bidi="ar-SA"/>
        </w:rPr>
        <w:t xml:space="preserve"> primesc, suplimentar, un ajutor de urgenţă în sumă de 15.000 lei, pentru achiziţionarea de bunuri de folosinţă îndelungată în gospodărie, de combustibil solid, inclusiv lemn de foc, şi combustibil petrolier, necesar pentru încălzirea locuinţei şi prepararea apei calde şi a hranei.</w:t>
      </w:r>
    </w:p>
    <w:p w:rsidR="00391B3A" w:rsidRPr="00F35A17" w:rsidRDefault="00391B3A" w:rsidP="00391B3A">
      <w:pPr>
        <w:widowControl/>
        <w:adjustRightInd w:val="0"/>
        <w:jc w:val="both"/>
        <w:rPr>
          <w:rFonts w:eastAsiaTheme="minorHAnsi" w:cs="Times New Roman"/>
          <w:iCs/>
          <w:lang w:val="en-GB" w:eastAsia="en-US" w:bidi="ar-SA"/>
        </w:rPr>
      </w:pPr>
      <w:r w:rsidRPr="00F35A17">
        <w:rPr>
          <w:rFonts w:eastAsiaTheme="minorHAnsi" w:cs="Times New Roman"/>
          <w:iCs/>
          <w:lang w:val="en-GB" w:eastAsia="en-US" w:bidi="ar-SA"/>
        </w:rPr>
        <w:t>Prin bunuri de folosinţă îndelungată în gospodărie se înţelege, mobilier de strictă necesitate, obiecte sanitare, materiale de construcţii şi aparate electrocasnice.</w:t>
      </w:r>
    </w:p>
    <w:p w:rsidR="00391B3A" w:rsidRPr="00F35A17" w:rsidRDefault="00391B3A" w:rsidP="00391B3A">
      <w:pPr>
        <w:widowControl/>
        <w:adjustRightInd w:val="0"/>
        <w:jc w:val="both"/>
        <w:rPr>
          <w:rFonts w:eastAsiaTheme="minorHAnsi" w:cs="Times New Roman"/>
          <w:iCs/>
          <w:lang w:val="en-GB" w:eastAsia="en-US" w:bidi="ar-SA"/>
        </w:rPr>
      </w:pPr>
      <w:r w:rsidRPr="00F35A17">
        <w:rPr>
          <w:rFonts w:eastAsiaTheme="minorHAnsi" w:cs="Times New Roman"/>
          <w:iCs/>
          <w:lang w:val="en-GB" w:eastAsia="en-US" w:bidi="ar-SA"/>
        </w:rPr>
        <w:t>În categoria aparate electrocasnice se includ:</w:t>
      </w:r>
    </w:p>
    <w:p w:rsidR="00391B3A" w:rsidRPr="00F35A17" w:rsidRDefault="00391B3A" w:rsidP="00391B3A">
      <w:pPr>
        <w:widowControl/>
        <w:adjustRightInd w:val="0"/>
        <w:jc w:val="both"/>
        <w:rPr>
          <w:rFonts w:eastAsiaTheme="minorHAnsi" w:cs="Times New Roman"/>
          <w:iCs/>
          <w:lang w:val="en-GB" w:eastAsia="en-US" w:bidi="ar-SA"/>
        </w:rPr>
      </w:pPr>
      <w:r w:rsidRPr="00F35A17">
        <w:rPr>
          <w:rFonts w:eastAsiaTheme="minorHAnsi" w:cs="Times New Roman"/>
          <w:iCs/>
          <w:lang w:val="en-GB" w:eastAsia="en-US" w:bidi="ar-SA"/>
        </w:rPr>
        <w:t xml:space="preserve">    a) maşină de spălat rufe;</w:t>
      </w:r>
    </w:p>
    <w:p w:rsidR="00391B3A" w:rsidRPr="00F35A17" w:rsidRDefault="00391B3A" w:rsidP="00391B3A">
      <w:pPr>
        <w:widowControl/>
        <w:adjustRightInd w:val="0"/>
        <w:rPr>
          <w:rFonts w:eastAsiaTheme="minorHAnsi" w:cs="Times New Roman"/>
          <w:iCs/>
          <w:lang w:val="en-GB" w:eastAsia="en-US" w:bidi="ar-SA"/>
        </w:rPr>
      </w:pPr>
      <w:r w:rsidRPr="00F35A17">
        <w:rPr>
          <w:rFonts w:eastAsiaTheme="minorHAnsi" w:cs="Times New Roman"/>
          <w:iCs/>
          <w:lang w:val="en-GB" w:eastAsia="en-US" w:bidi="ar-SA"/>
        </w:rPr>
        <w:t xml:space="preserve">    b) aragaz/maşină de gătit;</w:t>
      </w:r>
    </w:p>
    <w:p w:rsidR="00391B3A" w:rsidRPr="00F35A17" w:rsidRDefault="00391B3A" w:rsidP="00391B3A">
      <w:pPr>
        <w:widowControl/>
        <w:adjustRightInd w:val="0"/>
        <w:rPr>
          <w:rFonts w:eastAsiaTheme="minorHAnsi" w:cs="Times New Roman"/>
          <w:iCs/>
          <w:lang w:val="en-GB" w:eastAsia="en-US" w:bidi="ar-SA"/>
        </w:rPr>
      </w:pPr>
      <w:r w:rsidRPr="00F35A17">
        <w:rPr>
          <w:rFonts w:eastAsiaTheme="minorHAnsi" w:cs="Times New Roman"/>
          <w:iCs/>
          <w:lang w:val="en-GB" w:eastAsia="en-US" w:bidi="ar-SA"/>
        </w:rPr>
        <w:t xml:space="preserve">    c) frigider/combină frigorifică;</w:t>
      </w:r>
    </w:p>
    <w:p w:rsidR="00391B3A" w:rsidRPr="00F35A17" w:rsidRDefault="00391B3A" w:rsidP="00391B3A">
      <w:pPr>
        <w:widowControl/>
        <w:adjustRightInd w:val="0"/>
        <w:rPr>
          <w:rFonts w:eastAsiaTheme="minorHAnsi" w:cs="Times New Roman"/>
          <w:iCs/>
          <w:lang w:val="en-GB" w:eastAsia="en-US" w:bidi="ar-SA"/>
        </w:rPr>
      </w:pPr>
      <w:r w:rsidRPr="00F35A17">
        <w:rPr>
          <w:rFonts w:eastAsiaTheme="minorHAnsi" w:cs="Times New Roman"/>
          <w:iCs/>
          <w:lang w:val="en-GB" w:eastAsia="en-US" w:bidi="ar-SA"/>
        </w:rPr>
        <w:t xml:space="preserve">    d) televizor.</w:t>
      </w:r>
    </w:p>
    <w:p w:rsidR="00391B3A" w:rsidRPr="00F35A17" w:rsidRDefault="00391B3A" w:rsidP="00391B3A">
      <w:pPr>
        <w:widowControl/>
        <w:adjustRightInd w:val="0"/>
        <w:jc w:val="both"/>
        <w:rPr>
          <w:rFonts w:eastAsiaTheme="minorHAnsi" w:cs="Times New Roman"/>
          <w:iCs/>
          <w:lang w:val="en-GB" w:eastAsia="en-US" w:bidi="ar-SA"/>
        </w:rPr>
      </w:pPr>
      <w:r w:rsidRPr="00F35A17">
        <w:rPr>
          <w:rFonts w:eastAsiaTheme="minorHAnsi" w:cs="Times New Roman"/>
          <w:iCs/>
          <w:lang w:val="en-GB" w:eastAsia="en-US" w:bidi="ar-SA"/>
        </w:rPr>
        <w:t>Beneficiarii ajutorului de urgenţă au obligaţia de a achiziţiona cel puţin trei aparate electrocasnice diferite din cele mentionate.</w:t>
      </w:r>
    </w:p>
    <w:p w:rsidR="00261149" w:rsidRPr="00F35A17" w:rsidRDefault="00261149" w:rsidP="00391B3A">
      <w:pPr>
        <w:widowControl/>
        <w:adjustRightInd w:val="0"/>
        <w:jc w:val="both"/>
        <w:rPr>
          <w:rFonts w:eastAsiaTheme="minorHAnsi" w:cs="Times New Roman"/>
          <w:lang w:val="en-GB" w:eastAsia="en-US" w:bidi="ar-SA"/>
        </w:rPr>
      </w:pPr>
      <w:r w:rsidRPr="00F35A17">
        <w:rPr>
          <w:rFonts w:eastAsiaTheme="minorHAnsi" w:cs="Times New Roman"/>
          <w:iCs/>
          <w:lang w:val="en-GB" w:eastAsia="en-US" w:bidi="ar-SA"/>
        </w:rPr>
        <w:t>Până la data de 31 decembrie 2024, beneficiarii au obligaţia de a depune la primăria de domiciliu/reşedinţă documentele doveditoare care dovedesc achiziţia bunurilor</w:t>
      </w:r>
    </w:p>
    <w:p w:rsidR="00391B3A" w:rsidRDefault="00391B3A" w:rsidP="00391B3A">
      <w:pPr>
        <w:widowControl/>
        <w:adjustRightInd w:val="0"/>
        <w:jc w:val="both"/>
        <w:rPr>
          <w:rFonts w:eastAsiaTheme="minorHAnsi" w:cs="Times New Roman"/>
          <w:iCs/>
          <w:lang w:val="en-GB" w:eastAsia="en-US" w:bidi="ar-SA"/>
        </w:rPr>
      </w:pPr>
      <w:r w:rsidRPr="00F35A17">
        <w:rPr>
          <w:rFonts w:eastAsiaTheme="minorHAnsi" w:cs="Times New Roman"/>
          <w:iCs/>
          <w:lang w:val="en-GB" w:eastAsia="en-US" w:bidi="ar-SA"/>
        </w:rPr>
        <w:t>Odată cu primirea ajutorului beneficiarii au obligaţia de a încheia o convenţie cu agenţiile pentru plăţi şi inspecţie socială din judeţele afectate, prin care se obligă să cheltuiască suma acordată până la data de 31 decembrie 2024, să prezinte documentele doveditoare privind achiziţia bunurilor şi combustibilului, precum şi la restituirea sumelor ce nu pot fi justificate prin documente doveditoare ori care nu au fost cheltuite până la data de 31 decembrie 2024.</w:t>
      </w:r>
    </w:p>
    <w:p w:rsidR="00B61865" w:rsidRDefault="00B61865" w:rsidP="00391B3A">
      <w:pPr>
        <w:widowControl/>
        <w:adjustRightInd w:val="0"/>
        <w:jc w:val="both"/>
        <w:rPr>
          <w:rFonts w:eastAsiaTheme="minorHAnsi" w:cs="Times New Roman"/>
          <w:iCs/>
          <w:lang w:val="en-GB" w:eastAsia="en-US" w:bidi="ar-SA"/>
        </w:rPr>
      </w:pPr>
    </w:p>
    <w:p w:rsidR="00CC208A" w:rsidRDefault="00CC208A" w:rsidP="00391B3A">
      <w:pPr>
        <w:widowControl/>
        <w:adjustRightInd w:val="0"/>
        <w:jc w:val="both"/>
        <w:rPr>
          <w:rFonts w:eastAsiaTheme="minorHAnsi" w:cs="Times New Roman"/>
          <w:iCs/>
          <w:lang w:val="en-GB" w:eastAsia="en-US" w:bidi="ar-SA"/>
        </w:rPr>
      </w:pPr>
    </w:p>
    <w:p w:rsidR="00B61865" w:rsidRPr="00391B3A" w:rsidRDefault="00B61865" w:rsidP="00391B3A">
      <w:pPr>
        <w:widowControl/>
        <w:adjustRightInd w:val="0"/>
        <w:jc w:val="both"/>
        <w:rPr>
          <w:rFonts w:eastAsiaTheme="minorHAnsi" w:cs="Times New Roman"/>
          <w:iCs/>
          <w:lang w:val="en-GB" w:eastAsia="en-US" w:bidi="ar-SA"/>
        </w:rPr>
      </w:pPr>
    </w:p>
    <w:p w:rsidR="0031531E" w:rsidRPr="00605B8F" w:rsidRDefault="0031531E" w:rsidP="0031531E">
      <w:pPr>
        <w:widowControl/>
        <w:adjustRightInd w:val="0"/>
        <w:jc w:val="both"/>
        <w:rPr>
          <w:rFonts w:eastAsiaTheme="minorHAnsi" w:cs="Times New Roman"/>
          <w:lang w:val="en-GB" w:eastAsia="en-US" w:bidi="ar-SA"/>
        </w:rPr>
      </w:pPr>
      <w:r w:rsidRPr="00605B8F">
        <w:rPr>
          <w:rFonts w:eastAsiaTheme="minorHAnsi" w:cs="Times New Roman"/>
          <w:lang w:val="en-GB" w:eastAsia="en-US" w:bidi="ar-SA"/>
        </w:rPr>
        <w:t>ORDONANŢĂ DE URGENŢĂ  Nr. 156/2024 din 30 decembrie 2024</w:t>
      </w:r>
    </w:p>
    <w:p w:rsidR="0031531E" w:rsidRPr="00605B8F" w:rsidRDefault="0031531E" w:rsidP="0031531E">
      <w:pPr>
        <w:widowControl/>
        <w:adjustRightInd w:val="0"/>
        <w:jc w:val="both"/>
        <w:rPr>
          <w:rFonts w:eastAsiaTheme="minorHAnsi" w:cs="Times New Roman"/>
          <w:lang w:val="en-GB" w:eastAsia="en-US" w:bidi="ar-SA"/>
        </w:rPr>
      </w:pPr>
      <w:r w:rsidRPr="00605B8F">
        <w:rPr>
          <w:rFonts w:eastAsiaTheme="minorHAnsi" w:cs="Times New Roman"/>
          <w:lang w:val="en-GB" w:eastAsia="en-US" w:bidi="ar-SA"/>
        </w:rPr>
        <w:t>privind unele măsuri fiscal-bugetare în domeniul cheltuielilor publice pentru fundamentarea bugetului general consolidat pe anul 2025, pentru modificarea şi completarea unor acte normative, precum şi pentru prorogarea unor termene</w:t>
      </w:r>
    </w:p>
    <w:p w:rsidR="00CC208A" w:rsidRPr="00605B8F" w:rsidRDefault="00CC208A" w:rsidP="0031531E">
      <w:pPr>
        <w:widowControl/>
        <w:tabs>
          <w:tab w:val="left" w:pos="1722"/>
        </w:tabs>
        <w:autoSpaceDE/>
        <w:autoSpaceDN/>
        <w:contextualSpacing/>
        <w:jc w:val="both"/>
        <w:rPr>
          <w:rFonts w:cs="Helvetica"/>
          <w:b/>
          <w:color w:val="FF00FF"/>
          <w:shd w:val="clear" w:color="auto" w:fill="FFFFFF"/>
        </w:rPr>
      </w:pPr>
    </w:p>
    <w:p w:rsidR="00CC208A" w:rsidRPr="00605B8F" w:rsidRDefault="00CC208A" w:rsidP="00CC208A">
      <w:pPr>
        <w:widowControl/>
        <w:adjustRightInd w:val="0"/>
        <w:jc w:val="both"/>
        <w:rPr>
          <w:rFonts w:eastAsiaTheme="minorHAnsi" w:cs="Times New Roman"/>
          <w:lang w:val="en-GB" w:eastAsia="en-US" w:bidi="ar-SA"/>
        </w:rPr>
      </w:pPr>
      <w:r w:rsidRPr="00605B8F">
        <w:rPr>
          <w:rFonts w:eastAsiaTheme="minorHAnsi" w:cs="Times New Roman"/>
          <w:lang w:val="en-GB" w:eastAsia="en-US" w:bidi="ar-SA"/>
        </w:rPr>
        <w:t>ART. X</w:t>
      </w:r>
    </w:p>
    <w:p w:rsidR="00CC208A" w:rsidRPr="00605B8F" w:rsidRDefault="00CC208A" w:rsidP="00CC208A">
      <w:pPr>
        <w:widowControl/>
        <w:adjustRightInd w:val="0"/>
        <w:jc w:val="both"/>
        <w:rPr>
          <w:rFonts w:eastAsiaTheme="minorHAnsi" w:cs="Times New Roman"/>
          <w:b/>
          <w:u w:val="single"/>
          <w:lang w:val="en-GB" w:eastAsia="en-US" w:bidi="ar-SA"/>
        </w:rPr>
      </w:pPr>
      <w:r w:rsidRPr="00605B8F">
        <w:rPr>
          <w:rFonts w:eastAsiaTheme="minorHAnsi" w:cs="Times New Roman"/>
          <w:lang w:val="en-GB" w:eastAsia="en-US" w:bidi="ar-SA"/>
        </w:rPr>
        <w:t xml:space="preserve">    În anul 2025 se menţin în plată la nivelul acordat/cuvenit </w:t>
      </w:r>
      <w:r w:rsidRPr="00605B8F">
        <w:rPr>
          <w:rFonts w:eastAsiaTheme="minorHAnsi" w:cs="Times New Roman"/>
          <w:b/>
          <w:u w:val="single"/>
          <w:lang w:val="en-GB" w:eastAsia="en-US" w:bidi="ar-SA"/>
        </w:rPr>
        <w:t>pentru luna noiembrie 2024:</w:t>
      </w:r>
    </w:p>
    <w:p w:rsidR="00CC208A" w:rsidRPr="00605B8F" w:rsidRDefault="00CC208A" w:rsidP="00CC208A">
      <w:pPr>
        <w:widowControl/>
        <w:adjustRightInd w:val="0"/>
        <w:jc w:val="both"/>
        <w:rPr>
          <w:rFonts w:eastAsiaTheme="minorHAnsi" w:cs="Times New Roman"/>
          <w:lang w:val="en-GB" w:eastAsia="en-US" w:bidi="ar-SA"/>
        </w:rPr>
      </w:pPr>
      <w:r w:rsidRPr="00605B8F">
        <w:rPr>
          <w:rFonts w:eastAsiaTheme="minorHAnsi" w:cs="Times New Roman"/>
          <w:lang w:val="en-GB" w:eastAsia="en-US" w:bidi="ar-SA"/>
        </w:rPr>
        <w:t xml:space="preserve">    a) indemnizaţiile prevăzute de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w:t>
      </w:r>
    </w:p>
    <w:p w:rsidR="00CC208A" w:rsidRPr="00605B8F" w:rsidRDefault="00CC208A" w:rsidP="00CC208A">
      <w:pPr>
        <w:widowControl/>
        <w:adjustRightInd w:val="0"/>
        <w:jc w:val="both"/>
        <w:rPr>
          <w:rFonts w:eastAsiaTheme="minorHAnsi" w:cs="Times New Roman"/>
          <w:lang w:val="en-GB" w:eastAsia="en-US" w:bidi="ar-SA"/>
        </w:rPr>
      </w:pPr>
      <w:r w:rsidRPr="00605B8F">
        <w:rPr>
          <w:rFonts w:eastAsiaTheme="minorHAnsi" w:cs="Times New Roman"/>
          <w:lang w:val="en-GB" w:eastAsia="en-US" w:bidi="ar-SA"/>
        </w:rPr>
        <w:t xml:space="preserve">    b) indemnizaţiile prevăzute de Ordonanţa Guvernului nr. 105/1999 privind acordarea unor drepturi persoanelor persecutate de către regimurile instaurate în România cu începere de la 6 septembrie 1940 până la 6 martie 1945 din motive etnice, republicată, cu modificările şi completările ulterioare;</w:t>
      </w:r>
    </w:p>
    <w:p w:rsidR="00CC208A" w:rsidRPr="00605B8F" w:rsidRDefault="00CC208A" w:rsidP="00CC208A">
      <w:pPr>
        <w:widowControl/>
        <w:adjustRightInd w:val="0"/>
        <w:jc w:val="both"/>
        <w:rPr>
          <w:rFonts w:eastAsiaTheme="minorHAnsi" w:cs="Times New Roman"/>
          <w:b/>
          <w:u w:val="single"/>
          <w:lang w:val="en-GB" w:eastAsia="en-US" w:bidi="ar-SA"/>
        </w:rPr>
      </w:pPr>
      <w:r w:rsidRPr="00605B8F">
        <w:rPr>
          <w:rFonts w:eastAsiaTheme="minorHAnsi" w:cs="Times New Roman"/>
          <w:b/>
          <w:u w:val="single"/>
          <w:lang w:val="en-GB" w:eastAsia="en-US" w:bidi="ar-SA"/>
        </w:rPr>
        <w:t xml:space="preserve">    k) alocaţiile de stat pentru copii, reglementate de Legea nr. 61/1993 privind alocaţia de stat pentru copii, republicată, cu modificările şi completările ulterioare.</w:t>
      </w:r>
    </w:p>
    <w:p w:rsidR="00CC208A" w:rsidRPr="00605B8F" w:rsidRDefault="00CC208A" w:rsidP="00CC208A">
      <w:pPr>
        <w:widowControl/>
        <w:tabs>
          <w:tab w:val="left" w:pos="1722"/>
        </w:tabs>
        <w:autoSpaceDE/>
        <w:autoSpaceDN/>
        <w:contextualSpacing/>
        <w:jc w:val="both"/>
        <w:rPr>
          <w:rFonts w:cs="Helvetica"/>
          <w:b/>
          <w:color w:val="FF00FF"/>
          <w:u w:val="single"/>
          <w:shd w:val="clear" w:color="auto" w:fill="FFFFFF"/>
        </w:rPr>
      </w:pPr>
    </w:p>
    <w:p w:rsidR="0031531E" w:rsidRPr="00605B8F" w:rsidRDefault="0031531E" w:rsidP="00CC208A">
      <w:pPr>
        <w:widowControl/>
        <w:adjustRightInd w:val="0"/>
        <w:jc w:val="both"/>
        <w:rPr>
          <w:rFonts w:eastAsiaTheme="minorHAnsi" w:cs="Times New Roman"/>
          <w:lang w:val="en-GB" w:eastAsia="en-US" w:bidi="ar-SA"/>
        </w:rPr>
      </w:pPr>
    </w:p>
    <w:p w:rsidR="0031531E" w:rsidRPr="00605B8F" w:rsidRDefault="0031531E" w:rsidP="00CC208A">
      <w:pPr>
        <w:widowControl/>
        <w:adjustRightInd w:val="0"/>
        <w:jc w:val="both"/>
        <w:rPr>
          <w:rFonts w:eastAsiaTheme="minorHAnsi" w:cs="Times New Roman"/>
          <w:b/>
          <w:iCs/>
          <w:u w:val="single"/>
          <w:lang w:val="en-GB" w:eastAsia="en-US" w:bidi="ar-SA"/>
        </w:rPr>
      </w:pPr>
      <w:r w:rsidRPr="00605B8F">
        <w:rPr>
          <w:rFonts w:eastAsiaTheme="minorHAnsi" w:cs="Times New Roman"/>
          <w:b/>
          <w:iCs/>
          <w:u w:val="single"/>
          <w:lang w:val="en-GB" w:eastAsia="en-US" w:bidi="ar-SA"/>
        </w:rPr>
        <w:t>Indemnizaţia de solidaritate acordată persoanelor cu handicap vizual grav, handicap grav şi handicap accentuat, care beneficiază de pensie pentru limită de vârstă.</w:t>
      </w:r>
    </w:p>
    <w:p w:rsidR="0031531E" w:rsidRPr="00605B8F" w:rsidRDefault="0031531E" w:rsidP="00CC208A">
      <w:pPr>
        <w:widowControl/>
        <w:adjustRightInd w:val="0"/>
        <w:jc w:val="both"/>
        <w:rPr>
          <w:rFonts w:eastAsiaTheme="minorHAnsi" w:cs="Times New Roman"/>
          <w:iCs/>
          <w:u w:val="single"/>
          <w:lang w:val="en-GB" w:eastAsia="en-US" w:bidi="ar-SA"/>
        </w:rPr>
      </w:pPr>
    </w:p>
    <w:p w:rsidR="0031531E" w:rsidRPr="00605B8F" w:rsidRDefault="0031531E" w:rsidP="00CC208A">
      <w:pPr>
        <w:widowControl/>
        <w:adjustRightInd w:val="0"/>
        <w:jc w:val="both"/>
        <w:rPr>
          <w:rFonts w:eastAsiaTheme="minorHAnsi" w:cs="Times New Roman"/>
          <w:lang w:val="en-GB" w:eastAsia="en-US" w:bidi="ar-SA"/>
        </w:rPr>
      </w:pPr>
    </w:p>
    <w:p w:rsidR="00CC208A" w:rsidRPr="00605B8F" w:rsidRDefault="00CC208A" w:rsidP="00CC208A">
      <w:pPr>
        <w:widowControl/>
        <w:adjustRightInd w:val="0"/>
        <w:jc w:val="both"/>
        <w:rPr>
          <w:rFonts w:eastAsiaTheme="minorHAnsi" w:cs="Times New Roman"/>
          <w:lang w:val="en-GB" w:eastAsia="en-US" w:bidi="ar-SA"/>
        </w:rPr>
      </w:pPr>
      <w:r w:rsidRPr="00605B8F">
        <w:rPr>
          <w:rFonts w:eastAsiaTheme="minorHAnsi" w:cs="Times New Roman"/>
          <w:lang w:val="en-GB" w:eastAsia="en-US" w:bidi="ar-SA"/>
        </w:rPr>
        <w:t>ART. LVII</w:t>
      </w:r>
    </w:p>
    <w:p w:rsidR="00CC208A" w:rsidRPr="00605B8F" w:rsidRDefault="00CC208A" w:rsidP="00CC208A">
      <w:pPr>
        <w:widowControl/>
        <w:adjustRightInd w:val="0"/>
        <w:jc w:val="both"/>
        <w:rPr>
          <w:rFonts w:eastAsiaTheme="minorHAnsi" w:cs="Times New Roman"/>
          <w:b/>
          <w:u w:val="single"/>
          <w:lang w:val="en-GB" w:eastAsia="en-US" w:bidi="ar-SA"/>
        </w:rPr>
      </w:pPr>
      <w:r w:rsidRPr="00605B8F">
        <w:rPr>
          <w:rFonts w:eastAsiaTheme="minorHAnsi" w:cs="Times New Roman"/>
          <w:lang w:val="en-GB" w:eastAsia="en-US" w:bidi="ar-SA"/>
        </w:rPr>
        <w:t xml:space="preserve">Termenul prevăzut la art. 58^1 alin. (1) din Legea nr. 448/2006 privind protecţia şi promovarea drepturilor persoanelor cu handicap, republicată, cu modificările şi completările ulterioare, </w:t>
      </w:r>
      <w:r w:rsidRPr="00605B8F">
        <w:rPr>
          <w:rFonts w:eastAsiaTheme="minorHAnsi" w:cs="Times New Roman"/>
          <w:b/>
          <w:u w:val="single"/>
          <w:lang w:val="en-GB" w:eastAsia="en-US" w:bidi="ar-SA"/>
        </w:rPr>
        <w:t>se prorogă până la data de 1 ianuarie 2026.</w:t>
      </w:r>
    </w:p>
    <w:p w:rsidR="00CC208A" w:rsidRPr="00605B8F" w:rsidRDefault="00CC208A" w:rsidP="00CC208A">
      <w:pPr>
        <w:widowControl/>
        <w:adjustRightInd w:val="0"/>
        <w:jc w:val="both"/>
        <w:rPr>
          <w:rFonts w:eastAsiaTheme="minorHAnsi" w:cs="Times New Roman"/>
          <w:b/>
          <w:color w:val="FF0000"/>
          <w:u w:val="single"/>
          <w:lang w:val="en-GB" w:eastAsia="en-US" w:bidi="ar-SA"/>
        </w:rPr>
      </w:pPr>
    </w:p>
    <w:p w:rsidR="0031531E" w:rsidRPr="00605B8F" w:rsidRDefault="00866BF9" w:rsidP="00CC208A">
      <w:pPr>
        <w:widowControl/>
        <w:adjustRightInd w:val="0"/>
        <w:jc w:val="both"/>
        <w:rPr>
          <w:rFonts w:eastAsiaTheme="minorHAnsi" w:cs="Times New Roman"/>
          <w:b/>
          <w:u w:val="single"/>
          <w:lang w:val="en-GB" w:eastAsia="en-US" w:bidi="ar-SA"/>
        </w:rPr>
      </w:pPr>
      <w:r w:rsidRPr="00605B8F">
        <w:rPr>
          <w:rFonts w:eastAsiaTheme="minorHAnsi" w:cs="Times New Roman"/>
          <w:b/>
          <w:u w:val="single"/>
          <w:lang w:val="en-GB" w:eastAsia="en-US" w:bidi="ar-SA"/>
        </w:rPr>
        <w:t xml:space="preserve">R.  </w:t>
      </w:r>
      <w:r w:rsidR="00D27F55" w:rsidRPr="00605B8F">
        <w:rPr>
          <w:rFonts w:eastAsiaTheme="minorHAnsi" w:cs="Times New Roman"/>
          <w:b/>
          <w:u w:val="single"/>
          <w:lang w:val="en-GB" w:eastAsia="en-US" w:bidi="ar-SA"/>
        </w:rPr>
        <w:t>ACORDAREA DREPTULUI MENȚIONAT SE PROROGĂ  PÂNĂ LA DATA DE 1.01.2026</w:t>
      </w:r>
    </w:p>
    <w:p w:rsidR="00010B56" w:rsidRPr="00605B8F" w:rsidRDefault="00010B56" w:rsidP="00CC208A">
      <w:pPr>
        <w:widowControl/>
        <w:adjustRightInd w:val="0"/>
        <w:jc w:val="both"/>
        <w:rPr>
          <w:rFonts w:eastAsiaTheme="minorHAnsi" w:cs="Times New Roman"/>
          <w:b/>
          <w:color w:val="FF0000"/>
          <w:u w:val="single"/>
          <w:lang w:val="en-GB" w:eastAsia="en-US" w:bidi="ar-SA"/>
        </w:rPr>
      </w:pPr>
    </w:p>
    <w:p w:rsidR="00CC208A" w:rsidRPr="00605B8F" w:rsidRDefault="00CC208A" w:rsidP="00CC208A">
      <w:pPr>
        <w:widowControl/>
        <w:adjustRightInd w:val="0"/>
        <w:jc w:val="both"/>
        <w:rPr>
          <w:rFonts w:eastAsiaTheme="minorHAnsi" w:cs="Times New Roman"/>
          <w:b/>
          <w:u w:val="single"/>
          <w:lang w:val="en-GB" w:eastAsia="en-US" w:bidi="ar-SA"/>
        </w:rPr>
      </w:pPr>
      <w:r w:rsidRPr="00605B8F">
        <w:rPr>
          <w:rFonts w:eastAsiaTheme="minorHAnsi" w:cs="Times New Roman"/>
          <w:b/>
          <w:u w:val="single"/>
          <w:lang w:val="en-GB" w:eastAsia="en-US" w:bidi="ar-SA"/>
        </w:rPr>
        <w:t>Legea 448/2006</w:t>
      </w:r>
    </w:p>
    <w:p w:rsidR="00CC208A" w:rsidRPr="00605B8F" w:rsidRDefault="00CC208A" w:rsidP="00CC208A">
      <w:pPr>
        <w:widowControl/>
        <w:adjustRightInd w:val="0"/>
        <w:jc w:val="both"/>
        <w:rPr>
          <w:rFonts w:eastAsiaTheme="minorHAnsi" w:cs="Times New Roman"/>
          <w:b/>
          <w:u w:val="single"/>
          <w:lang w:val="en-GB" w:eastAsia="en-US" w:bidi="ar-SA"/>
        </w:rPr>
      </w:pPr>
    </w:p>
    <w:p w:rsidR="00CC208A" w:rsidRPr="00605B8F" w:rsidRDefault="00CC208A" w:rsidP="00CC208A">
      <w:pPr>
        <w:widowControl/>
        <w:adjustRightInd w:val="0"/>
        <w:jc w:val="both"/>
        <w:rPr>
          <w:rFonts w:eastAsiaTheme="minorHAnsi" w:cs="Times New Roman"/>
          <w:b/>
          <w:u w:val="single"/>
          <w:lang w:val="en-GB" w:eastAsia="en-US" w:bidi="ar-SA"/>
        </w:rPr>
      </w:pPr>
      <w:r w:rsidRPr="00605B8F">
        <w:rPr>
          <w:rFonts w:eastAsiaTheme="minorHAnsi" w:cs="Times New Roman"/>
          <w:b/>
          <w:u w:val="single"/>
          <w:lang w:val="en-GB" w:eastAsia="en-US" w:bidi="ar-SA"/>
        </w:rPr>
        <w:t>ART. 58^1*)</w:t>
      </w:r>
    </w:p>
    <w:p w:rsidR="00010B56" w:rsidRPr="00605B8F" w:rsidRDefault="00010B56" w:rsidP="00CC208A">
      <w:pPr>
        <w:widowControl/>
        <w:adjustRightInd w:val="0"/>
        <w:jc w:val="both"/>
        <w:rPr>
          <w:rFonts w:eastAsiaTheme="minorHAnsi" w:cs="Times New Roman"/>
          <w:u w:val="single"/>
          <w:lang w:val="en-GB" w:eastAsia="en-US" w:bidi="ar-SA"/>
        </w:rPr>
      </w:pPr>
    </w:p>
    <w:p w:rsidR="00010B56" w:rsidRPr="00605B8F" w:rsidRDefault="00010B56" w:rsidP="00CC208A">
      <w:pPr>
        <w:widowControl/>
        <w:adjustRightInd w:val="0"/>
        <w:jc w:val="both"/>
        <w:rPr>
          <w:rFonts w:eastAsiaTheme="minorHAnsi" w:cs="Times New Roman"/>
          <w:lang w:val="en-GB" w:eastAsia="en-US" w:bidi="ar-SA"/>
        </w:rPr>
      </w:pPr>
    </w:p>
    <w:p w:rsidR="00CC208A" w:rsidRPr="00605B8F" w:rsidRDefault="00CC208A" w:rsidP="00CC208A">
      <w:pPr>
        <w:widowControl/>
        <w:adjustRightInd w:val="0"/>
        <w:jc w:val="both"/>
        <w:rPr>
          <w:rFonts w:eastAsiaTheme="minorHAnsi" w:cs="Times New Roman"/>
          <w:iCs/>
          <w:lang w:val="en-GB" w:eastAsia="en-US" w:bidi="ar-SA"/>
        </w:rPr>
      </w:pPr>
      <w:r w:rsidRPr="00605B8F">
        <w:rPr>
          <w:rFonts w:eastAsiaTheme="minorHAnsi" w:cs="Times New Roman"/>
          <w:iCs/>
          <w:lang w:val="en-GB" w:eastAsia="en-US" w:bidi="ar-SA"/>
        </w:rPr>
        <w:t xml:space="preserve">    (1) Persoanelor cu handicap vizual grav, handicap grav şi handicap accentuat, care beneficiază de pensie pentru limită de vârstă în condiţiile prevăzute la alin. (7), li se acordă, începând cu data de 1 ianuarie 2025, o indemnizaţie de solidaritate care se determină prin raportare la cuantumul pensiei pentru limită de vârstă aflat în plată sau cuvenit conform legislaţiei anterioare datei de 31 august 2024.</w:t>
      </w:r>
    </w:p>
    <w:p w:rsidR="00CC208A" w:rsidRPr="00605B8F" w:rsidRDefault="00CC208A" w:rsidP="00CC208A">
      <w:pPr>
        <w:widowControl/>
        <w:adjustRightInd w:val="0"/>
        <w:jc w:val="both"/>
        <w:rPr>
          <w:rFonts w:eastAsiaTheme="minorHAnsi" w:cs="Times New Roman"/>
          <w:iCs/>
          <w:lang w:val="en-GB" w:eastAsia="en-US" w:bidi="ar-SA"/>
        </w:rPr>
      </w:pPr>
      <w:r w:rsidRPr="00605B8F">
        <w:rPr>
          <w:rFonts w:eastAsiaTheme="minorHAnsi" w:cs="Times New Roman"/>
          <w:iCs/>
          <w:lang w:val="en-GB" w:eastAsia="en-US" w:bidi="ar-SA"/>
        </w:rPr>
        <w:t xml:space="preserve">    (2) Indemnizaţia de solidaritate prevăzută la alin. (1) se acordă lunar, iar cuantumul acesteia se determină prin aplicarea procentului rezultat din însumarea procentului de majorare a indicatorului social de referinţă (ISR) cu procentul reprezentând 50% din creşterea reală a câştigului salarial mediu brut realizat la cuantumul pensiei pentru limită de vârstă aflat în plată, în luna ianuarie a fiecărui an.</w:t>
      </w:r>
    </w:p>
    <w:p w:rsidR="00CC208A" w:rsidRPr="00605B8F" w:rsidRDefault="00CC208A" w:rsidP="00CC208A">
      <w:pPr>
        <w:widowControl/>
        <w:adjustRightInd w:val="0"/>
        <w:jc w:val="both"/>
        <w:rPr>
          <w:rFonts w:eastAsiaTheme="minorHAnsi" w:cs="Times New Roman"/>
          <w:iCs/>
          <w:lang w:val="en-GB" w:eastAsia="en-US" w:bidi="ar-SA"/>
        </w:rPr>
      </w:pPr>
      <w:r w:rsidRPr="00605B8F">
        <w:rPr>
          <w:rFonts w:eastAsiaTheme="minorHAnsi" w:cs="Times New Roman"/>
          <w:iCs/>
          <w:lang w:val="en-GB" w:eastAsia="en-US" w:bidi="ar-SA"/>
        </w:rPr>
        <w:t xml:space="preserve">    (3) Începând cu anul 2026, cuantumul indemnizaţiei de solidaritate se determină potrivit prevederilor de la alin. (2), la care se adaugă cuantumul rezultat în anul anterior.</w:t>
      </w:r>
    </w:p>
    <w:p w:rsidR="00CC208A" w:rsidRPr="00605B8F" w:rsidRDefault="00CC208A" w:rsidP="00CC208A">
      <w:pPr>
        <w:widowControl/>
        <w:adjustRightInd w:val="0"/>
        <w:jc w:val="both"/>
        <w:rPr>
          <w:rFonts w:eastAsiaTheme="minorHAnsi" w:cs="Times New Roman"/>
          <w:iCs/>
          <w:lang w:val="en-GB" w:eastAsia="en-US" w:bidi="ar-SA"/>
        </w:rPr>
      </w:pPr>
      <w:r w:rsidRPr="00605B8F">
        <w:rPr>
          <w:rFonts w:eastAsiaTheme="minorHAnsi" w:cs="Times New Roman"/>
          <w:iCs/>
          <w:lang w:val="en-GB" w:eastAsia="en-US" w:bidi="ar-SA"/>
        </w:rPr>
        <w:t xml:space="preserve">    (4) Cuantumul rezultat din aplicarea prevederilor alin. (1) - (3) se suportă din bugetul de stat, prin bugetul Ministerului Muncii şi Solidarităţii Sociale, de către Agenţia Naţională pentru Plăţi şi Inspecţie Socială, prin agenţiile judeţene pentru plăţi şi inspecţie socială, respectiv a municipiului Bucureşti, şi se achită lunar odată cu plata drepturilor prevăzute la </w:t>
      </w:r>
      <w:r w:rsidRPr="00605B8F">
        <w:rPr>
          <w:rFonts w:eastAsiaTheme="minorHAnsi" w:cs="Times New Roman"/>
          <w:iCs/>
          <w:u w:val="single"/>
          <w:lang w:val="en-GB" w:eastAsia="en-US" w:bidi="ar-SA"/>
        </w:rPr>
        <w:t>art. 58</w:t>
      </w:r>
      <w:r w:rsidRPr="00605B8F">
        <w:rPr>
          <w:rFonts w:eastAsiaTheme="minorHAnsi" w:cs="Times New Roman"/>
          <w:iCs/>
          <w:lang w:val="en-GB" w:eastAsia="en-US" w:bidi="ar-SA"/>
        </w:rPr>
        <w:t>.</w:t>
      </w:r>
    </w:p>
    <w:p w:rsidR="00CC208A" w:rsidRPr="00605B8F" w:rsidRDefault="00CC208A" w:rsidP="00CC208A">
      <w:pPr>
        <w:widowControl/>
        <w:adjustRightInd w:val="0"/>
        <w:jc w:val="both"/>
        <w:rPr>
          <w:rFonts w:eastAsiaTheme="minorHAnsi" w:cs="Times New Roman"/>
          <w:iCs/>
          <w:lang w:val="en-GB" w:eastAsia="en-US" w:bidi="ar-SA"/>
        </w:rPr>
      </w:pPr>
      <w:r w:rsidRPr="00605B8F">
        <w:rPr>
          <w:rFonts w:eastAsiaTheme="minorHAnsi" w:cs="Times New Roman"/>
          <w:iCs/>
          <w:lang w:val="en-GB" w:eastAsia="en-US" w:bidi="ar-SA"/>
        </w:rPr>
        <w:t xml:space="preserve">    (5) Sumele plătite la bugetul de stat potrivit </w:t>
      </w:r>
      <w:r w:rsidRPr="00605B8F">
        <w:rPr>
          <w:rFonts w:eastAsiaTheme="minorHAnsi" w:cs="Times New Roman"/>
          <w:iCs/>
          <w:u w:val="single"/>
          <w:lang w:val="en-GB" w:eastAsia="en-US" w:bidi="ar-SA"/>
        </w:rPr>
        <w:t>art. 78</w:t>
      </w:r>
      <w:r w:rsidRPr="00605B8F">
        <w:rPr>
          <w:rFonts w:eastAsiaTheme="minorHAnsi" w:cs="Times New Roman"/>
          <w:iCs/>
          <w:lang w:val="en-GB" w:eastAsia="en-US" w:bidi="ar-SA"/>
        </w:rPr>
        <w:t xml:space="preserve"> alin. (3) se utilizează pentru finanţarea drepturilor prevăzute la alin. (4).</w:t>
      </w:r>
    </w:p>
    <w:p w:rsidR="00CC208A" w:rsidRPr="00605B8F" w:rsidRDefault="00CC208A" w:rsidP="00CC208A">
      <w:pPr>
        <w:widowControl/>
        <w:adjustRightInd w:val="0"/>
        <w:jc w:val="both"/>
        <w:rPr>
          <w:rFonts w:eastAsiaTheme="minorHAnsi" w:cs="Times New Roman"/>
          <w:iCs/>
          <w:lang w:val="en-GB" w:eastAsia="en-US" w:bidi="ar-SA"/>
        </w:rPr>
      </w:pPr>
      <w:r w:rsidRPr="00605B8F">
        <w:rPr>
          <w:rFonts w:eastAsiaTheme="minorHAnsi" w:cs="Times New Roman"/>
          <w:iCs/>
          <w:lang w:val="en-GB" w:eastAsia="en-US" w:bidi="ar-SA"/>
        </w:rPr>
        <w:t xml:space="preserve">    (6) În vederea aplicării alin. (1) - (4), Casa Naţională de Pensii Publice va transmite Agenţiei Naţionale pentru Plăţi şi Inspecţie Socială anual, în luna ianuarie a anului următor, baza de date cuprinzând pensionarii pentru limită de vârstă care fac obiectul prezentului articol.</w:t>
      </w:r>
    </w:p>
    <w:p w:rsidR="00CC208A" w:rsidRPr="00605B8F" w:rsidRDefault="00CC208A" w:rsidP="00CC208A">
      <w:pPr>
        <w:widowControl/>
        <w:adjustRightInd w:val="0"/>
        <w:jc w:val="both"/>
        <w:rPr>
          <w:rFonts w:eastAsiaTheme="minorHAnsi" w:cs="Times New Roman"/>
          <w:iCs/>
          <w:lang w:val="en-GB" w:eastAsia="en-US" w:bidi="ar-SA"/>
        </w:rPr>
      </w:pPr>
      <w:r w:rsidRPr="00605B8F">
        <w:rPr>
          <w:rFonts w:eastAsiaTheme="minorHAnsi" w:cs="Times New Roman"/>
          <w:iCs/>
          <w:lang w:val="en-GB" w:eastAsia="en-US" w:bidi="ar-SA"/>
        </w:rPr>
        <w:t xml:space="preserve">    (7) Prevederile prezentului articol se aplică pensionarilor pentru limită de vârstă ale căror drepturi au fost stabilite în baza certificatului de persoană cu deficienţă vizuală gravă, respectiv persoană cu handicap grav sau handicap accentuat pentru care cuantumul pensiei s-a menţinut în urma recalculării prevăzute de legislaţia pensiilor în vigoare, faţă de cuantumul pensiei aflat în plată la data de 31 august 2024.</w:t>
      </w:r>
    </w:p>
    <w:p w:rsidR="00CC208A" w:rsidRPr="00D27F55" w:rsidRDefault="00CC208A" w:rsidP="00CC208A">
      <w:pPr>
        <w:widowControl/>
        <w:adjustRightInd w:val="0"/>
        <w:jc w:val="both"/>
        <w:rPr>
          <w:rFonts w:eastAsiaTheme="minorHAnsi" w:cs="Times New Roman"/>
          <w:lang w:val="en-GB" w:eastAsia="en-US" w:bidi="ar-SA"/>
        </w:rPr>
      </w:pPr>
      <w:r w:rsidRPr="00605B8F">
        <w:rPr>
          <w:rFonts w:eastAsiaTheme="minorHAnsi" w:cs="Times New Roman"/>
          <w:iCs/>
          <w:lang w:val="en-GB" w:eastAsia="en-US" w:bidi="ar-SA"/>
        </w:rPr>
        <w:t xml:space="preserve">    (8) Începând cu data la care cuantumul pensiei rezultat în urma recalculării prevăzute de legislaţia pensiilor în vigoare atinge nivelul pensiei aflat în plată la data de 1 septembrie 2024, indemnizaţia de solidaritate se acordă lunar, în cuantum fix, la valoarea aflată în plată, fără a mai fi actualizată.</w:t>
      </w:r>
    </w:p>
    <w:p w:rsidR="00CC208A" w:rsidRPr="00CC208A" w:rsidRDefault="00CC208A" w:rsidP="00CC208A">
      <w:pPr>
        <w:widowControl/>
        <w:tabs>
          <w:tab w:val="left" w:pos="1722"/>
        </w:tabs>
        <w:autoSpaceDE/>
        <w:autoSpaceDN/>
        <w:contextualSpacing/>
        <w:jc w:val="center"/>
        <w:rPr>
          <w:rFonts w:cs="Helvetica"/>
          <w:b/>
          <w:color w:val="FF00FF"/>
          <w:shd w:val="clear" w:color="auto" w:fill="FFFFFF"/>
        </w:rPr>
      </w:pPr>
    </w:p>
    <w:p w:rsidR="00605B8F" w:rsidRPr="00585834" w:rsidRDefault="00605B8F" w:rsidP="00605B8F">
      <w:pPr>
        <w:pStyle w:val="ListParagraph"/>
        <w:widowControl/>
        <w:numPr>
          <w:ilvl w:val="0"/>
          <w:numId w:val="42"/>
        </w:numPr>
        <w:autoSpaceDE/>
        <w:autoSpaceDN/>
        <w:spacing w:before="100" w:beforeAutospacing="1" w:after="100" w:afterAutospacing="1"/>
        <w:jc w:val="center"/>
        <w:rPr>
          <w:rFonts w:eastAsia="Times New Roman" w:cs="Times New Roman"/>
          <w:color w:val="FF00FF"/>
          <w:highlight w:val="yellow"/>
          <w:lang w:val="en-US" w:eastAsia="en-US" w:bidi="ar-SA"/>
        </w:rPr>
      </w:pPr>
      <w:r w:rsidRPr="00585834">
        <w:rPr>
          <w:rFonts w:eastAsia="Times New Roman" w:cs="Times New Roman"/>
          <w:color w:val="FF00FF"/>
          <w:highlight w:val="yellow"/>
          <w:lang w:val="en-US" w:eastAsia="en-US" w:bidi="ar-SA"/>
        </w:rPr>
        <w:t>Contul Junior Centenar</w:t>
      </w:r>
    </w:p>
    <w:p w:rsidR="00605B8F" w:rsidRPr="00585834" w:rsidRDefault="00605B8F" w:rsidP="00605B8F">
      <w:pPr>
        <w:widowControl/>
        <w:adjustRightInd w:val="0"/>
        <w:rPr>
          <w:rFonts w:eastAsiaTheme="minorHAnsi" w:cs="Times New Roman"/>
          <w:b/>
          <w:highlight w:val="yellow"/>
          <w:u w:val="single"/>
          <w:lang w:val="en-GB" w:eastAsia="en-US" w:bidi="ar-SA"/>
        </w:rPr>
      </w:pPr>
      <w:r w:rsidRPr="00585834">
        <w:rPr>
          <w:rFonts w:eastAsiaTheme="minorHAnsi" w:cs="Times New Roman"/>
          <w:b/>
          <w:highlight w:val="yellow"/>
          <w:u w:val="single"/>
          <w:lang w:val="en-GB" w:eastAsia="en-US" w:bidi="ar-SA"/>
        </w:rPr>
        <w:lastRenderedPageBreak/>
        <w:t xml:space="preserve">Î. Ce reprezintă Contul Junior? </w:t>
      </w:r>
    </w:p>
    <w:p w:rsidR="00605B8F" w:rsidRPr="00585834" w:rsidRDefault="00605B8F" w:rsidP="00605B8F">
      <w:pPr>
        <w:widowControl/>
        <w:adjustRightInd w:val="0"/>
        <w:rPr>
          <w:rFonts w:eastAsiaTheme="minorHAnsi" w:cs="Times New Roman"/>
          <w:highlight w:val="yellow"/>
          <w:lang w:eastAsia="en-US" w:bidi="ar-SA"/>
        </w:rPr>
      </w:pPr>
    </w:p>
    <w:p w:rsidR="00605B8F" w:rsidRPr="00585834" w:rsidRDefault="00605B8F" w:rsidP="00605B8F">
      <w:pPr>
        <w:widowControl/>
        <w:adjustRightInd w:val="0"/>
        <w:rPr>
          <w:rFonts w:eastAsiaTheme="minorHAnsi" w:cs="Times New Roman"/>
          <w:highlight w:val="yellow"/>
          <w:lang w:val="en-GB" w:eastAsia="en-US" w:bidi="ar-SA"/>
        </w:rPr>
      </w:pPr>
      <w:r w:rsidRPr="00585834">
        <w:rPr>
          <w:rFonts w:eastAsiaTheme="minorHAnsi" w:cs="Times New Roman"/>
          <w:b/>
          <w:highlight w:val="yellow"/>
          <w:lang w:val="en-GB" w:eastAsia="en-US" w:bidi="ar-SA"/>
        </w:rPr>
        <w:t>R.</w:t>
      </w:r>
      <w:r w:rsidR="00B32B9D" w:rsidRPr="00585834">
        <w:rPr>
          <w:rFonts w:eastAsiaTheme="minorHAnsi" w:cs="Times New Roman"/>
          <w:b/>
          <w:highlight w:val="yellow"/>
          <w:lang w:val="en-GB" w:eastAsia="en-US" w:bidi="ar-SA"/>
        </w:rPr>
        <w:t xml:space="preserve"> </w:t>
      </w:r>
      <w:r w:rsidRPr="00585834">
        <w:rPr>
          <w:rFonts w:eastAsiaTheme="minorHAnsi" w:cs="Times New Roman"/>
          <w:highlight w:val="yellow"/>
          <w:lang w:val="en-GB" w:eastAsia="en-US" w:bidi="ar-SA"/>
        </w:rPr>
        <w:t>Contul individual de economii Junior Centenar", reprezinta înfiinţarea unui cont special de economisire sub formă de depozit.</w:t>
      </w:r>
    </w:p>
    <w:p w:rsidR="00605B8F" w:rsidRPr="00585834" w:rsidRDefault="00605B8F" w:rsidP="00605B8F">
      <w:pPr>
        <w:widowControl/>
        <w:adjustRightInd w:val="0"/>
        <w:rPr>
          <w:rFonts w:eastAsiaTheme="minorHAnsi" w:cs="Times New Roman"/>
          <w:highlight w:val="yellow"/>
          <w:lang w:val="en-GB" w:eastAsia="en-US" w:bidi="ar-SA"/>
        </w:rPr>
      </w:pPr>
      <w:r w:rsidRPr="00585834">
        <w:rPr>
          <w:rFonts w:eastAsiaTheme="minorHAnsi" w:cs="Times New Roman"/>
          <w:highlight w:val="yellow"/>
          <w:lang w:val="en-GB" w:eastAsia="en-US" w:bidi="ar-SA"/>
        </w:rPr>
        <w:t>Titularul contului individual de economii Junior Centenar poate fi orice copil care  îndeplineşte cumulativ următoarele condiţii:</w:t>
      </w:r>
    </w:p>
    <w:p w:rsidR="00605B8F" w:rsidRPr="00585834" w:rsidRDefault="00605B8F" w:rsidP="00605B8F">
      <w:pPr>
        <w:widowControl/>
        <w:adjustRightInd w:val="0"/>
        <w:rPr>
          <w:rFonts w:eastAsiaTheme="minorHAnsi" w:cs="Times New Roman"/>
          <w:highlight w:val="yellow"/>
          <w:lang w:val="en-GB" w:eastAsia="en-US" w:bidi="ar-SA"/>
        </w:rPr>
      </w:pPr>
      <w:r w:rsidRPr="00585834">
        <w:rPr>
          <w:rFonts w:eastAsiaTheme="minorHAnsi" w:cs="Times New Roman"/>
          <w:highlight w:val="yellow"/>
          <w:lang w:val="en-GB" w:eastAsia="en-US" w:bidi="ar-SA"/>
        </w:rPr>
        <w:t xml:space="preserve">    a) este cetăţean român;</w:t>
      </w:r>
    </w:p>
    <w:p w:rsidR="00605B8F" w:rsidRPr="00585834" w:rsidRDefault="00605B8F" w:rsidP="00605B8F">
      <w:pPr>
        <w:widowControl/>
        <w:adjustRightInd w:val="0"/>
        <w:rPr>
          <w:rFonts w:eastAsiaTheme="minorHAnsi" w:cs="Times New Roman"/>
          <w:highlight w:val="yellow"/>
          <w:lang w:val="en-GB" w:eastAsia="en-US" w:bidi="ar-SA"/>
        </w:rPr>
      </w:pPr>
      <w:r w:rsidRPr="00585834">
        <w:rPr>
          <w:rFonts w:eastAsiaTheme="minorHAnsi" w:cs="Times New Roman"/>
          <w:highlight w:val="yellow"/>
          <w:lang w:val="en-GB" w:eastAsia="en-US" w:bidi="ar-SA"/>
        </w:rPr>
        <w:t xml:space="preserve">    b) nu a împlinit vârsta de 18 ani.</w:t>
      </w:r>
    </w:p>
    <w:p w:rsidR="005B1D22" w:rsidRPr="00585834" w:rsidRDefault="005B1D22" w:rsidP="005B1D22">
      <w:pPr>
        <w:widowControl/>
        <w:adjustRightInd w:val="0"/>
        <w:rPr>
          <w:rFonts w:ascii="Times New Roman" w:eastAsiaTheme="minorHAnsi" w:hAnsi="Times New Roman" w:cs="Times New Roman"/>
          <w:sz w:val="28"/>
          <w:szCs w:val="28"/>
          <w:highlight w:val="yellow"/>
          <w:lang w:val="en-GB" w:eastAsia="en-US" w:bidi="ar-SA"/>
        </w:rPr>
      </w:pPr>
    </w:p>
    <w:p w:rsidR="00B32B9D" w:rsidRPr="00585834" w:rsidRDefault="005B1D22" w:rsidP="00E422D7">
      <w:pPr>
        <w:widowControl/>
        <w:adjustRightInd w:val="0"/>
        <w:spacing w:line="276" w:lineRule="auto"/>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t>Începând cu anul 2019, titularii de cont beneficiază de o primă de stat în valoare de 600 lei anual până la împlinirea vârstei de 18 ani, cu condiţia ca suma depusă în anul respectiv în cont să fie de minimum 1.200 lei.</w:t>
      </w:r>
    </w:p>
    <w:p w:rsidR="00B32B9D" w:rsidRPr="00585834" w:rsidRDefault="00B32B9D" w:rsidP="00E422D7">
      <w:pPr>
        <w:widowControl/>
        <w:adjustRightInd w:val="0"/>
        <w:spacing w:line="276" w:lineRule="auto"/>
        <w:jc w:val="both"/>
        <w:rPr>
          <w:rFonts w:eastAsiaTheme="minorHAnsi" w:cs="Times New Roman"/>
          <w:highlight w:val="yellow"/>
          <w:lang w:val="en-GB" w:eastAsia="en-US" w:bidi="ar-SA"/>
        </w:rPr>
      </w:pPr>
    </w:p>
    <w:p w:rsidR="00B32B9D" w:rsidRPr="00585834" w:rsidRDefault="00B32B9D" w:rsidP="00E422D7">
      <w:pPr>
        <w:widowControl/>
        <w:adjustRightInd w:val="0"/>
        <w:spacing w:line="276" w:lineRule="auto"/>
        <w:jc w:val="both"/>
        <w:rPr>
          <w:rFonts w:eastAsia="Times New Roman" w:cs="Segoe UI Historic"/>
          <w:color w:val="050505"/>
          <w:highlight w:val="yellow"/>
          <w:lang w:val="en-US" w:eastAsia="en-US" w:bidi="ar-SA"/>
        </w:rPr>
      </w:pPr>
      <w:r w:rsidRPr="00585834">
        <w:rPr>
          <w:rFonts w:eastAsiaTheme="minorHAnsi" w:cs="Times New Roman"/>
          <w:highlight w:val="yellow"/>
          <w:lang w:val="en-GB" w:eastAsia="en-US" w:bidi="ar-SA"/>
        </w:rPr>
        <w:t>Ex</w:t>
      </w:r>
      <w:r w:rsidRPr="00585834">
        <w:rPr>
          <w:rFonts w:eastAsia="Times New Roman" w:cs="Segoe UI Historic"/>
          <w:color w:val="050505"/>
          <w:highlight w:val="yellow"/>
          <w:lang w:val="en-US" w:eastAsia="en-US" w:bidi="ar-SA"/>
        </w:rPr>
        <w:t>: în primul an în care este deschis contul- 600 lei primă de la stat+1200 lei suma ce se depune de catre titularul contului=1800 lei.</w:t>
      </w:r>
    </w:p>
    <w:p w:rsidR="00B32B9D" w:rsidRPr="00585834" w:rsidRDefault="00B32B9D" w:rsidP="00E422D7">
      <w:pPr>
        <w:widowControl/>
        <w:adjustRightInd w:val="0"/>
        <w:spacing w:line="276" w:lineRule="auto"/>
        <w:jc w:val="both"/>
        <w:rPr>
          <w:rFonts w:eastAsiaTheme="minorHAnsi" w:cs="Times New Roman"/>
          <w:highlight w:val="yellow"/>
          <w:lang w:val="en-GB" w:eastAsia="en-US" w:bidi="ar-SA"/>
        </w:rPr>
      </w:pPr>
    </w:p>
    <w:p w:rsidR="005B1D22" w:rsidRPr="00585834" w:rsidRDefault="005B1D22" w:rsidP="00E422D7">
      <w:pPr>
        <w:widowControl/>
        <w:adjustRightInd w:val="0"/>
        <w:spacing w:line="276" w:lineRule="auto"/>
        <w:jc w:val="both"/>
        <w:rPr>
          <w:rFonts w:eastAsiaTheme="minorHAnsi" w:cs="Times New Roman"/>
          <w:highlight w:val="yellow"/>
          <w:u w:val="single"/>
          <w:lang w:val="en-GB" w:eastAsia="en-US" w:bidi="ar-SA"/>
        </w:rPr>
      </w:pPr>
      <w:r w:rsidRPr="00585834">
        <w:rPr>
          <w:rFonts w:eastAsiaTheme="minorHAnsi" w:cs="Times New Roman"/>
          <w:highlight w:val="yellow"/>
          <w:lang w:val="en-GB" w:eastAsia="en-US" w:bidi="ar-SA"/>
        </w:rPr>
        <w:t xml:space="preserve">În cazul în care la finele anului calendaristic </w:t>
      </w:r>
      <w:r w:rsidRPr="00585834">
        <w:rPr>
          <w:rFonts w:eastAsiaTheme="minorHAnsi" w:cs="Times New Roman"/>
          <w:highlight w:val="yellow"/>
          <w:u w:val="single"/>
          <w:lang w:val="en-GB" w:eastAsia="en-US" w:bidi="ar-SA"/>
        </w:rPr>
        <w:t>suma depusă în anul respectiv este mai mică decât suma minimă de 1.200 lei, titularul contului nu beneficiază de prima de stat, dar pentru soldul contului se acordă dobândă.</w:t>
      </w:r>
    </w:p>
    <w:p w:rsidR="00B32B9D" w:rsidRPr="00585834" w:rsidRDefault="00B32B9D" w:rsidP="00E422D7">
      <w:pPr>
        <w:widowControl/>
        <w:adjustRightInd w:val="0"/>
        <w:spacing w:line="276" w:lineRule="auto"/>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t xml:space="preserve">Contul individual de economii Junior Centenar se deschide pe numele copilului, automat, la unităţile Trezoreriei Statului, fără a fi necesară o cerere din partea unuia dintre părinţi, din partea reprezentantului legal al copilului sau a împuternicitului acestuia. </w:t>
      </w:r>
    </w:p>
    <w:p w:rsidR="005B1D22" w:rsidRPr="00585834" w:rsidRDefault="00E422D7" w:rsidP="00B32B9D">
      <w:pPr>
        <w:widowControl/>
        <w:adjustRightInd w:val="0"/>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t>Sumele existente în contul individual de economii Junior Centenar nu pot face obiectul unei tranzacţii, nu pot fi cesionate sau gajate.</w:t>
      </w:r>
    </w:p>
    <w:p w:rsidR="00E422D7" w:rsidRPr="00585834" w:rsidRDefault="00E422D7" w:rsidP="00E422D7">
      <w:pPr>
        <w:widowControl/>
        <w:adjustRightInd w:val="0"/>
        <w:spacing w:line="276" w:lineRule="auto"/>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t>Sumele existente în contul individual de economii Junior Centenar nu pot fi retrase până la împlinirea de către titular a vârstei de 18 ani, cu excepţia următoarelor situaţii:</w:t>
      </w:r>
    </w:p>
    <w:p w:rsidR="00E422D7" w:rsidRPr="00585834" w:rsidRDefault="00E422D7" w:rsidP="00E422D7">
      <w:pPr>
        <w:widowControl/>
        <w:adjustRightInd w:val="0"/>
        <w:spacing w:line="276" w:lineRule="auto"/>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t xml:space="preserve">    a) în cazul achitării cheltuielilor de sănătate pentru tratarea titularului contului în cazul bolilor cu risc de deces al acestuia, respectiv: boli infecţioase, boli rare, afecţiuni oncologice, malformaţii congenitale, boli hematologice, diabet, accidente domestice şi intoxicaţii;</w:t>
      </w:r>
    </w:p>
    <w:p w:rsidR="00E422D7" w:rsidRPr="00585834" w:rsidRDefault="00E422D7" w:rsidP="00E422D7">
      <w:pPr>
        <w:widowControl/>
        <w:adjustRightInd w:val="0"/>
        <w:spacing w:line="276" w:lineRule="auto"/>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t xml:space="preserve">    b) în cazul achitării cheltuielilor pentru suportul serviciilor medico-sociale de care beneficiază titularul contului cu tulburări pervazive de dezvoltare, respectiv în cazul achitării cheltuielilor de recuperare medicală complexă psihoneuromotorie;</w:t>
      </w:r>
    </w:p>
    <w:p w:rsidR="00E422D7" w:rsidRPr="00585834" w:rsidRDefault="00E422D7" w:rsidP="00E422D7">
      <w:pPr>
        <w:widowControl/>
        <w:adjustRightInd w:val="0"/>
        <w:spacing w:line="276" w:lineRule="auto"/>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t xml:space="preserve">    c) în cazul decesului titularului contului.</w:t>
      </w:r>
    </w:p>
    <w:p w:rsidR="00E422D7" w:rsidRPr="00585834" w:rsidRDefault="00E422D7" w:rsidP="00B32B9D">
      <w:pPr>
        <w:widowControl/>
        <w:adjustRightInd w:val="0"/>
        <w:jc w:val="both"/>
        <w:rPr>
          <w:rFonts w:ascii="Times New Roman" w:eastAsiaTheme="minorHAnsi" w:hAnsi="Times New Roman" w:cs="Times New Roman"/>
          <w:sz w:val="28"/>
          <w:szCs w:val="28"/>
          <w:highlight w:val="yellow"/>
          <w:lang w:val="en-GB" w:eastAsia="en-US" w:bidi="ar-SA"/>
        </w:rPr>
      </w:pPr>
    </w:p>
    <w:p w:rsidR="00E422D7" w:rsidRPr="00585834" w:rsidRDefault="00E422D7" w:rsidP="00B32B9D">
      <w:pPr>
        <w:widowControl/>
        <w:adjustRightInd w:val="0"/>
        <w:jc w:val="both"/>
        <w:rPr>
          <w:rFonts w:eastAsia="Times New Roman" w:cs="Segoe UI Historic"/>
          <w:b/>
          <w:color w:val="050505"/>
          <w:highlight w:val="yellow"/>
          <w:u w:val="single"/>
          <w:lang w:val="en-US" w:eastAsia="en-US" w:bidi="ar-SA"/>
        </w:rPr>
      </w:pPr>
    </w:p>
    <w:p w:rsidR="00B32B9D" w:rsidRPr="00585834" w:rsidRDefault="00B32B9D" w:rsidP="00B32B9D">
      <w:pPr>
        <w:widowControl/>
        <w:adjustRightInd w:val="0"/>
        <w:jc w:val="both"/>
        <w:rPr>
          <w:rFonts w:eastAsiaTheme="minorHAnsi" w:cs="Times New Roman"/>
          <w:b/>
          <w:highlight w:val="yellow"/>
          <w:u w:val="single"/>
          <w:lang w:val="en-GB" w:eastAsia="en-US" w:bidi="ar-SA"/>
        </w:rPr>
      </w:pPr>
      <w:r w:rsidRPr="00585834">
        <w:rPr>
          <w:rFonts w:eastAsia="Times New Roman" w:cs="Segoe UI Historic"/>
          <w:b/>
          <w:color w:val="050505"/>
          <w:highlight w:val="yellow"/>
          <w:u w:val="single"/>
          <w:lang w:val="en-US" w:eastAsia="en-US" w:bidi="ar-SA"/>
        </w:rPr>
        <w:t xml:space="preserve">Î. Pot beneficia de contul junior </w:t>
      </w:r>
      <w:r w:rsidRPr="00585834">
        <w:rPr>
          <w:rFonts w:eastAsiaTheme="minorHAnsi" w:cs="Times New Roman"/>
          <w:b/>
          <w:highlight w:val="yellow"/>
          <w:u w:val="single"/>
          <w:lang w:val="en-GB" w:eastAsia="en-US" w:bidi="ar-SA"/>
        </w:rPr>
        <w:t>copii ocrotiţi prin serviciile publice şi private specializate pentru protecţia copilului?</w:t>
      </w:r>
    </w:p>
    <w:p w:rsidR="00B32B9D" w:rsidRPr="00585834" w:rsidRDefault="00B32B9D" w:rsidP="00B32B9D">
      <w:pPr>
        <w:widowControl/>
        <w:adjustRightInd w:val="0"/>
        <w:jc w:val="both"/>
        <w:rPr>
          <w:rFonts w:eastAsia="Times New Roman" w:cs="Segoe UI Historic"/>
          <w:b/>
          <w:color w:val="050505"/>
          <w:highlight w:val="yellow"/>
          <w:lang w:val="en-US" w:eastAsia="en-US" w:bidi="ar-SA"/>
        </w:rPr>
      </w:pPr>
    </w:p>
    <w:p w:rsidR="005B1D22" w:rsidRPr="00585834" w:rsidRDefault="00B32B9D" w:rsidP="00B32B9D">
      <w:pPr>
        <w:widowControl/>
        <w:adjustRightInd w:val="0"/>
        <w:jc w:val="both"/>
        <w:rPr>
          <w:rFonts w:eastAsiaTheme="minorHAnsi" w:cs="Times New Roman"/>
          <w:highlight w:val="yellow"/>
          <w:lang w:val="en-GB" w:eastAsia="en-US" w:bidi="ar-SA"/>
        </w:rPr>
      </w:pPr>
      <w:r w:rsidRPr="00585834">
        <w:rPr>
          <w:rFonts w:eastAsiaTheme="minorHAnsi" w:cs="Times New Roman"/>
          <w:b/>
          <w:highlight w:val="yellow"/>
          <w:lang w:val="en-GB" w:eastAsia="en-US" w:bidi="ar-SA"/>
        </w:rPr>
        <w:t>R.</w:t>
      </w:r>
      <w:r w:rsidRPr="00585834">
        <w:rPr>
          <w:rFonts w:eastAsiaTheme="minorHAnsi" w:cs="Times New Roman"/>
          <w:highlight w:val="yellow"/>
          <w:lang w:val="en-GB" w:eastAsia="en-US" w:bidi="ar-SA"/>
        </w:rPr>
        <w:t xml:space="preserve"> </w:t>
      </w:r>
      <w:r w:rsidR="005B1D22" w:rsidRPr="00585834">
        <w:rPr>
          <w:rFonts w:eastAsiaTheme="minorHAnsi" w:cs="Times New Roman"/>
          <w:highlight w:val="yellow"/>
          <w:lang w:val="en-GB" w:eastAsia="en-US" w:bidi="ar-SA"/>
        </w:rPr>
        <w:t>În cazul copiilor ocrotiţi prin serviciile publice şi private specializate pentru protecţia copilului, depunerea anuală minimă de 1.200 lei se efectuează din bugetul Ministerului Muncii.</w:t>
      </w:r>
    </w:p>
    <w:p w:rsidR="00A54541" w:rsidRPr="00585834" w:rsidRDefault="005B1D22" w:rsidP="00B32B9D">
      <w:pPr>
        <w:widowControl/>
        <w:adjustRightInd w:val="0"/>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t>Virarea se efectuează în luna decembrie a fiecărui an, pe baza situaţiilor certificate şi transmise de către autoritatea tutelară la Ministerul Muncii</w:t>
      </w:r>
      <w:r w:rsidR="00A54541" w:rsidRPr="00585834">
        <w:rPr>
          <w:rFonts w:eastAsiaTheme="minorHAnsi" w:cs="Times New Roman"/>
          <w:highlight w:val="yellow"/>
          <w:lang w:val="en-GB" w:eastAsia="en-US" w:bidi="ar-SA"/>
        </w:rPr>
        <w:t>.</w:t>
      </w:r>
    </w:p>
    <w:p w:rsidR="00A54541" w:rsidRPr="00585834" w:rsidRDefault="00A54541" w:rsidP="00A54541">
      <w:pPr>
        <w:widowControl/>
        <w:adjustRightInd w:val="0"/>
        <w:spacing w:line="276" w:lineRule="auto"/>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lastRenderedPageBreak/>
        <w:t>Plata efectivă se efectuează de către Agenţia Naţională pentru Plăţi şi Inspecţie Socială, denumită în continuare ANPIS, prin agenţiile pentru plăţi şi inspecţie socială judeţene, respectiv a municipiului Bucureşti, denumite în continuare agenţii teritoriale.</w:t>
      </w:r>
    </w:p>
    <w:p w:rsidR="00A54541" w:rsidRPr="00585834" w:rsidRDefault="00A54541" w:rsidP="00A54541">
      <w:pPr>
        <w:widowControl/>
        <w:adjustRightInd w:val="0"/>
        <w:spacing w:line="276" w:lineRule="auto"/>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t>Pe baza situaţiilor transmise de direcţiile generale, agenţiile teritoriale elaborează solicitarea de credite bugetare pe care o transmit ANPIS până pe data de 25 noiembrie a fiecărui an.</w:t>
      </w:r>
    </w:p>
    <w:p w:rsidR="00A54541" w:rsidRPr="00585834" w:rsidRDefault="00A54541" w:rsidP="00A54541">
      <w:pPr>
        <w:widowControl/>
        <w:adjustRightInd w:val="0"/>
        <w:spacing w:line="276" w:lineRule="auto"/>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t>ANPIS centralizează solicitările primite de la agenţiile teritoriale şi trimite Ministerului Muncii fundamentarea de credite bugetare până cel târziu la data de 29 noiembrie.</w:t>
      </w:r>
    </w:p>
    <w:p w:rsidR="00A54541" w:rsidRPr="00585834" w:rsidRDefault="00A54541" w:rsidP="00A54541">
      <w:pPr>
        <w:widowControl/>
        <w:adjustRightInd w:val="0"/>
        <w:spacing w:line="276" w:lineRule="auto"/>
        <w:jc w:val="both"/>
        <w:rPr>
          <w:rFonts w:eastAsiaTheme="minorHAnsi" w:cs="Times New Roman"/>
          <w:highlight w:val="yellow"/>
          <w:lang w:val="en-GB" w:eastAsia="en-US" w:bidi="ar-SA"/>
        </w:rPr>
      </w:pPr>
      <w:r w:rsidRPr="00585834">
        <w:rPr>
          <w:rFonts w:eastAsiaTheme="minorHAnsi" w:cs="Times New Roman"/>
          <w:highlight w:val="yellow"/>
          <w:lang w:val="en-GB" w:eastAsia="en-US" w:bidi="ar-SA"/>
        </w:rPr>
        <w:t>Plata efectivă a sumei de 1.200 lei se efectuează până pe data de 15 a lunii decembrie.</w:t>
      </w:r>
    </w:p>
    <w:p w:rsidR="005B1D22" w:rsidRPr="00585834" w:rsidRDefault="005B1D22" w:rsidP="00B32B9D">
      <w:pPr>
        <w:widowControl/>
        <w:adjustRightInd w:val="0"/>
        <w:jc w:val="both"/>
        <w:rPr>
          <w:rFonts w:eastAsiaTheme="minorHAnsi" w:cs="Times New Roman"/>
          <w:highlight w:val="yellow"/>
          <w:lang w:val="en-GB" w:eastAsia="en-US" w:bidi="ar-SA"/>
        </w:rPr>
      </w:pPr>
    </w:p>
    <w:p w:rsidR="005B1D22" w:rsidRPr="00B32B9D" w:rsidRDefault="005B1D22" w:rsidP="00B32B9D">
      <w:pPr>
        <w:widowControl/>
        <w:adjustRightInd w:val="0"/>
        <w:jc w:val="both"/>
        <w:rPr>
          <w:rFonts w:eastAsiaTheme="minorHAnsi" w:cs="Times New Roman"/>
          <w:lang w:val="en-GB" w:eastAsia="en-US" w:bidi="ar-SA"/>
        </w:rPr>
      </w:pPr>
      <w:r w:rsidRPr="00585834">
        <w:rPr>
          <w:rFonts w:eastAsiaTheme="minorHAnsi" w:cs="Times New Roman"/>
          <w:highlight w:val="yellow"/>
          <w:lang w:val="en-GB" w:eastAsia="en-US" w:bidi="ar-SA"/>
        </w:rPr>
        <w:t xml:space="preserve">În cazul în care copiii </w:t>
      </w:r>
      <w:r w:rsidR="00B32B9D" w:rsidRPr="00585834">
        <w:rPr>
          <w:rFonts w:eastAsiaTheme="minorHAnsi" w:cs="Times New Roman"/>
          <w:highlight w:val="yellow"/>
          <w:lang w:val="en-GB" w:eastAsia="en-US" w:bidi="ar-SA"/>
        </w:rPr>
        <w:t xml:space="preserve">ocrotiţi prin serviciile publice şi private specializate, </w:t>
      </w:r>
      <w:r w:rsidRPr="00585834">
        <w:rPr>
          <w:rFonts w:eastAsiaTheme="minorHAnsi" w:cs="Times New Roman"/>
          <w:highlight w:val="yellow"/>
          <w:lang w:val="en-GB" w:eastAsia="en-US" w:bidi="ar-SA"/>
        </w:rPr>
        <w:t xml:space="preserve"> sunt adoptaţi, începând cu data adopţiei, depunerea sumei anuale minime de 1.200 lei revine adoptatorilor.</w:t>
      </w:r>
    </w:p>
    <w:p w:rsidR="00DE0A92" w:rsidRPr="00B32B9D" w:rsidRDefault="00DE0A92" w:rsidP="00B32B9D">
      <w:pPr>
        <w:widowControl/>
        <w:adjustRightInd w:val="0"/>
        <w:spacing w:line="276" w:lineRule="auto"/>
        <w:jc w:val="both"/>
        <w:rPr>
          <w:rFonts w:eastAsiaTheme="minorHAnsi" w:cs="Times New Roman"/>
          <w:color w:val="000000" w:themeColor="text1"/>
          <w:lang w:val="en-US" w:eastAsia="en-US" w:bidi="ar-SA"/>
        </w:rPr>
      </w:pPr>
    </w:p>
    <w:sectPr w:rsidR="00DE0A92" w:rsidRPr="00B32B9D" w:rsidSect="00136BC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520" w:right="995" w:bottom="30" w:left="1060" w:header="142"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8BA" w:rsidRDefault="00EC78BA" w:rsidP="00C155C8">
      <w:r>
        <w:separator/>
      </w:r>
    </w:p>
  </w:endnote>
  <w:endnote w:type="continuationSeparator" w:id="1">
    <w:p w:rsidR="00EC78BA" w:rsidRDefault="00EC78BA" w:rsidP="00C155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8F" w:rsidRDefault="00605B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8F" w:rsidRDefault="00605B8F" w:rsidP="002B3CC6">
    <w:pPr>
      <w:rPr>
        <w:sz w:val="16"/>
        <w:szCs w:val="16"/>
      </w:rPr>
    </w:pPr>
    <w:r>
      <w:rPr>
        <w:noProof/>
        <w:sz w:val="16"/>
        <w:szCs w:val="16"/>
        <w:lang w:val="en-GB" w:eastAsia="en-GB" w:bidi="ar-SA"/>
      </w:rPr>
      <w:drawing>
        <wp:anchor distT="0" distB="0" distL="114300" distR="114300" simplePos="0" relativeHeight="251656704" behindDoc="0" locked="0" layoutInCell="1" allowOverlap="1">
          <wp:simplePos x="0" y="0"/>
          <wp:positionH relativeFrom="column">
            <wp:posOffset>2931795</wp:posOffset>
          </wp:positionH>
          <wp:positionV relativeFrom="paragraph">
            <wp:posOffset>67945</wp:posOffset>
          </wp:positionV>
          <wp:extent cx="2743200" cy="491490"/>
          <wp:effectExtent l="19050" t="0" r="0" b="0"/>
          <wp:wrapSquare wrapText="bothSides"/>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43200" cy="491490"/>
                  </a:xfrm>
                  <a:prstGeom prst="rect">
                    <a:avLst/>
                  </a:prstGeom>
                </pic:spPr>
              </pic:pic>
            </a:graphicData>
          </a:graphic>
        </wp:anchor>
      </w:drawing>
    </w:r>
  </w:p>
  <w:p w:rsidR="00605B8F" w:rsidRDefault="00605B8F" w:rsidP="002B3CC6">
    <w:pPr>
      <w:rPr>
        <w:sz w:val="16"/>
        <w:szCs w:val="16"/>
      </w:rPr>
    </w:pPr>
    <w:r>
      <w:rPr>
        <w:noProof/>
        <w:sz w:val="16"/>
        <w:szCs w:val="16"/>
        <w:lang w:val="en-GB" w:eastAsia="en-GB" w:bidi="ar-SA"/>
      </w:rPr>
      <w:drawing>
        <wp:anchor distT="0" distB="0" distL="114300" distR="114300" simplePos="0" relativeHeight="251657728" behindDoc="0" locked="0" layoutInCell="1" allowOverlap="1">
          <wp:simplePos x="0" y="0"/>
          <wp:positionH relativeFrom="column">
            <wp:posOffset>-145415</wp:posOffset>
          </wp:positionH>
          <wp:positionV relativeFrom="paragraph">
            <wp:posOffset>5715</wp:posOffset>
          </wp:positionV>
          <wp:extent cx="2743200" cy="494665"/>
          <wp:effectExtent l="19050" t="0" r="0" b="0"/>
          <wp:wrapSquare wrapText="bothSides"/>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43200" cy="494665"/>
                  </a:xfrm>
                  <a:prstGeom prst="rect">
                    <a:avLst/>
                  </a:prstGeom>
                </pic:spPr>
              </pic:pic>
            </a:graphicData>
          </a:graphic>
        </wp:anchor>
      </w:drawing>
    </w:r>
  </w:p>
  <w:p w:rsidR="00605B8F" w:rsidRDefault="00605B8F" w:rsidP="00B42854">
    <w:pPr>
      <w:tabs>
        <w:tab w:val="left" w:pos="7400"/>
      </w:tabs>
      <w:rPr>
        <w:sz w:val="16"/>
        <w:szCs w:val="16"/>
      </w:rPr>
    </w:pPr>
    <w:r>
      <w:rPr>
        <w:sz w:val="16"/>
        <w:szCs w:val="16"/>
      </w:rPr>
      <w:tab/>
    </w:r>
  </w:p>
  <w:p w:rsidR="00605B8F" w:rsidRPr="002B3CC6" w:rsidRDefault="00605B8F" w:rsidP="002B3CC6">
    <w:pPr>
      <w:rPr>
        <w:sz w:val="16"/>
        <w:szCs w:val="16"/>
      </w:rPr>
    </w:pPr>
    <w:r w:rsidRPr="002B3CC6">
      <w:rPr>
        <w:sz w:val="16"/>
        <w:szCs w:val="16"/>
      </w:rPr>
      <w:t xml:space="preserve">                                                        </w:t>
    </w:r>
  </w:p>
  <w:p w:rsidR="00605B8F" w:rsidRPr="002B3CC6" w:rsidRDefault="00605B8F" w:rsidP="002B3CC6">
    <w:pPr>
      <w:rPr>
        <w:b/>
        <w:bCs/>
        <w:color w:val="1F497D"/>
        <w:sz w:val="16"/>
        <w:szCs w:val="16"/>
      </w:rPr>
    </w:pPr>
    <w:r w:rsidRPr="002B3CC6">
      <w:rPr>
        <w:b/>
        <w:bCs/>
        <w:color w:val="1F497D"/>
        <w:sz w:val="16"/>
        <w:szCs w:val="16"/>
      </w:rPr>
      <w:t xml:space="preserve">                                                                                  </w:t>
    </w:r>
    <w:r>
      <w:rPr>
        <w:b/>
        <w:bCs/>
        <w:color w:val="1F497D"/>
        <w:sz w:val="16"/>
        <w:szCs w:val="16"/>
      </w:rPr>
      <w:t xml:space="preserve">                            </w:t>
    </w:r>
    <w:r w:rsidRPr="002B3CC6">
      <w:rPr>
        <w:b/>
        <w:bCs/>
        <w:color w:val="1F497D"/>
        <w:sz w:val="16"/>
        <w:szCs w:val="16"/>
      </w:rPr>
      <w:t>Agenția Națională pentru Plăți și Inspecție Socială</w:t>
    </w:r>
  </w:p>
  <w:tbl>
    <w:tblPr>
      <w:tblW w:w="10030" w:type="dxa"/>
      <w:jc w:val="center"/>
      <w:tblLook w:val="04A0"/>
    </w:tblPr>
    <w:tblGrid>
      <w:gridCol w:w="353"/>
      <w:gridCol w:w="9298"/>
      <w:gridCol w:w="379"/>
    </w:tblGrid>
    <w:tr w:rsidR="00605B8F" w:rsidRPr="002B3CC6" w:rsidTr="00E96F85">
      <w:trPr>
        <w:jc w:val="center"/>
      </w:trPr>
      <w:tc>
        <w:tcPr>
          <w:tcW w:w="353" w:type="dxa"/>
        </w:tcPr>
        <w:p w:rsidR="00605B8F" w:rsidRPr="002B3CC6" w:rsidRDefault="00605B8F" w:rsidP="00E96F85">
          <w:pPr>
            <w:pStyle w:val="Footer"/>
            <w:jc w:val="right"/>
            <w:rPr>
              <w:noProof/>
              <w:sz w:val="16"/>
              <w:szCs w:val="16"/>
            </w:rPr>
          </w:pPr>
        </w:p>
      </w:tc>
      <w:tc>
        <w:tcPr>
          <w:tcW w:w="9298" w:type="dxa"/>
        </w:tcPr>
        <w:p w:rsidR="00605B8F" w:rsidRPr="002B3CC6" w:rsidRDefault="00605B8F" w:rsidP="00995A1E">
          <w:pPr>
            <w:pStyle w:val="Footer"/>
            <w:rPr>
              <w:sz w:val="16"/>
              <w:szCs w:val="16"/>
            </w:rPr>
          </w:pPr>
        </w:p>
      </w:tc>
      <w:tc>
        <w:tcPr>
          <w:tcW w:w="379" w:type="dxa"/>
        </w:tcPr>
        <w:p w:rsidR="00605B8F" w:rsidRPr="002B3CC6" w:rsidRDefault="00605B8F" w:rsidP="00E96F85">
          <w:pPr>
            <w:pStyle w:val="Footer"/>
            <w:jc w:val="right"/>
            <w:rPr>
              <w:noProof/>
              <w:sz w:val="16"/>
              <w:szCs w:val="16"/>
            </w:rPr>
          </w:pPr>
        </w:p>
      </w:tc>
    </w:tr>
    <w:tr w:rsidR="00605B8F" w:rsidRPr="002B3CC6" w:rsidTr="00E96F85">
      <w:trPr>
        <w:jc w:val="center"/>
      </w:trPr>
      <w:tc>
        <w:tcPr>
          <w:tcW w:w="353" w:type="dxa"/>
        </w:tcPr>
        <w:p w:rsidR="00605B8F" w:rsidRPr="002B3CC6" w:rsidRDefault="00605B8F" w:rsidP="00E96F85">
          <w:pPr>
            <w:pStyle w:val="Footer"/>
            <w:jc w:val="center"/>
            <w:rPr>
              <w:color w:val="003399"/>
              <w:sz w:val="16"/>
              <w:szCs w:val="16"/>
            </w:rPr>
          </w:pPr>
        </w:p>
      </w:tc>
      <w:tc>
        <w:tcPr>
          <w:tcW w:w="9298" w:type="dxa"/>
        </w:tcPr>
        <w:p w:rsidR="00605B8F" w:rsidRPr="002B3CC6" w:rsidRDefault="00605B8F" w:rsidP="00E96F85">
          <w:pPr>
            <w:pStyle w:val="Footer"/>
            <w:jc w:val="center"/>
            <w:rPr>
              <w:sz w:val="16"/>
              <w:szCs w:val="16"/>
            </w:rPr>
          </w:pPr>
        </w:p>
      </w:tc>
      <w:tc>
        <w:tcPr>
          <w:tcW w:w="379" w:type="dxa"/>
        </w:tcPr>
        <w:p w:rsidR="00605B8F" w:rsidRPr="002B3CC6" w:rsidRDefault="00C62EEB" w:rsidP="00E96F85">
          <w:pPr>
            <w:pStyle w:val="Footer"/>
            <w:jc w:val="right"/>
            <w:rPr>
              <w:b/>
              <w:sz w:val="16"/>
              <w:szCs w:val="16"/>
            </w:rPr>
          </w:pPr>
          <w:r w:rsidRPr="002B3CC6">
            <w:rPr>
              <w:b/>
              <w:sz w:val="16"/>
              <w:szCs w:val="16"/>
            </w:rPr>
            <w:fldChar w:fldCharType="begin"/>
          </w:r>
          <w:r w:rsidR="00605B8F" w:rsidRPr="002B3CC6">
            <w:rPr>
              <w:b/>
              <w:sz w:val="16"/>
              <w:szCs w:val="16"/>
            </w:rPr>
            <w:instrText xml:space="preserve"> PAGE   \* MERGEFORMAT </w:instrText>
          </w:r>
          <w:r w:rsidRPr="002B3CC6">
            <w:rPr>
              <w:b/>
              <w:sz w:val="16"/>
              <w:szCs w:val="16"/>
            </w:rPr>
            <w:fldChar w:fldCharType="separate"/>
          </w:r>
          <w:r w:rsidR="000253E7">
            <w:rPr>
              <w:b/>
              <w:noProof/>
              <w:sz w:val="16"/>
              <w:szCs w:val="16"/>
            </w:rPr>
            <w:t>1</w:t>
          </w:r>
          <w:r w:rsidRPr="002B3CC6">
            <w:rPr>
              <w:b/>
              <w:noProof/>
              <w:sz w:val="16"/>
              <w:szCs w:val="16"/>
            </w:rPr>
            <w:fldChar w:fldCharType="end"/>
          </w:r>
        </w:p>
      </w:tc>
    </w:tr>
  </w:tbl>
  <w:p w:rsidR="00605B8F" w:rsidRPr="002B3CC6" w:rsidRDefault="00605B8F" w:rsidP="002B3CC6">
    <w:pPr>
      <w:pStyle w:val="Footer"/>
      <w:ind w:left="-180"/>
      <w:jc w:val="both"/>
      <w:rPr>
        <w:sz w:val="10"/>
        <w:szCs w:val="10"/>
      </w:rPr>
    </w:pPr>
    <w:r w:rsidRPr="002B3CC6">
      <w:rPr>
        <w:sz w:val="10"/>
        <w:szCs w:val="10"/>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r w:rsidRPr="002B3CC6">
      <w:rPr>
        <w:noProof/>
        <w:sz w:val="10"/>
        <w:szCs w:val="10"/>
      </w:rPr>
      <w:t xml:space="preserve"> .                                                                                                     </w:t>
    </w:r>
    <w:r w:rsidRPr="002B3CC6">
      <w:rPr>
        <w:sz w:val="10"/>
        <w:szCs w:val="10"/>
      </w:rPr>
      <w:tab/>
    </w:r>
    <w:r w:rsidR="00C62EEB" w:rsidRPr="00C62EEB">
      <w:rPr>
        <w:noProof/>
        <w:sz w:val="10"/>
        <w:szCs w:val="10"/>
        <w:lang w:val="en-US" w:eastAsia="en-US" w:bidi="ar-SA"/>
      </w:rPr>
      <w:pict>
        <v:line id="Line 2" o:spid="_x0000_s4097" style="position:absolute;left:0;text-align:left;z-index:-251657728;visibility:visible;mso-wrap-distance-left:0;mso-wrap-distance-top:-1e-4mm;mso-wrap-distance-right:0;mso-wrap-distance-bottom:-1e-4mm;mso-position-horizontal-relative:page;mso-position-vertical-relative:text" from="53pt,.05pt" to="549.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" strokecolor="#039" strokeweight="2.25pt">
          <w10:wrap type="topAndBottom" anchorx="page"/>
        </v:lin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8F" w:rsidRDefault="00605B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8BA" w:rsidRDefault="00EC78BA" w:rsidP="00C155C8">
      <w:r>
        <w:separator/>
      </w:r>
    </w:p>
  </w:footnote>
  <w:footnote w:type="continuationSeparator" w:id="1">
    <w:p w:rsidR="00EC78BA" w:rsidRDefault="00EC78BA" w:rsidP="00C15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8F" w:rsidRDefault="00605B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8F" w:rsidRDefault="00605B8F" w:rsidP="00841936">
    <w:pPr>
      <w:pStyle w:val="Header"/>
      <w:rPr>
        <w:noProof/>
        <w:lang w:val="en-US" w:eastAsia="en-US" w:bidi="ar-SA"/>
      </w:rPr>
    </w:pPr>
  </w:p>
  <w:p w:rsidR="00605B8F" w:rsidRDefault="00605B8F" w:rsidP="00841936">
    <w:pPr>
      <w:pStyle w:val="Header"/>
      <w:rPr>
        <w:noProof/>
        <w:lang w:val="en-US" w:eastAsia="en-US" w:bidi="ar-SA"/>
      </w:rPr>
    </w:pPr>
    <w:r>
      <w:rPr>
        <w:noProof/>
        <w:lang w:val="en-GB" w:eastAsia="en-GB" w:bidi="ar-SA"/>
      </w:rPr>
      <w:drawing>
        <wp:inline distT="0" distB="0" distL="0" distR="0">
          <wp:extent cx="5943600" cy="624205"/>
          <wp:effectExtent l="0" t="0" r="0" b="4445"/>
          <wp:docPr id="7" name="Picture 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9536E0FF-6F31-B5AD-D739-1EBE5408E9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9536E0FF-6F31-B5AD-D739-1EBE5408E9D1}"/>
                      </a:ext>
                    </a:extLst>
                  </pic:cNvP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624205"/>
                  </a:xfrm>
                  <a:prstGeom prst="rect">
                    <a:avLst/>
                  </a:prstGeom>
                  <a:noFill/>
                  <a:ln>
                    <a:noFill/>
                  </a:ln>
                  <a:extLst/>
                </pic:spPr>
              </pic:pic>
            </a:graphicData>
          </a:graphic>
        </wp:inline>
      </w:drawing>
    </w:r>
  </w:p>
  <w:p w:rsidR="00605B8F" w:rsidRPr="0068316A" w:rsidRDefault="00605B8F" w:rsidP="00841936">
    <w:pPr>
      <w:pStyle w:val="Header"/>
    </w:pPr>
  </w:p>
  <w:p w:rsidR="00605B8F" w:rsidRPr="002B3CC6" w:rsidRDefault="00605B8F">
    <w:pPr>
      <w:pStyle w:val="Header"/>
      <w:rPr>
        <w:color w:val="000000"/>
      </w:rPr>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8F" w:rsidRDefault="00605B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CF3"/>
    <w:multiLevelType w:val="hybridMultilevel"/>
    <w:tmpl w:val="E452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06ABC"/>
    <w:multiLevelType w:val="hybridMultilevel"/>
    <w:tmpl w:val="13F4D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C75DC"/>
    <w:multiLevelType w:val="hybridMultilevel"/>
    <w:tmpl w:val="BF1C3DE2"/>
    <w:lvl w:ilvl="0" w:tplc="82D0F0B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8265581"/>
    <w:multiLevelType w:val="hybridMultilevel"/>
    <w:tmpl w:val="146CC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3F7A48"/>
    <w:multiLevelType w:val="hybridMultilevel"/>
    <w:tmpl w:val="B7A0E696"/>
    <w:lvl w:ilvl="0" w:tplc="873201CC">
      <w:start w:val="18"/>
      <w:numFmt w:val="upperLetter"/>
      <w:lvlText w:val="%1."/>
      <w:lvlJc w:val="left"/>
      <w:pPr>
        <w:ind w:left="-207" w:hanging="360"/>
      </w:pPr>
      <w:rPr>
        <w:rFonts w:hint="default"/>
        <w:b/>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abstractNum w:abstractNumId="5">
    <w:nsid w:val="0D39651E"/>
    <w:multiLevelType w:val="hybridMultilevel"/>
    <w:tmpl w:val="D8640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A80F9C"/>
    <w:multiLevelType w:val="hybridMultilevel"/>
    <w:tmpl w:val="D39471CE"/>
    <w:lvl w:ilvl="0" w:tplc="04090001">
      <w:start w:val="1"/>
      <w:numFmt w:val="bullet"/>
      <w:lvlText w:val=""/>
      <w:lvlJc w:val="left"/>
      <w:pPr>
        <w:ind w:left="720" w:hanging="360"/>
      </w:pPr>
      <w:rPr>
        <w:rFonts w:ascii="Symbol" w:hAnsi="Symbol" w:hint="default"/>
      </w:rPr>
    </w:lvl>
    <w:lvl w:ilvl="1" w:tplc="724A1DDC">
      <w:numFmt w:val="bullet"/>
      <w:lvlText w:val="-"/>
      <w:lvlJc w:val="left"/>
      <w:pPr>
        <w:ind w:left="1440" w:hanging="360"/>
      </w:pPr>
      <w:rPr>
        <w:rFonts w:ascii="Trebuchet MS" w:eastAsia="Trebuchet MS"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01CA7"/>
    <w:multiLevelType w:val="hybridMultilevel"/>
    <w:tmpl w:val="B114F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1575CC"/>
    <w:multiLevelType w:val="hybridMultilevel"/>
    <w:tmpl w:val="88F81E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D2B58"/>
    <w:multiLevelType w:val="hybridMultilevel"/>
    <w:tmpl w:val="11206E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8575FE"/>
    <w:multiLevelType w:val="hybridMultilevel"/>
    <w:tmpl w:val="E1C27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06E78"/>
    <w:multiLevelType w:val="multilevel"/>
    <w:tmpl w:val="9F588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97B06E9"/>
    <w:multiLevelType w:val="hybridMultilevel"/>
    <w:tmpl w:val="E1E6FA3A"/>
    <w:lvl w:ilvl="0" w:tplc="3B382BB2">
      <w:start w:val="1"/>
      <w:numFmt w:val="bullet"/>
      <w:lvlText w:val=""/>
      <w:lvlJc w:val="left"/>
      <w:pPr>
        <w:ind w:left="502" w:hanging="360"/>
      </w:pPr>
      <w:rPr>
        <w:rFonts w:ascii="Wingdings" w:hAnsi="Wingdings" w:hint="default"/>
        <w:color w:val="FF33CC"/>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nsid w:val="2D030DA4"/>
    <w:multiLevelType w:val="hybridMultilevel"/>
    <w:tmpl w:val="03B481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D5205"/>
    <w:multiLevelType w:val="hybridMultilevel"/>
    <w:tmpl w:val="C0BA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9D183F"/>
    <w:multiLevelType w:val="hybridMultilevel"/>
    <w:tmpl w:val="A7A4AC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1E2782"/>
    <w:multiLevelType w:val="hybridMultilevel"/>
    <w:tmpl w:val="261A378E"/>
    <w:lvl w:ilvl="0" w:tplc="4FB06F9C">
      <w:start w:val="1"/>
      <w:numFmt w:val="upperRoman"/>
      <w:lvlText w:val="%1."/>
      <w:lvlJc w:val="left"/>
      <w:pPr>
        <w:ind w:left="1080" w:hanging="72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D0EE4"/>
    <w:multiLevelType w:val="hybridMultilevel"/>
    <w:tmpl w:val="78D27D88"/>
    <w:lvl w:ilvl="0" w:tplc="ACE0ADBC">
      <w:numFmt w:val="bullet"/>
      <w:lvlText w:val="-"/>
      <w:lvlJc w:val="left"/>
      <w:pPr>
        <w:ind w:left="915" w:hanging="360"/>
      </w:pPr>
      <w:rPr>
        <w:rFonts w:ascii="Times New Roman" w:eastAsiaTheme="minorHAns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8">
    <w:nsid w:val="3D57711A"/>
    <w:multiLevelType w:val="hybridMultilevel"/>
    <w:tmpl w:val="AB7ADB42"/>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nsid w:val="3F864B71"/>
    <w:multiLevelType w:val="multilevel"/>
    <w:tmpl w:val="FBC8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5827A1"/>
    <w:multiLevelType w:val="hybridMultilevel"/>
    <w:tmpl w:val="71FAEF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F34172"/>
    <w:multiLevelType w:val="hybridMultilevel"/>
    <w:tmpl w:val="C85CEF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705720"/>
    <w:multiLevelType w:val="hybridMultilevel"/>
    <w:tmpl w:val="724E84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7B3D13"/>
    <w:multiLevelType w:val="hybridMultilevel"/>
    <w:tmpl w:val="6852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337B4B"/>
    <w:multiLevelType w:val="hybridMultilevel"/>
    <w:tmpl w:val="61B03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C4F44B2"/>
    <w:multiLevelType w:val="hybridMultilevel"/>
    <w:tmpl w:val="2572D7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A965A7"/>
    <w:multiLevelType w:val="multilevel"/>
    <w:tmpl w:val="17D4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4CF529E"/>
    <w:multiLevelType w:val="multilevel"/>
    <w:tmpl w:val="8A46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555658B"/>
    <w:multiLevelType w:val="hybridMultilevel"/>
    <w:tmpl w:val="A7B8AA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464D00"/>
    <w:multiLevelType w:val="hybridMultilevel"/>
    <w:tmpl w:val="2B56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6C4B42"/>
    <w:multiLevelType w:val="hybridMultilevel"/>
    <w:tmpl w:val="D0FE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19475D"/>
    <w:multiLevelType w:val="hybridMultilevel"/>
    <w:tmpl w:val="9D96F384"/>
    <w:lvl w:ilvl="0" w:tplc="0EE841E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5A954F5C"/>
    <w:multiLevelType w:val="hybridMultilevel"/>
    <w:tmpl w:val="9E22E5EE"/>
    <w:lvl w:ilvl="0" w:tplc="04090009">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3">
    <w:nsid w:val="5BB90BC3"/>
    <w:multiLevelType w:val="hybridMultilevel"/>
    <w:tmpl w:val="DCAC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E75CF9"/>
    <w:multiLevelType w:val="hybridMultilevel"/>
    <w:tmpl w:val="8168E268"/>
    <w:lvl w:ilvl="0" w:tplc="99B2ED34">
      <w:numFmt w:val="bullet"/>
      <w:lvlText w:val="-"/>
      <w:lvlJc w:val="left"/>
      <w:pPr>
        <w:ind w:left="645" w:hanging="360"/>
      </w:pPr>
      <w:rPr>
        <w:rFonts w:ascii="Trebuchet MS" w:eastAsia="Trebuchet MS" w:hAnsi="Trebuchet MS" w:cs="Trebuchet M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5">
    <w:nsid w:val="60AB50DF"/>
    <w:multiLevelType w:val="hybridMultilevel"/>
    <w:tmpl w:val="659A395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nsid w:val="615130B1"/>
    <w:multiLevelType w:val="hybridMultilevel"/>
    <w:tmpl w:val="69A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9216F8"/>
    <w:multiLevelType w:val="multilevel"/>
    <w:tmpl w:val="A4C4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415644"/>
    <w:multiLevelType w:val="multilevel"/>
    <w:tmpl w:val="86D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8AD05A6"/>
    <w:multiLevelType w:val="hybridMultilevel"/>
    <w:tmpl w:val="1F265D66"/>
    <w:lvl w:ilvl="0" w:tplc="8FDEBBC2">
      <w:start w:val="18"/>
      <w:numFmt w:val="upperLetter"/>
      <w:lvlText w:val="%1."/>
      <w:lvlJc w:val="left"/>
      <w:pPr>
        <w:ind w:left="-207" w:hanging="360"/>
      </w:pPr>
      <w:rPr>
        <w:rFonts w:hint="default"/>
        <w:b/>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abstractNum w:abstractNumId="40">
    <w:nsid w:val="6A482305"/>
    <w:multiLevelType w:val="hybridMultilevel"/>
    <w:tmpl w:val="6AD26B3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1">
    <w:nsid w:val="74CF68A1"/>
    <w:multiLevelType w:val="hybridMultilevel"/>
    <w:tmpl w:val="8FCE3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E97726"/>
    <w:multiLevelType w:val="hybridMultilevel"/>
    <w:tmpl w:val="36C485C2"/>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0"/>
  </w:num>
  <w:num w:numId="3">
    <w:abstractNumId w:val="13"/>
  </w:num>
  <w:num w:numId="4">
    <w:abstractNumId w:val="38"/>
  </w:num>
  <w:num w:numId="5">
    <w:abstractNumId w:val="18"/>
  </w:num>
  <w:num w:numId="6">
    <w:abstractNumId w:val="26"/>
  </w:num>
  <w:num w:numId="7">
    <w:abstractNumId w:val="27"/>
  </w:num>
  <w:num w:numId="8">
    <w:abstractNumId w:val="39"/>
  </w:num>
  <w:num w:numId="9">
    <w:abstractNumId w:val="4"/>
  </w:num>
  <w:num w:numId="10">
    <w:abstractNumId w:val="8"/>
  </w:num>
  <w:num w:numId="11">
    <w:abstractNumId w:val="35"/>
  </w:num>
  <w:num w:numId="12">
    <w:abstractNumId w:val="15"/>
  </w:num>
  <w:num w:numId="13">
    <w:abstractNumId w:val="14"/>
  </w:num>
  <w:num w:numId="14">
    <w:abstractNumId w:val="19"/>
  </w:num>
  <w:num w:numId="15">
    <w:abstractNumId w:val="37"/>
  </w:num>
  <w:num w:numId="16">
    <w:abstractNumId w:val="16"/>
  </w:num>
  <w:num w:numId="17">
    <w:abstractNumId w:val="12"/>
  </w:num>
  <w:num w:numId="18">
    <w:abstractNumId w:val="32"/>
  </w:num>
  <w:num w:numId="19">
    <w:abstractNumId w:val="28"/>
  </w:num>
  <w:num w:numId="20">
    <w:abstractNumId w:val="21"/>
  </w:num>
  <w:num w:numId="21">
    <w:abstractNumId w:val="5"/>
  </w:num>
  <w:num w:numId="22">
    <w:abstractNumId w:val="36"/>
  </w:num>
  <w:num w:numId="23">
    <w:abstractNumId w:val="10"/>
  </w:num>
  <w:num w:numId="24">
    <w:abstractNumId w:val="6"/>
  </w:num>
  <w:num w:numId="25">
    <w:abstractNumId w:val="17"/>
  </w:num>
  <w:num w:numId="26">
    <w:abstractNumId w:val="40"/>
  </w:num>
  <w:num w:numId="27">
    <w:abstractNumId w:val="2"/>
  </w:num>
  <w:num w:numId="28">
    <w:abstractNumId w:val="1"/>
  </w:num>
  <w:num w:numId="29">
    <w:abstractNumId w:val="0"/>
  </w:num>
  <w:num w:numId="30">
    <w:abstractNumId w:val="34"/>
  </w:num>
  <w:num w:numId="31">
    <w:abstractNumId w:val="3"/>
  </w:num>
  <w:num w:numId="32">
    <w:abstractNumId w:val="7"/>
  </w:num>
  <w:num w:numId="33">
    <w:abstractNumId w:val="25"/>
  </w:num>
  <w:num w:numId="34">
    <w:abstractNumId w:val="33"/>
  </w:num>
  <w:num w:numId="35">
    <w:abstractNumId w:val="24"/>
  </w:num>
  <w:num w:numId="36">
    <w:abstractNumId w:val="23"/>
  </w:num>
  <w:num w:numId="37">
    <w:abstractNumId w:val="11"/>
  </w:num>
  <w:num w:numId="38">
    <w:abstractNumId w:val="41"/>
  </w:num>
  <w:num w:numId="39">
    <w:abstractNumId w:val="31"/>
  </w:num>
  <w:num w:numId="40">
    <w:abstractNumId w:val="30"/>
  </w:num>
  <w:num w:numId="41">
    <w:abstractNumId w:val="29"/>
  </w:num>
  <w:num w:numId="42">
    <w:abstractNumId w:val="22"/>
  </w:num>
  <w:num w:numId="43">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hdrShapeDefaults>
    <o:shapedefaults v:ext="edit" spidmax="21506"/>
    <o:shapelayout v:ext="edit">
      <o:idmap v:ext="edit" data="4"/>
    </o:shapelayout>
  </w:hdrShapeDefaults>
  <w:footnotePr>
    <w:footnote w:id="0"/>
    <w:footnote w:id="1"/>
  </w:footnotePr>
  <w:endnotePr>
    <w:endnote w:id="0"/>
    <w:endnote w:id="1"/>
  </w:endnotePr>
  <w:compat>
    <w:ulTrailSpace/>
  </w:compat>
  <w:rsids>
    <w:rsidRoot w:val="00662C08"/>
    <w:rsid w:val="00010B56"/>
    <w:rsid w:val="000119DC"/>
    <w:rsid w:val="000127A3"/>
    <w:rsid w:val="0002020C"/>
    <w:rsid w:val="0002350B"/>
    <w:rsid w:val="000253E7"/>
    <w:rsid w:val="0003433D"/>
    <w:rsid w:val="000376F8"/>
    <w:rsid w:val="000378E4"/>
    <w:rsid w:val="00046A6E"/>
    <w:rsid w:val="00053534"/>
    <w:rsid w:val="00060A64"/>
    <w:rsid w:val="00061298"/>
    <w:rsid w:val="00061524"/>
    <w:rsid w:val="000649DE"/>
    <w:rsid w:val="00077082"/>
    <w:rsid w:val="00077587"/>
    <w:rsid w:val="0008080F"/>
    <w:rsid w:val="000827FB"/>
    <w:rsid w:val="00084C31"/>
    <w:rsid w:val="0009149C"/>
    <w:rsid w:val="00095300"/>
    <w:rsid w:val="00097D85"/>
    <w:rsid w:val="000A2F31"/>
    <w:rsid w:val="000A34C6"/>
    <w:rsid w:val="000A7FDB"/>
    <w:rsid w:val="000B03A4"/>
    <w:rsid w:val="000B37D9"/>
    <w:rsid w:val="000C290A"/>
    <w:rsid w:val="000C4E3B"/>
    <w:rsid w:val="000D51F5"/>
    <w:rsid w:val="000D6CAF"/>
    <w:rsid w:val="000D6F23"/>
    <w:rsid w:val="000D7C34"/>
    <w:rsid w:val="000E32C9"/>
    <w:rsid w:val="000E3614"/>
    <w:rsid w:val="000E6115"/>
    <w:rsid w:val="000F5832"/>
    <w:rsid w:val="00106FA4"/>
    <w:rsid w:val="0011538F"/>
    <w:rsid w:val="00117124"/>
    <w:rsid w:val="00125E37"/>
    <w:rsid w:val="00132B17"/>
    <w:rsid w:val="00135CEE"/>
    <w:rsid w:val="00136BC7"/>
    <w:rsid w:val="00143D6C"/>
    <w:rsid w:val="00153B6C"/>
    <w:rsid w:val="00153E78"/>
    <w:rsid w:val="001551B7"/>
    <w:rsid w:val="00155822"/>
    <w:rsid w:val="001665B0"/>
    <w:rsid w:val="0017107D"/>
    <w:rsid w:val="00171B70"/>
    <w:rsid w:val="001734C8"/>
    <w:rsid w:val="001741E7"/>
    <w:rsid w:val="00176464"/>
    <w:rsid w:val="0018277B"/>
    <w:rsid w:val="00183E46"/>
    <w:rsid w:val="0019013C"/>
    <w:rsid w:val="00192690"/>
    <w:rsid w:val="0019508D"/>
    <w:rsid w:val="001A370A"/>
    <w:rsid w:val="001A3C4E"/>
    <w:rsid w:val="001A43F8"/>
    <w:rsid w:val="001A4B9F"/>
    <w:rsid w:val="001A6346"/>
    <w:rsid w:val="001B6EAE"/>
    <w:rsid w:val="001C1496"/>
    <w:rsid w:val="001C1CF5"/>
    <w:rsid w:val="001C3D4C"/>
    <w:rsid w:val="001C6761"/>
    <w:rsid w:val="001C6B4B"/>
    <w:rsid w:val="001D5703"/>
    <w:rsid w:val="001D6413"/>
    <w:rsid w:val="001D7F49"/>
    <w:rsid w:val="001E2F33"/>
    <w:rsid w:val="001E4501"/>
    <w:rsid w:val="001E50B5"/>
    <w:rsid w:val="00201CFD"/>
    <w:rsid w:val="002128E9"/>
    <w:rsid w:val="0021332C"/>
    <w:rsid w:val="00222BE4"/>
    <w:rsid w:val="00227156"/>
    <w:rsid w:val="00230751"/>
    <w:rsid w:val="00245595"/>
    <w:rsid w:val="002516FA"/>
    <w:rsid w:val="00257DAF"/>
    <w:rsid w:val="00257E34"/>
    <w:rsid w:val="00261149"/>
    <w:rsid w:val="00263CF7"/>
    <w:rsid w:val="002662E9"/>
    <w:rsid w:val="00266733"/>
    <w:rsid w:val="00270CD1"/>
    <w:rsid w:val="0027162A"/>
    <w:rsid w:val="00271C3D"/>
    <w:rsid w:val="00272830"/>
    <w:rsid w:val="00273939"/>
    <w:rsid w:val="00275516"/>
    <w:rsid w:val="00281B3E"/>
    <w:rsid w:val="00281C46"/>
    <w:rsid w:val="002833FA"/>
    <w:rsid w:val="00286119"/>
    <w:rsid w:val="00290B49"/>
    <w:rsid w:val="002921AC"/>
    <w:rsid w:val="002924AE"/>
    <w:rsid w:val="002B3B2E"/>
    <w:rsid w:val="002B3CC6"/>
    <w:rsid w:val="002C15CE"/>
    <w:rsid w:val="002D6C2F"/>
    <w:rsid w:val="002E3ABD"/>
    <w:rsid w:val="002E5C2F"/>
    <w:rsid w:val="002E626B"/>
    <w:rsid w:val="002F2FC5"/>
    <w:rsid w:val="002F3BFB"/>
    <w:rsid w:val="002F64AE"/>
    <w:rsid w:val="003032F9"/>
    <w:rsid w:val="00305E92"/>
    <w:rsid w:val="003133A1"/>
    <w:rsid w:val="0031531E"/>
    <w:rsid w:val="00317CAD"/>
    <w:rsid w:val="00323683"/>
    <w:rsid w:val="003346AC"/>
    <w:rsid w:val="00336DF2"/>
    <w:rsid w:val="0033739C"/>
    <w:rsid w:val="00341D71"/>
    <w:rsid w:val="00342488"/>
    <w:rsid w:val="0035004D"/>
    <w:rsid w:val="003528D8"/>
    <w:rsid w:val="0035694E"/>
    <w:rsid w:val="003579C8"/>
    <w:rsid w:val="003622A1"/>
    <w:rsid w:val="00362ABF"/>
    <w:rsid w:val="00364112"/>
    <w:rsid w:val="0037456F"/>
    <w:rsid w:val="0037597E"/>
    <w:rsid w:val="00385EEF"/>
    <w:rsid w:val="003875DE"/>
    <w:rsid w:val="00391B3A"/>
    <w:rsid w:val="00394C79"/>
    <w:rsid w:val="00397D62"/>
    <w:rsid w:val="003B0E5C"/>
    <w:rsid w:val="003B5DC0"/>
    <w:rsid w:val="003B6E53"/>
    <w:rsid w:val="003C2670"/>
    <w:rsid w:val="003C612F"/>
    <w:rsid w:val="003D1496"/>
    <w:rsid w:val="003D2C60"/>
    <w:rsid w:val="003D489F"/>
    <w:rsid w:val="003E745F"/>
    <w:rsid w:val="003F1AC5"/>
    <w:rsid w:val="003F5591"/>
    <w:rsid w:val="00423BBF"/>
    <w:rsid w:val="00423D46"/>
    <w:rsid w:val="004241DB"/>
    <w:rsid w:val="004318FC"/>
    <w:rsid w:val="0043641D"/>
    <w:rsid w:val="0044289E"/>
    <w:rsid w:val="00443896"/>
    <w:rsid w:val="0044427F"/>
    <w:rsid w:val="00444D32"/>
    <w:rsid w:val="00445667"/>
    <w:rsid w:val="00447902"/>
    <w:rsid w:val="0045102B"/>
    <w:rsid w:val="004520E4"/>
    <w:rsid w:val="00463A52"/>
    <w:rsid w:val="00463F36"/>
    <w:rsid w:val="00476DBC"/>
    <w:rsid w:val="00485422"/>
    <w:rsid w:val="00491B49"/>
    <w:rsid w:val="004929DA"/>
    <w:rsid w:val="004945A1"/>
    <w:rsid w:val="00494DEA"/>
    <w:rsid w:val="004952B6"/>
    <w:rsid w:val="004A2619"/>
    <w:rsid w:val="004C1D60"/>
    <w:rsid w:val="004D146C"/>
    <w:rsid w:val="004D4D84"/>
    <w:rsid w:val="004E03D1"/>
    <w:rsid w:val="004E556D"/>
    <w:rsid w:val="004E63F2"/>
    <w:rsid w:val="004F3C28"/>
    <w:rsid w:val="004F69E8"/>
    <w:rsid w:val="004F778E"/>
    <w:rsid w:val="00503F05"/>
    <w:rsid w:val="005053AA"/>
    <w:rsid w:val="00520118"/>
    <w:rsid w:val="005230B1"/>
    <w:rsid w:val="00533394"/>
    <w:rsid w:val="00536AD7"/>
    <w:rsid w:val="00545A5A"/>
    <w:rsid w:val="0054637B"/>
    <w:rsid w:val="00554836"/>
    <w:rsid w:val="00567450"/>
    <w:rsid w:val="00567D66"/>
    <w:rsid w:val="00574CB6"/>
    <w:rsid w:val="00585834"/>
    <w:rsid w:val="005A14E5"/>
    <w:rsid w:val="005A1BE0"/>
    <w:rsid w:val="005A58B6"/>
    <w:rsid w:val="005B1D22"/>
    <w:rsid w:val="005C0148"/>
    <w:rsid w:val="005C36AE"/>
    <w:rsid w:val="005C4583"/>
    <w:rsid w:val="005C45B6"/>
    <w:rsid w:val="005C5F2E"/>
    <w:rsid w:val="005D32E4"/>
    <w:rsid w:val="005D342B"/>
    <w:rsid w:val="005D78EB"/>
    <w:rsid w:val="005E6692"/>
    <w:rsid w:val="005F27FB"/>
    <w:rsid w:val="0060113D"/>
    <w:rsid w:val="006023A7"/>
    <w:rsid w:val="00605B8F"/>
    <w:rsid w:val="00605FC9"/>
    <w:rsid w:val="00607173"/>
    <w:rsid w:val="00611024"/>
    <w:rsid w:val="00612B6D"/>
    <w:rsid w:val="00620A3F"/>
    <w:rsid w:val="0062272F"/>
    <w:rsid w:val="00626166"/>
    <w:rsid w:val="00626E4B"/>
    <w:rsid w:val="006361F9"/>
    <w:rsid w:val="0064016B"/>
    <w:rsid w:val="00642510"/>
    <w:rsid w:val="00642BEC"/>
    <w:rsid w:val="0064629B"/>
    <w:rsid w:val="006473D5"/>
    <w:rsid w:val="00647C92"/>
    <w:rsid w:val="00651150"/>
    <w:rsid w:val="00653EFD"/>
    <w:rsid w:val="006560CE"/>
    <w:rsid w:val="00657CAF"/>
    <w:rsid w:val="00662C08"/>
    <w:rsid w:val="00663F5A"/>
    <w:rsid w:val="006657E1"/>
    <w:rsid w:val="00670AB9"/>
    <w:rsid w:val="00672C08"/>
    <w:rsid w:val="00673BCB"/>
    <w:rsid w:val="0067491A"/>
    <w:rsid w:val="00677265"/>
    <w:rsid w:val="00682ABA"/>
    <w:rsid w:val="006842E8"/>
    <w:rsid w:val="00685C75"/>
    <w:rsid w:val="00686BD9"/>
    <w:rsid w:val="006920BF"/>
    <w:rsid w:val="00694ACD"/>
    <w:rsid w:val="00695D6E"/>
    <w:rsid w:val="006A0875"/>
    <w:rsid w:val="006A4B06"/>
    <w:rsid w:val="006B1829"/>
    <w:rsid w:val="006B772C"/>
    <w:rsid w:val="006C0010"/>
    <w:rsid w:val="006D1C9E"/>
    <w:rsid w:val="006E05E1"/>
    <w:rsid w:val="006E0CB7"/>
    <w:rsid w:val="006E6C8E"/>
    <w:rsid w:val="006E715C"/>
    <w:rsid w:val="006F2AA7"/>
    <w:rsid w:val="006F2BCE"/>
    <w:rsid w:val="007013ED"/>
    <w:rsid w:val="0070463A"/>
    <w:rsid w:val="007121EC"/>
    <w:rsid w:val="007144CD"/>
    <w:rsid w:val="00714741"/>
    <w:rsid w:val="00715918"/>
    <w:rsid w:val="00717692"/>
    <w:rsid w:val="00720EE0"/>
    <w:rsid w:val="00721081"/>
    <w:rsid w:val="00722C36"/>
    <w:rsid w:val="007251E9"/>
    <w:rsid w:val="007261BF"/>
    <w:rsid w:val="00731FDA"/>
    <w:rsid w:val="00735015"/>
    <w:rsid w:val="00737F82"/>
    <w:rsid w:val="007411D2"/>
    <w:rsid w:val="00744387"/>
    <w:rsid w:val="007476CC"/>
    <w:rsid w:val="007534E6"/>
    <w:rsid w:val="007732CF"/>
    <w:rsid w:val="0077545C"/>
    <w:rsid w:val="007754D3"/>
    <w:rsid w:val="00794126"/>
    <w:rsid w:val="00795038"/>
    <w:rsid w:val="007970A5"/>
    <w:rsid w:val="007A2577"/>
    <w:rsid w:val="007A546C"/>
    <w:rsid w:val="007B008B"/>
    <w:rsid w:val="007B5858"/>
    <w:rsid w:val="007C06B3"/>
    <w:rsid w:val="007C2A58"/>
    <w:rsid w:val="007C687E"/>
    <w:rsid w:val="007C739B"/>
    <w:rsid w:val="007E18E7"/>
    <w:rsid w:val="007E2E79"/>
    <w:rsid w:val="007E4015"/>
    <w:rsid w:val="007E49AB"/>
    <w:rsid w:val="007E4F59"/>
    <w:rsid w:val="007F0386"/>
    <w:rsid w:val="007F0403"/>
    <w:rsid w:val="007F32D3"/>
    <w:rsid w:val="007F5BDD"/>
    <w:rsid w:val="00802954"/>
    <w:rsid w:val="00804123"/>
    <w:rsid w:val="0081439A"/>
    <w:rsid w:val="0081552E"/>
    <w:rsid w:val="00820977"/>
    <w:rsid w:val="00824938"/>
    <w:rsid w:val="0083040E"/>
    <w:rsid w:val="00837DE5"/>
    <w:rsid w:val="00840937"/>
    <w:rsid w:val="00841936"/>
    <w:rsid w:val="00844795"/>
    <w:rsid w:val="008559B8"/>
    <w:rsid w:val="00857A0D"/>
    <w:rsid w:val="00861554"/>
    <w:rsid w:val="00861C67"/>
    <w:rsid w:val="00861E21"/>
    <w:rsid w:val="008666F4"/>
    <w:rsid w:val="00866BF9"/>
    <w:rsid w:val="00866EB2"/>
    <w:rsid w:val="008702EE"/>
    <w:rsid w:val="0087467D"/>
    <w:rsid w:val="00877421"/>
    <w:rsid w:val="008870A9"/>
    <w:rsid w:val="00895997"/>
    <w:rsid w:val="008965DD"/>
    <w:rsid w:val="0089761A"/>
    <w:rsid w:val="008A4F89"/>
    <w:rsid w:val="008B5EA0"/>
    <w:rsid w:val="008C3EEA"/>
    <w:rsid w:val="008C6184"/>
    <w:rsid w:val="008C6E18"/>
    <w:rsid w:val="008F32FE"/>
    <w:rsid w:val="008F4707"/>
    <w:rsid w:val="008F4AF2"/>
    <w:rsid w:val="008F572D"/>
    <w:rsid w:val="00902462"/>
    <w:rsid w:val="00906628"/>
    <w:rsid w:val="00907A32"/>
    <w:rsid w:val="00910F02"/>
    <w:rsid w:val="00911561"/>
    <w:rsid w:val="00916CDA"/>
    <w:rsid w:val="00917E08"/>
    <w:rsid w:val="0092036E"/>
    <w:rsid w:val="009217BF"/>
    <w:rsid w:val="0092651D"/>
    <w:rsid w:val="00927BB2"/>
    <w:rsid w:val="009341D6"/>
    <w:rsid w:val="009415DF"/>
    <w:rsid w:val="00947803"/>
    <w:rsid w:val="009510F2"/>
    <w:rsid w:val="00961687"/>
    <w:rsid w:val="00961D8F"/>
    <w:rsid w:val="009700DE"/>
    <w:rsid w:val="009825DD"/>
    <w:rsid w:val="00985874"/>
    <w:rsid w:val="0098644F"/>
    <w:rsid w:val="00991105"/>
    <w:rsid w:val="00995A1E"/>
    <w:rsid w:val="009A1271"/>
    <w:rsid w:val="009C13CA"/>
    <w:rsid w:val="009D2C99"/>
    <w:rsid w:val="009D388E"/>
    <w:rsid w:val="009D3F22"/>
    <w:rsid w:val="009D471D"/>
    <w:rsid w:val="009D5BA9"/>
    <w:rsid w:val="009D5F1F"/>
    <w:rsid w:val="009E07D6"/>
    <w:rsid w:val="009E44F2"/>
    <w:rsid w:val="009F5414"/>
    <w:rsid w:val="009F66DA"/>
    <w:rsid w:val="009F6BF1"/>
    <w:rsid w:val="00A1623C"/>
    <w:rsid w:val="00A2394E"/>
    <w:rsid w:val="00A26B5E"/>
    <w:rsid w:val="00A3594A"/>
    <w:rsid w:val="00A41F53"/>
    <w:rsid w:val="00A427BB"/>
    <w:rsid w:val="00A42B38"/>
    <w:rsid w:val="00A44CD8"/>
    <w:rsid w:val="00A45081"/>
    <w:rsid w:val="00A45871"/>
    <w:rsid w:val="00A4717B"/>
    <w:rsid w:val="00A50757"/>
    <w:rsid w:val="00A54541"/>
    <w:rsid w:val="00A57F55"/>
    <w:rsid w:val="00A62763"/>
    <w:rsid w:val="00A741E1"/>
    <w:rsid w:val="00A769C8"/>
    <w:rsid w:val="00A7719A"/>
    <w:rsid w:val="00A9071B"/>
    <w:rsid w:val="00AA3465"/>
    <w:rsid w:val="00AA52C5"/>
    <w:rsid w:val="00AA58E3"/>
    <w:rsid w:val="00AA7F1C"/>
    <w:rsid w:val="00AB3B27"/>
    <w:rsid w:val="00AB3E4F"/>
    <w:rsid w:val="00AB6B03"/>
    <w:rsid w:val="00AC14A9"/>
    <w:rsid w:val="00AC1A35"/>
    <w:rsid w:val="00AC5325"/>
    <w:rsid w:val="00AD09EF"/>
    <w:rsid w:val="00AD0BAB"/>
    <w:rsid w:val="00AD2C66"/>
    <w:rsid w:val="00AD4765"/>
    <w:rsid w:val="00AE1056"/>
    <w:rsid w:val="00AE7685"/>
    <w:rsid w:val="00AE7CAB"/>
    <w:rsid w:val="00AF4898"/>
    <w:rsid w:val="00AF644D"/>
    <w:rsid w:val="00B0393B"/>
    <w:rsid w:val="00B12924"/>
    <w:rsid w:val="00B17B91"/>
    <w:rsid w:val="00B20458"/>
    <w:rsid w:val="00B20DD7"/>
    <w:rsid w:val="00B3043E"/>
    <w:rsid w:val="00B32B9D"/>
    <w:rsid w:val="00B340BD"/>
    <w:rsid w:val="00B34AD7"/>
    <w:rsid w:val="00B41090"/>
    <w:rsid w:val="00B42854"/>
    <w:rsid w:val="00B45247"/>
    <w:rsid w:val="00B472C0"/>
    <w:rsid w:val="00B57914"/>
    <w:rsid w:val="00B57B19"/>
    <w:rsid w:val="00B60B33"/>
    <w:rsid w:val="00B61865"/>
    <w:rsid w:val="00B62154"/>
    <w:rsid w:val="00B624BA"/>
    <w:rsid w:val="00B66444"/>
    <w:rsid w:val="00B67158"/>
    <w:rsid w:val="00B706D2"/>
    <w:rsid w:val="00B835EF"/>
    <w:rsid w:val="00B86365"/>
    <w:rsid w:val="00B90FAA"/>
    <w:rsid w:val="00B91C4E"/>
    <w:rsid w:val="00B92B75"/>
    <w:rsid w:val="00B936C9"/>
    <w:rsid w:val="00B97F19"/>
    <w:rsid w:val="00BA0DD2"/>
    <w:rsid w:val="00BB4F57"/>
    <w:rsid w:val="00BC1046"/>
    <w:rsid w:val="00BC2ECC"/>
    <w:rsid w:val="00BC4AA5"/>
    <w:rsid w:val="00BD32C0"/>
    <w:rsid w:val="00BD3522"/>
    <w:rsid w:val="00BD5A52"/>
    <w:rsid w:val="00BE1B0C"/>
    <w:rsid w:val="00C0119B"/>
    <w:rsid w:val="00C06149"/>
    <w:rsid w:val="00C06937"/>
    <w:rsid w:val="00C11499"/>
    <w:rsid w:val="00C155C8"/>
    <w:rsid w:val="00C23A42"/>
    <w:rsid w:val="00C2698C"/>
    <w:rsid w:val="00C31568"/>
    <w:rsid w:val="00C31ABE"/>
    <w:rsid w:val="00C31B60"/>
    <w:rsid w:val="00C42653"/>
    <w:rsid w:val="00C51A41"/>
    <w:rsid w:val="00C54F3E"/>
    <w:rsid w:val="00C55380"/>
    <w:rsid w:val="00C56AE9"/>
    <w:rsid w:val="00C62EEB"/>
    <w:rsid w:val="00C742FC"/>
    <w:rsid w:val="00C76264"/>
    <w:rsid w:val="00C800B1"/>
    <w:rsid w:val="00C93684"/>
    <w:rsid w:val="00C96D9D"/>
    <w:rsid w:val="00CA03E4"/>
    <w:rsid w:val="00CA336C"/>
    <w:rsid w:val="00CA426C"/>
    <w:rsid w:val="00CB31B5"/>
    <w:rsid w:val="00CB4ACA"/>
    <w:rsid w:val="00CC208A"/>
    <w:rsid w:val="00CC3AD0"/>
    <w:rsid w:val="00CD37B7"/>
    <w:rsid w:val="00CD467D"/>
    <w:rsid w:val="00CD5266"/>
    <w:rsid w:val="00CD6D1F"/>
    <w:rsid w:val="00CE1B2A"/>
    <w:rsid w:val="00CE7F0C"/>
    <w:rsid w:val="00CF41E4"/>
    <w:rsid w:val="00D10B76"/>
    <w:rsid w:val="00D1295A"/>
    <w:rsid w:val="00D17660"/>
    <w:rsid w:val="00D22772"/>
    <w:rsid w:val="00D259D5"/>
    <w:rsid w:val="00D27F55"/>
    <w:rsid w:val="00D30181"/>
    <w:rsid w:val="00D56B96"/>
    <w:rsid w:val="00D6040A"/>
    <w:rsid w:val="00D621D2"/>
    <w:rsid w:val="00D6220F"/>
    <w:rsid w:val="00D70EED"/>
    <w:rsid w:val="00D71250"/>
    <w:rsid w:val="00D72F35"/>
    <w:rsid w:val="00D824C6"/>
    <w:rsid w:val="00D83C8E"/>
    <w:rsid w:val="00D84604"/>
    <w:rsid w:val="00D8521B"/>
    <w:rsid w:val="00D87C0F"/>
    <w:rsid w:val="00D937FB"/>
    <w:rsid w:val="00D97816"/>
    <w:rsid w:val="00DA1AD3"/>
    <w:rsid w:val="00DA66A9"/>
    <w:rsid w:val="00DA6978"/>
    <w:rsid w:val="00DB270B"/>
    <w:rsid w:val="00DB459A"/>
    <w:rsid w:val="00DC3D02"/>
    <w:rsid w:val="00DD4F90"/>
    <w:rsid w:val="00DE048C"/>
    <w:rsid w:val="00DE0A92"/>
    <w:rsid w:val="00DE24AF"/>
    <w:rsid w:val="00DE5ED8"/>
    <w:rsid w:val="00DE61FC"/>
    <w:rsid w:val="00DF5F6F"/>
    <w:rsid w:val="00E0028F"/>
    <w:rsid w:val="00E04193"/>
    <w:rsid w:val="00E05CCB"/>
    <w:rsid w:val="00E0656C"/>
    <w:rsid w:val="00E20F80"/>
    <w:rsid w:val="00E30FF3"/>
    <w:rsid w:val="00E34FB3"/>
    <w:rsid w:val="00E37623"/>
    <w:rsid w:val="00E422D7"/>
    <w:rsid w:val="00E4487C"/>
    <w:rsid w:val="00E44B97"/>
    <w:rsid w:val="00E45F5F"/>
    <w:rsid w:val="00E54228"/>
    <w:rsid w:val="00E543EB"/>
    <w:rsid w:val="00E556B1"/>
    <w:rsid w:val="00E60D4D"/>
    <w:rsid w:val="00E63AB4"/>
    <w:rsid w:val="00E63CFA"/>
    <w:rsid w:val="00E66852"/>
    <w:rsid w:val="00E66B2F"/>
    <w:rsid w:val="00E72F3F"/>
    <w:rsid w:val="00E76A03"/>
    <w:rsid w:val="00E77229"/>
    <w:rsid w:val="00E77398"/>
    <w:rsid w:val="00E80ADE"/>
    <w:rsid w:val="00E80B5E"/>
    <w:rsid w:val="00E96F85"/>
    <w:rsid w:val="00EA0772"/>
    <w:rsid w:val="00EA1951"/>
    <w:rsid w:val="00EA265C"/>
    <w:rsid w:val="00EA7133"/>
    <w:rsid w:val="00EA7FA8"/>
    <w:rsid w:val="00EB038B"/>
    <w:rsid w:val="00EB1A01"/>
    <w:rsid w:val="00EB28E5"/>
    <w:rsid w:val="00EB35B8"/>
    <w:rsid w:val="00EB51AD"/>
    <w:rsid w:val="00EB6DD6"/>
    <w:rsid w:val="00EC5212"/>
    <w:rsid w:val="00EC6346"/>
    <w:rsid w:val="00EC78BA"/>
    <w:rsid w:val="00ED12FC"/>
    <w:rsid w:val="00ED2E00"/>
    <w:rsid w:val="00ED3BA7"/>
    <w:rsid w:val="00EE3912"/>
    <w:rsid w:val="00EE534E"/>
    <w:rsid w:val="00EE604F"/>
    <w:rsid w:val="00EE6903"/>
    <w:rsid w:val="00EE7D5F"/>
    <w:rsid w:val="00EF64BD"/>
    <w:rsid w:val="00F112E9"/>
    <w:rsid w:val="00F201E8"/>
    <w:rsid w:val="00F307E5"/>
    <w:rsid w:val="00F32692"/>
    <w:rsid w:val="00F35A17"/>
    <w:rsid w:val="00F35A35"/>
    <w:rsid w:val="00F37BBE"/>
    <w:rsid w:val="00F40A6F"/>
    <w:rsid w:val="00F425A8"/>
    <w:rsid w:val="00F43BEE"/>
    <w:rsid w:val="00F47B5F"/>
    <w:rsid w:val="00F51C1F"/>
    <w:rsid w:val="00F833B7"/>
    <w:rsid w:val="00FA12A9"/>
    <w:rsid w:val="00FA1B51"/>
    <w:rsid w:val="00FA20CC"/>
    <w:rsid w:val="00FA22A0"/>
    <w:rsid w:val="00FA6814"/>
    <w:rsid w:val="00FB4D5D"/>
    <w:rsid w:val="00FC04DA"/>
    <w:rsid w:val="00FC0EB6"/>
    <w:rsid w:val="00FC75EA"/>
    <w:rsid w:val="00FC7D2D"/>
    <w:rsid w:val="00FD0C66"/>
    <w:rsid w:val="00FD1BD6"/>
    <w:rsid w:val="00FD2D65"/>
    <w:rsid w:val="00FE00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79C8"/>
    <w:rPr>
      <w:rFonts w:ascii="Trebuchet MS" w:eastAsia="Trebuchet MS" w:hAnsi="Trebuchet MS" w:cs="Trebuchet MS"/>
      <w:lang w:val="ro-RO" w:eastAsia="ro-RO" w:bidi="ro-RO"/>
    </w:rPr>
  </w:style>
  <w:style w:type="paragraph" w:styleId="Heading1">
    <w:name w:val="heading 1"/>
    <w:basedOn w:val="Normal"/>
    <w:link w:val="Heading1Char"/>
    <w:uiPriority w:val="9"/>
    <w:qFormat/>
    <w:rsid w:val="00EB51AD"/>
    <w:pPr>
      <w:widowControl/>
      <w:autoSpaceDE/>
      <w:autoSpaceDN/>
      <w:spacing w:before="100" w:beforeAutospacing="1" w:after="100" w:afterAutospacing="1"/>
      <w:outlineLvl w:val="0"/>
    </w:pPr>
    <w:rPr>
      <w:rFonts w:ascii="Times New Roman" w:eastAsiaTheme="minorHAnsi" w:hAnsi="Times New Roman" w:cs="Times New Roman"/>
      <w:b/>
      <w:bCs/>
      <w:kern w:val="36"/>
      <w:sz w:val="48"/>
      <w:szCs w:val="48"/>
      <w:lang w:val="en-US" w:eastAsia="en-US" w:bidi="ar-SA"/>
    </w:rPr>
  </w:style>
  <w:style w:type="paragraph" w:styleId="Heading2">
    <w:name w:val="heading 2"/>
    <w:basedOn w:val="Normal"/>
    <w:next w:val="Normal"/>
    <w:link w:val="Heading2Char"/>
    <w:uiPriority w:val="9"/>
    <w:semiHidden/>
    <w:unhideWhenUsed/>
    <w:qFormat/>
    <w:rsid w:val="00EB51AD"/>
    <w:pPr>
      <w:keepNext/>
      <w:keepLines/>
      <w:widowControl/>
      <w:autoSpaceDE/>
      <w:autoSpaceDN/>
      <w:spacing w:before="200" w:line="276" w:lineRule="auto"/>
      <w:ind w:firstLine="357"/>
      <w:outlineLvl w:val="1"/>
    </w:pPr>
    <w:rPr>
      <w:rFonts w:asciiTheme="majorHAnsi" w:eastAsiaTheme="majorEastAsia" w:hAnsiTheme="majorHAnsi" w:cstheme="majorBidi"/>
      <w:b/>
      <w:bCs/>
      <w:color w:val="4F81BD" w:themeColor="accent1"/>
      <w:sz w:val="26"/>
      <w:szCs w:val="26"/>
      <w:lang w:eastAsia="en-US" w:bidi="ar-SA"/>
    </w:rPr>
  </w:style>
  <w:style w:type="paragraph" w:styleId="Heading3">
    <w:name w:val="heading 3"/>
    <w:basedOn w:val="Normal"/>
    <w:next w:val="Normal"/>
    <w:link w:val="Heading3Char"/>
    <w:uiPriority w:val="9"/>
    <w:semiHidden/>
    <w:unhideWhenUsed/>
    <w:qFormat/>
    <w:rsid w:val="00EB51AD"/>
    <w:pPr>
      <w:keepNext/>
      <w:keepLines/>
      <w:widowControl/>
      <w:autoSpaceDE/>
      <w:autoSpaceDN/>
      <w:spacing w:before="200" w:line="276" w:lineRule="auto"/>
      <w:ind w:firstLine="357"/>
      <w:outlineLvl w:val="2"/>
    </w:pPr>
    <w:rPr>
      <w:rFonts w:asciiTheme="majorHAnsi" w:eastAsiaTheme="majorEastAsia" w:hAnsiTheme="majorHAnsi" w:cstheme="majorBidi"/>
      <w:b/>
      <w:bCs/>
      <w:color w:val="4F81BD" w:themeColor="accent1"/>
      <w:lang w:eastAsia="en-US" w:bidi="ar-SA"/>
    </w:rPr>
  </w:style>
  <w:style w:type="paragraph" w:styleId="Heading4">
    <w:name w:val="heading 4"/>
    <w:basedOn w:val="Normal"/>
    <w:link w:val="Heading4Char"/>
    <w:uiPriority w:val="9"/>
    <w:unhideWhenUsed/>
    <w:qFormat/>
    <w:rsid w:val="00EB51AD"/>
    <w:pPr>
      <w:widowControl/>
      <w:autoSpaceDE/>
      <w:autoSpaceDN/>
      <w:spacing w:before="100" w:beforeAutospacing="1" w:after="100" w:afterAutospacing="1"/>
      <w:outlineLvl w:val="3"/>
    </w:pPr>
    <w:rPr>
      <w:rFonts w:ascii="Times New Roman" w:eastAsiaTheme="minorHAnsi"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1A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B51AD"/>
    <w:rPr>
      <w:rFonts w:asciiTheme="majorHAnsi" w:eastAsiaTheme="majorEastAsia" w:hAnsiTheme="majorHAnsi" w:cstheme="majorBidi"/>
      <w:b/>
      <w:bCs/>
      <w:color w:val="4F81BD" w:themeColor="accent1"/>
      <w:sz w:val="26"/>
      <w:szCs w:val="26"/>
      <w:lang w:val="ro-RO"/>
    </w:rPr>
  </w:style>
  <w:style w:type="character" w:customStyle="1" w:styleId="Heading3Char">
    <w:name w:val="Heading 3 Char"/>
    <w:basedOn w:val="DefaultParagraphFont"/>
    <w:link w:val="Heading3"/>
    <w:uiPriority w:val="9"/>
    <w:semiHidden/>
    <w:rsid w:val="00EB51AD"/>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link w:val="Heading4"/>
    <w:uiPriority w:val="9"/>
    <w:rsid w:val="00EB51AD"/>
    <w:rPr>
      <w:rFonts w:ascii="Times New Roman" w:hAnsi="Times New Roman" w:cs="Times New Roman"/>
      <w:b/>
      <w:bCs/>
      <w:sz w:val="24"/>
      <w:szCs w:val="24"/>
    </w:rPr>
  </w:style>
  <w:style w:type="paragraph" w:styleId="BodyText">
    <w:name w:val="Body Text"/>
    <w:basedOn w:val="Normal"/>
    <w:link w:val="BodyTextChar"/>
    <w:uiPriority w:val="1"/>
    <w:qFormat/>
    <w:rsid w:val="001B6EAE"/>
    <w:rPr>
      <w:b/>
      <w:bCs/>
    </w:rPr>
  </w:style>
  <w:style w:type="character" w:customStyle="1" w:styleId="BodyTextChar">
    <w:name w:val="Body Text Char"/>
    <w:basedOn w:val="DefaultParagraphFont"/>
    <w:link w:val="BodyText"/>
    <w:uiPriority w:val="1"/>
    <w:rsid w:val="005D342B"/>
    <w:rPr>
      <w:rFonts w:ascii="Trebuchet MS" w:eastAsia="Trebuchet MS" w:hAnsi="Trebuchet MS" w:cs="Trebuchet MS"/>
      <w:b/>
      <w:bCs/>
      <w:lang w:val="ro-RO" w:eastAsia="ro-RO" w:bidi="ro-RO"/>
    </w:rPr>
  </w:style>
  <w:style w:type="paragraph" w:styleId="ListParagraph">
    <w:name w:val="List Paragraph"/>
    <w:aliases w:val="Normal bullet 2,Cablenet,Forth level,lp1,Heading x1,body 2,lp11,Bullet list,List Paragraph11,List1,Listă colorată - Accentuare 11,Bullet,Citation List,Akapit z listą BS,Outlines a.b.c.,List_Paragraph,Multilevel para_II"/>
    <w:basedOn w:val="Normal"/>
    <w:link w:val="ListParagraphChar"/>
    <w:uiPriority w:val="34"/>
    <w:qFormat/>
    <w:rsid w:val="001B6EAE"/>
  </w:style>
  <w:style w:type="character" w:customStyle="1" w:styleId="ListParagraphChar">
    <w:name w:val="List Paragraph Char"/>
    <w:aliases w:val="Normal bullet 2 Char,Cablenet Char,Forth level Char,lp1 Char,Heading x1 Char,body 2 Char,lp11 Char,Bullet list Char,List Paragraph11 Char,List1 Char,Listă colorată - Accentuare 11 Char,Bullet Char,Citation List Char"/>
    <w:link w:val="ListParagraph"/>
    <w:uiPriority w:val="34"/>
    <w:qFormat/>
    <w:locked/>
    <w:rsid w:val="00EB51AD"/>
    <w:rPr>
      <w:rFonts w:ascii="Trebuchet MS" w:eastAsia="Trebuchet MS" w:hAnsi="Trebuchet MS" w:cs="Trebuchet MS"/>
      <w:lang w:val="ro-RO" w:eastAsia="ro-RO" w:bidi="ro-RO"/>
    </w:rPr>
  </w:style>
  <w:style w:type="paragraph" w:customStyle="1" w:styleId="TableParagraph">
    <w:name w:val="Table Paragraph"/>
    <w:basedOn w:val="Normal"/>
    <w:uiPriority w:val="1"/>
    <w:qFormat/>
    <w:rsid w:val="001B6EAE"/>
  </w:style>
  <w:style w:type="paragraph" w:styleId="BalloonText">
    <w:name w:val="Balloon Text"/>
    <w:basedOn w:val="Normal"/>
    <w:link w:val="BalloonTextChar"/>
    <w:uiPriority w:val="99"/>
    <w:semiHidden/>
    <w:unhideWhenUsed/>
    <w:rsid w:val="00EE6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903"/>
    <w:rPr>
      <w:rFonts w:ascii="Segoe UI" w:eastAsia="Trebuchet MS" w:hAnsi="Segoe UI" w:cs="Segoe UI"/>
      <w:sz w:val="18"/>
      <w:szCs w:val="18"/>
      <w:lang w:val="ro-RO" w:eastAsia="ro-RO" w:bidi="ro-RO"/>
    </w:rPr>
  </w:style>
  <w:style w:type="paragraph" w:styleId="Header">
    <w:name w:val="header"/>
    <w:basedOn w:val="Normal"/>
    <w:link w:val="HeaderChar"/>
    <w:uiPriority w:val="99"/>
    <w:unhideWhenUsed/>
    <w:rsid w:val="00C155C8"/>
    <w:pPr>
      <w:tabs>
        <w:tab w:val="center" w:pos="4513"/>
        <w:tab w:val="right" w:pos="9026"/>
      </w:tabs>
    </w:pPr>
  </w:style>
  <w:style w:type="character" w:customStyle="1" w:styleId="HeaderChar">
    <w:name w:val="Header Char"/>
    <w:basedOn w:val="DefaultParagraphFont"/>
    <w:link w:val="Header"/>
    <w:uiPriority w:val="99"/>
    <w:rsid w:val="00C155C8"/>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C155C8"/>
    <w:pPr>
      <w:tabs>
        <w:tab w:val="center" w:pos="4513"/>
        <w:tab w:val="right" w:pos="9026"/>
      </w:tabs>
    </w:pPr>
  </w:style>
  <w:style w:type="character" w:customStyle="1" w:styleId="FooterChar">
    <w:name w:val="Footer Char"/>
    <w:basedOn w:val="DefaultParagraphFont"/>
    <w:link w:val="Footer"/>
    <w:uiPriority w:val="99"/>
    <w:rsid w:val="00C155C8"/>
    <w:rPr>
      <w:rFonts w:ascii="Trebuchet MS" w:eastAsia="Trebuchet MS" w:hAnsi="Trebuchet MS" w:cs="Trebuchet MS"/>
      <w:lang w:val="ro-RO" w:eastAsia="ro-RO" w:bidi="ro-RO"/>
    </w:rPr>
  </w:style>
  <w:style w:type="table" w:styleId="TableGrid">
    <w:name w:val="Table Grid"/>
    <w:basedOn w:val="TableNormal"/>
    <w:uiPriority w:val="59"/>
    <w:rsid w:val="00424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1CFD"/>
    <w:rPr>
      <w:color w:val="0000FF" w:themeColor="hyperlink"/>
      <w:u w:val="single"/>
    </w:rPr>
  </w:style>
  <w:style w:type="character" w:customStyle="1" w:styleId="MeniuneNerezolvat1">
    <w:name w:val="Mențiune Nerezolvat1"/>
    <w:basedOn w:val="DefaultParagraphFont"/>
    <w:uiPriority w:val="99"/>
    <w:semiHidden/>
    <w:unhideWhenUsed/>
    <w:rsid w:val="00201CFD"/>
    <w:rPr>
      <w:color w:val="605E5C"/>
      <w:shd w:val="clear" w:color="auto" w:fill="E1DFDD"/>
    </w:rPr>
  </w:style>
  <w:style w:type="character" w:customStyle="1" w:styleId="w8qarf">
    <w:name w:val="w8qarf"/>
    <w:basedOn w:val="DefaultParagraphFont"/>
    <w:rsid w:val="002B3CC6"/>
  </w:style>
  <w:style w:type="character" w:customStyle="1" w:styleId="lrzxr">
    <w:name w:val="lrzxr"/>
    <w:basedOn w:val="DefaultParagraphFont"/>
    <w:rsid w:val="002B3CC6"/>
  </w:style>
  <w:style w:type="paragraph" w:customStyle="1" w:styleId="ListParagraph1">
    <w:name w:val="List Paragraph1"/>
    <w:basedOn w:val="Normal"/>
    <w:uiPriority w:val="99"/>
    <w:qFormat/>
    <w:rsid w:val="00EB51AD"/>
    <w:pPr>
      <w:widowControl/>
      <w:autoSpaceDE/>
      <w:autoSpaceDN/>
      <w:spacing w:after="200" w:line="276" w:lineRule="auto"/>
      <w:ind w:left="720"/>
      <w:contextualSpacing/>
    </w:pPr>
    <w:rPr>
      <w:rFonts w:ascii="Calibri" w:eastAsia="Times New Roman" w:hAnsi="Calibri" w:cs="Times New Roman"/>
      <w:lang w:eastAsia="en-US" w:bidi="ar-SA"/>
    </w:rPr>
  </w:style>
  <w:style w:type="paragraph" w:styleId="NoSpacing">
    <w:name w:val="No Spacing"/>
    <w:link w:val="NoSpacingChar"/>
    <w:uiPriority w:val="1"/>
    <w:qFormat/>
    <w:rsid w:val="00EB51AD"/>
    <w:pPr>
      <w:widowControl/>
      <w:autoSpaceDE/>
      <w:autoSpaceDN/>
    </w:pPr>
    <w:rPr>
      <w:rFonts w:ascii="Calibri" w:eastAsia="Times New Roman" w:hAnsi="Calibri" w:cs="Times New Roman"/>
      <w:lang w:val="ro-RO"/>
    </w:rPr>
  </w:style>
  <w:style w:type="character" w:customStyle="1" w:styleId="NoSpacingChar">
    <w:name w:val="No Spacing Char"/>
    <w:basedOn w:val="DefaultParagraphFont"/>
    <w:link w:val="NoSpacing"/>
    <w:uiPriority w:val="1"/>
    <w:locked/>
    <w:rsid w:val="00EB51AD"/>
    <w:rPr>
      <w:rFonts w:ascii="Calibri" w:eastAsia="Times New Roman" w:hAnsi="Calibri" w:cs="Times New Roman"/>
      <w:lang w:val="ro-RO"/>
    </w:rPr>
  </w:style>
  <w:style w:type="paragraph" w:styleId="NormalWeb">
    <w:name w:val="Normal (Web)"/>
    <w:basedOn w:val="Normal"/>
    <w:uiPriority w:val="99"/>
    <w:semiHidden/>
    <w:unhideWhenUsed/>
    <w:rsid w:val="00EB51AD"/>
    <w:pPr>
      <w:widowControl/>
      <w:autoSpaceDE/>
      <w:autoSpaceDN/>
      <w:spacing w:before="100" w:beforeAutospacing="1" w:after="100" w:afterAutospacing="1"/>
    </w:pPr>
    <w:rPr>
      <w:rFonts w:ascii="Times New Roman" w:eastAsiaTheme="minorHAnsi" w:hAnsi="Times New Roman" w:cs="Times New Roman"/>
      <w:sz w:val="24"/>
      <w:szCs w:val="24"/>
      <w:lang w:val="en-US" w:eastAsia="en-US" w:bidi="ar-SA"/>
    </w:rPr>
  </w:style>
  <w:style w:type="paragraph" w:customStyle="1" w:styleId="ydp9cc5fdf0yiv5736837016ydpf6b9725ayiv7742391494msonormal3">
    <w:name w:val="ydp9cc5fdf0yiv5736837016ydpf6b9725ayiv7742391494msonormal3"/>
    <w:basedOn w:val="Normal"/>
    <w:rsid w:val="00EB51AD"/>
    <w:pPr>
      <w:widowControl/>
      <w:autoSpaceDE/>
      <w:autoSpaceDN/>
      <w:spacing w:before="100" w:beforeAutospacing="1" w:after="100" w:afterAutospacing="1"/>
    </w:pPr>
    <w:rPr>
      <w:rFonts w:ascii="Times New Roman" w:eastAsiaTheme="minorHAnsi" w:hAnsi="Times New Roman" w:cs="Times New Roman"/>
      <w:sz w:val="24"/>
      <w:szCs w:val="24"/>
      <w:lang w:val="en-US" w:eastAsia="en-US" w:bidi="ar-SA"/>
    </w:rPr>
  </w:style>
  <w:style w:type="character" w:customStyle="1" w:styleId="l5prgaplicare2">
    <w:name w:val="l5prgaplicare2"/>
    <w:basedOn w:val="DefaultParagraphFont"/>
    <w:rsid w:val="00EB51AD"/>
    <w:rPr>
      <w:b w:val="0"/>
      <w:bCs w:val="0"/>
      <w:i/>
      <w:iCs/>
      <w:color w:val="3B5F7C"/>
    </w:rPr>
  </w:style>
  <w:style w:type="character" w:customStyle="1" w:styleId="l5prgaplicare1">
    <w:name w:val="l5prgaplicare1"/>
    <w:basedOn w:val="DefaultParagraphFont"/>
    <w:rsid w:val="00EB51AD"/>
    <w:rPr>
      <w:b w:val="0"/>
      <w:bCs w:val="0"/>
      <w:i/>
      <w:iCs/>
      <w:color w:val="3B5F7C"/>
    </w:rPr>
  </w:style>
  <w:style w:type="character" w:customStyle="1" w:styleId="l5def4">
    <w:name w:val="l5def4"/>
    <w:basedOn w:val="DefaultParagraphFont"/>
    <w:rsid w:val="00EB51AD"/>
    <w:rPr>
      <w:rFonts w:ascii="Arial" w:hAnsi="Arial" w:cs="Arial" w:hint="default"/>
      <w:color w:val="000000"/>
    </w:rPr>
  </w:style>
  <w:style w:type="paragraph" w:styleId="PlainText">
    <w:name w:val="Plain Text"/>
    <w:basedOn w:val="Normal"/>
    <w:link w:val="PlainTextChar"/>
    <w:uiPriority w:val="99"/>
    <w:unhideWhenUsed/>
    <w:rsid w:val="00EB51AD"/>
    <w:pPr>
      <w:widowControl/>
      <w:autoSpaceDE/>
      <w:autoSpaceDN/>
    </w:pPr>
    <w:rPr>
      <w:rFonts w:ascii="Calibri" w:eastAsiaTheme="minorHAnsi" w:hAnsi="Calibri" w:cstheme="minorBidi"/>
      <w:szCs w:val="21"/>
      <w:lang w:val="en-US" w:eastAsia="en-US" w:bidi="ar-SA"/>
    </w:rPr>
  </w:style>
  <w:style w:type="character" w:customStyle="1" w:styleId="PlainTextChar">
    <w:name w:val="Plain Text Char"/>
    <w:basedOn w:val="DefaultParagraphFont"/>
    <w:link w:val="PlainText"/>
    <w:uiPriority w:val="99"/>
    <w:rsid w:val="00EB51AD"/>
    <w:rPr>
      <w:rFonts w:ascii="Calibri" w:hAnsi="Calibri"/>
      <w:szCs w:val="21"/>
    </w:rPr>
  </w:style>
  <w:style w:type="character" w:styleId="Strong">
    <w:name w:val="Strong"/>
    <w:basedOn w:val="DefaultParagraphFont"/>
    <w:uiPriority w:val="22"/>
    <w:qFormat/>
    <w:rsid w:val="00EB51AD"/>
    <w:rPr>
      <w:b/>
      <w:bCs/>
    </w:rPr>
  </w:style>
  <w:style w:type="paragraph" w:customStyle="1" w:styleId="yiv4115408626msoplaintext">
    <w:name w:val="yiv4115408626msoplaintext"/>
    <w:basedOn w:val="Normal"/>
    <w:rsid w:val="00EB51AD"/>
    <w:pPr>
      <w:widowControl/>
      <w:autoSpaceDE/>
      <w:autoSpaceDN/>
      <w:spacing w:before="100" w:beforeAutospacing="1" w:after="100" w:afterAutospacing="1"/>
    </w:pPr>
    <w:rPr>
      <w:rFonts w:ascii="Times New Roman" w:eastAsiaTheme="minorHAnsi" w:hAnsi="Times New Roman" w:cs="Times New Roman"/>
      <w:sz w:val="24"/>
      <w:szCs w:val="24"/>
      <w:lang w:val="en-US" w:eastAsia="en-US" w:bidi="ar-SA"/>
    </w:rPr>
  </w:style>
  <w:style w:type="character" w:styleId="Emphasis">
    <w:name w:val="Emphasis"/>
    <w:basedOn w:val="DefaultParagraphFont"/>
    <w:uiPriority w:val="20"/>
    <w:qFormat/>
    <w:rsid w:val="00EB51AD"/>
    <w:rPr>
      <w:i/>
      <w:iCs/>
    </w:rPr>
  </w:style>
  <w:style w:type="paragraph" w:styleId="Revision">
    <w:name w:val="Revision"/>
    <w:hidden/>
    <w:uiPriority w:val="99"/>
    <w:semiHidden/>
    <w:rsid w:val="00EB51AD"/>
    <w:pPr>
      <w:widowControl/>
      <w:autoSpaceDE/>
      <w:autoSpaceDN/>
    </w:pPr>
    <w:rPr>
      <w:rFonts w:ascii="Calibri" w:eastAsia="Calibri" w:hAnsi="Calibri" w:cs="Times New Roman"/>
      <w:lang w:val="ro-RO"/>
    </w:rPr>
  </w:style>
  <w:style w:type="character" w:customStyle="1" w:styleId="salnbdy">
    <w:name w:val="s_aln_bdy"/>
    <w:basedOn w:val="DefaultParagraphFont"/>
    <w:rsid w:val="00EB51AD"/>
  </w:style>
  <w:style w:type="character" w:customStyle="1" w:styleId="FootnoteTextChar">
    <w:name w:val="Footnote Text Char"/>
    <w:link w:val="FootnoteText"/>
    <w:uiPriority w:val="99"/>
    <w:rsid w:val="00EB51AD"/>
    <w:rPr>
      <w:rFonts w:ascii="Times New Roman" w:eastAsia="Times New Roman" w:hAnsi="Times New Roman"/>
    </w:rPr>
  </w:style>
  <w:style w:type="paragraph" w:styleId="FootnoteText">
    <w:name w:val="footnote text"/>
    <w:basedOn w:val="Normal"/>
    <w:link w:val="FootnoteTextChar"/>
    <w:uiPriority w:val="99"/>
    <w:unhideWhenUsed/>
    <w:rsid w:val="00EB51AD"/>
    <w:pPr>
      <w:widowControl/>
      <w:autoSpaceDE/>
      <w:autoSpaceDN/>
    </w:pPr>
    <w:rPr>
      <w:rFonts w:ascii="Times New Roman" w:eastAsia="Times New Roman" w:hAnsi="Times New Roman" w:cstheme="minorBidi"/>
      <w:lang w:val="en-US" w:eastAsia="en-US" w:bidi="ar-SA"/>
    </w:rPr>
  </w:style>
  <w:style w:type="character" w:customStyle="1" w:styleId="FootnoteTextChar1">
    <w:name w:val="Footnote Text Char1"/>
    <w:basedOn w:val="DefaultParagraphFont"/>
    <w:uiPriority w:val="99"/>
    <w:semiHidden/>
    <w:rsid w:val="00EB51AD"/>
    <w:rPr>
      <w:rFonts w:ascii="Trebuchet MS" w:eastAsia="Trebuchet MS" w:hAnsi="Trebuchet MS" w:cs="Trebuchet MS"/>
      <w:sz w:val="20"/>
      <w:szCs w:val="20"/>
      <w:lang w:val="ro-RO" w:eastAsia="ro-RO" w:bidi="ro-RO"/>
    </w:rPr>
  </w:style>
  <w:style w:type="character" w:styleId="FootnoteReference">
    <w:name w:val="footnote reference"/>
    <w:uiPriority w:val="99"/>
    <w:unhideWhenUsed/>
    <w:rsid w:val="00EB51AD"/>
    <w:rPr>
      <w:vertAlign w:val="superscript"/>
    </w:rPr>
  </w:style>
  <w:style w:type="character" w:customStyle="1" w:styleId="Bodytext2">
    <w:name w:val="Body text (2)_"/>
    <w:link w:val="Bodytext20"/>
    <w:rsid w:val="009D388E"/>
    <w:rPr>
      <w:rFonts w:ascii="Trebuchet MS" w:eastAsia="Trebuchet MS" w:hAnsi="Trebuchet MS" w:cs="Trebuchet MS"/>
      <w:shd w:val="clear" w:color="auto" w:fill="FFFFFF"/>
    </w:rPr>
  </w:style>
  <w:style w:type="paragraph" w:customStyle="1" w:styleId="Bodytext20">
    <w:name w:val="Body text (2)"/>
    <w:basedOn w:val="Normal"/>
    <w:link w:val="Bodytext2"/>
    <w:rsid w:val="009D388E"/>
    <w:pPr>
      <w:shd w:val="clear" w:color="auto" w:fill="FFFFFF"/>
      <w:autoSpaceDE/>
      <w:autoSpaceDN/>
      <w:spacing w:before="1800" w:line="293" w:lineRule="exact"/>
      <w:ind w:hanging="420"/>
      <w:jc w:val="both"/>
    </w:pPr>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79C8"/>
    <w:rPr>
      <w:rFonts w:ascii="Trebuchet MS" w:eastAsia="Trebuchet MS" w:hAnsi="Trebuchet MS" w:cs="Trebuchet MS"/>
      <w:lang w:val="ro-RO" w:eastAsia="ro-RO" w:bidi="ro-RO"/>
    </w:rPr>
  </w:style>
  <w:style w:type="paragraph" w:styleId="Heading1">
    <w:name w:val="heading 1"/>
    <w:basedOn w:val="Normal"/>
    <w:link w:val="Heading1Char"/>
    <w:uiPriority w:val="9"/>
    <w:qFormat/>
    <w:rsid w:val="00EB51AD"/>
    <w:pPr>
      <w:widowControl/>
      <w:autoSpaceDE/>
      <w:autoSpaceDN/>
      <w:spacing w:before="100" w:beforeAutospacing="1" w:after="100" w:afterAutospacing="1"/>
      <w:outlineLvl w:val="0"/>
    </w:pPr>
    <w:rPr>
      <w:rFonts w:ascii="Times New Roman" w:eastAsiaTheme="minorHAnsi" w:hAnsi="Times New Roman" w:cs="Times New Roman"/>
      <w:b/>
      <w:bCs/>
      <w:kern w:val="36"/>
      <w:sz w:val="48"/>
      <w:szCs w:val="48"/>
      <w:lang w:val="en-US" w:eastAsia="en-US" w:bidi="ar-SA"/>
    </w:rPr>
  </w:style>
  <w:style w:type="paragraph" w:styleId="Heading2">
    <w:name w:val="heading 2"/>
    <w:basedOn w:val="Normal"/>
    <w:next w:val="Normal"/>
    <w:link w:val="Heading2Char"/>
    <w:uiPriority w:val="9"/>
    <w:semiHidden/>
    <w:unhideWhenUsed/>
    <w:qFormat/>
    <w:rsid w:val="00EB51AD"/>
    <w:pPr>
      <w:keepNext/>
      <w:keepLines/>
      <w:widowControl/>
      <w:autoSpaceDE/>
      <w:autoSpaceDN/>
      <w:spacing w:before="200" w:line="276" w:lineRule="auto"/>
      <w:ind w:firstLine="357"/>
      <w:outlineLvl w:val="1"/>
    </w:pPr>
    <w:rPr>
      <w:rFonts w:asciiTheme="majorHAnsi" w:eastAsiaTheme="majorEastAsia" w:hAnsiTheme="majorHAnsi" w:cstheme="majorBidi"/>
      <w:b/>
      <w:bCs/>
      <w:color w:val="4F81BD" w:themeColor="accent1"/>
      <w:sz w:val="26"/>
      <w:szCs w:val="26"/>
      <w:lang w:eastAsia="en-US" w:bidi="ar-SA"/>
    </w:rPr>
  </w:style>
  <w:style w:type="paragraph" w:styleId="Heading3">
    <w:name w:val="heading 3"/>
    <w:basedOn w:val="Normal"/>
    <w:next w:val="Normal"/>
    <w:link w:val="Heading3Char"/>
    <w:uiPriority w:val="9"/>
    <w:semiHidden/>
    <w:unhideWhenUsed/>
    <w:qFormat/>
    <w:rsid w:val="00EB51AD"/>
    <w:pPr>
      <w:keepNext/>
      <w:keepLines/>
      <w:widowControl/>
      <w:autoSpaceDE/>
      <w:autoSpaceDN/>
      <w:spacing w:before="200" w:line="276" w:lineRule="auto"/>
      <w:ind w:firstLine="357"/>
      <w:outlineLvl w:val="2"/>
    </w:pPr>
    <w:rPr>
      <w:rFonts w:asciiTheme="majorHAnsi" w:eastAsiaTheme="majorEastAsia" w:hAnsiTheme="majorHAnsi" w:cstheme="majorBidi"/>
      <w:b/>
      <w:bCs/>
      <w:color w:val="4F81BD" w:themeColor="accent1"/>
      <w:lang w:eastAsia="en-US" w:bidi="ar-SA"/>
    </w:rPr>
  </w:style>
  <w:style w:type="paragraph" w:styleId="Heading4">
    <w:name w:val="heading 4"/>
    <w:basedOn w:val="Normal"/>
    <w:link w:val="Heading4Char"/>
    <w:uiPriority w:val="9"/>
    <w:unhideWhenUsed/>
    <w:qFormat/>
    <w:rsid w:val="00EB51AD"/>
    <w:pPr>
      <w:widowControl/>
      <w:autoSpaceDE/>
      <w:autoSpaceDN/>
      <w:spacing w:before="100" w:beforeAutospacing="1" w:after="100" w:afterAutospacing="1"/>
      <w:outlineLvl w:val="3"/>
    </w:pPr>
    <w:rPr>
      <w:rFonts w:ascii="Times New Roman" w:eastAsiaTheme="minorHAnsi"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1A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B51AD"/>
    <w:rPr>
      <w:rFonts w:asciiTheme="majorHAnsi" w:eastAsiaTheme="majorEastAsia" w:hAnsiTheme="majorHAnsi" w:cstheme="majorBidi"/>
      <w:b/>
      <w:bCs/>
      <w:color w:val="4F81BD" w:themeColor="accent1"/>
      <w:sz w:val="26"/>
      <w:szCs w:val="26"/>
      <w:lang w:val="ro-RO"/>
    </w:rPr>
  </w:style>
  <w:style w:type="character" w:customStyle="1" w:styleId="Heading3Char">
    <w:name w:val="Heading 3 Char"/>
    <w:basedOn w:val="DefaultParagraphFont"/>
    <w:link w:val="Heading3"/>
    <w:uiPriority w:val="9"/>
    <w:semiHidden/>
    <w:rsid w:val="00EB51AD"/>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link w:val="Heading4"/>
    <w:uiPriority w:val="9"/>
    <w:rsid w:val="00EB51AD"/>
    <w:rPr>
      <w:rFonts w:ascii="Times New Roman" w:hAnsi="Times New Roman" w:cs="Times New Roman"/>
      <w:b/>
      <w:bCs/>
      <w:sz w:val="24"/>
      <w:szCs w:val="24"/>
    </w:rPr>
  </w:style>
  <w:style w:type="paragraph" w:styleId="BodyText">
    <w:name w:val="Body Text"/>
    <w:basedOn w:val="Normal"/>
    <w:link w:val="BodyTextChar"/>
    <w:uiPriority w:val="1"/>
    <w:qFormat/>
    <w:rsid w:val="001B6EAE"/>
    <w:rPr>
      <w:b/>
      <w:bCs/>
    </w:rPr>
  </w:style>
  <w:style w:type="character" w:customStyle="1" w:styleId="BodyTextChar">
    <w:name w:val="Body Text Char"/>
    <w:basedOn w:val="DefaultParagraphFont"/>
    <w:link w:val="BodyText"/>
    <w:uiPriority w:val="1"/>
    <w:rsid w:val="005D342B"/>
    <w:rPr>
      <w:rFonts w:ascii="Trebuchet MS" w:eastAsia="Trebuchet MS" w:hAnsi="Trebuchet MS" w:cs="Trebuchet MS"/>
      <w:b/>
      <w:bCs/>
      <w:lang w:val="ro-RO" w:eastAsia="ro-RO" w:bidi="ro-RO"/>
    </w:rPr>
  </w:style>
  <w:style w:type="paragraph" w:styleId="ListParagraph">
    <w:name w:val="List Paragraph"/>
    <w:aliases w:val="Normal bullet 2,Cablenet,Forth level,lp1,Heading x1,body 2,lp11,Bullet list,List Paragraph11,List1,Listă colorată - Accentuare 11,Bullet,Citation List,Akapit z listą BS,Outlines a.b.c.,List_Paragraph,Multilevel para_II"/>
    <w:basedOn w:val="Normal"/>
    <w:link w:val="ListParagraphChar"/>
    <w:uiPriority w:val="34"/>
    <w:qFormat/>
    <w:rsid w:val="001B6EAE"/>
  </w:style>
  <w:style w:type="character" w:customStyle="1" w:styleId="ListParagraphChar">
    <w:name w:val="List Paragraph Char"/>
    <w:aliases w:val="Normal bullet 2 Char,Cablenet Char,Forth level Char,lp1 Char,Heading x1 Char,body 2 Char,lp11 Char,Bullet list Char,List Paragraph11 Char,List1 Char,Listă colorată - Accentuare 11 Char,Bullet Char,Citation List Char"/>
    <w:link w:val="ListParagraph"/>
    <w:uiPriority w:val="34"/>
    <w:qFormat/>
    <w:locked/>
    <w:rsid w:val="00EB51AD"/>
    <w:rPr>
      <w:rFonts w:ascii="Trebuchet MS" w:eastAsia="Trebuchet MS" w:hAnsi="Trebuchet MS" w:cs="Trebuchet MS"/>
      <w:lang w:val="ro-RO" w:eastAsia="ro-RO" w:bidi="ro-RO"/>
    </w:rPr>
  </w:style>
  <w:style w:type="paragraph" w:customStyle="1" w:styleId="TableParagraph">
    <w:name w:val="Table Paragraph"/>
    <w:basedOn w:val="Normal"/>
    <w:uiPriority w:val="1"/>
    <w:qFormat/>
    <w:rsid w:val="001B6EAE"/>
  </w:style>
  <w:style w:type="paragraph" w:styleId="BalloonText">
    <w:name w:val="Balloon Text"/>
    <w:basedOn w:val="Normal"/>
    <w:link w:val="BalloonTextChar"/>
    <w:uiPriority w:val="99"/>
    <w:semiHidden/>
    <w:unhideWhenUsed/>
    <w:rsid w:val="00EE6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903"/>
    <w:rPr>
      <w:rFonts w:ascii="Segoe UI" w:eastAsia="Trebuchet MS" w:hAnsi="Segoe UI" w:cs="Segoe UI"/>
      <w:sz w:val="18"/>
      <w:szCs w:val="18"/>
      <w:lang w:val="ro-RO" w:eastAsia="ro-RO" w:bidi="ro-RO"/>
    </w:rPr>
  </w:style>
  <w:style w:type="paragraph" w:styleId="Header">
    <w:name w:val="header"/>
    <w:basedOn w:val="Normal"/>
    <w:link w:val="HeaderChar"/>
    <w:uiPriority w:val="99"/>
    <w:unhideWhenUsed/>
    <w:rsid w:val="00C155C8"/>
    <w:pPr>
      <w:tabs>
        <w:tab w:val="center" w:pos="4513"/>
        <w:tab w:val="right" w:pos="9026"/>
      </w:tabs>
    </w:pPr>
  </w:style>
  <w:style w:type="character" w:customStyle="1" w:styleId="HeaderChar">
    <w:name w:val="Header Char"/>
    <w:basedOn w:val="DefaultParagraphFont"/>
    <w:link w:val="Header"/>
    <w:uiPriority w:val="99"/>
    <w:rsid w:val="00C155C8"/>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C155C8"/>
    <w:pPr>
      <w:tabs>
        <w:tab w:val="center" w:pos="4513"/>
        <w:tab w:val="right" w:pos="9026"/>
      </w:tabs>
    </w:pPr>
  </w:style>
  <w:style w:type="character" w:customStyle="1" w:styleId="FooterChar">
    <w:name w:val="Footer Char"/>
    <w:basedOn w:val="DefaultParagraphFont"/>
    <w:link w:val="Footer"/>
    <w:uiPriority w:val="99"/>
    <w:rsid w:val="00C155C8"/>
    <w:rPr>
      <w:rFonts w:ascii="Trebuchet MS" w:eastAsia="Trebuchet MS" w:hAnsi="Trebuchet MS" w:cs="Trebuchet MS"/>
      <w:lang w:val="ro-RO" w:eastAsia="ro-RO" w:bidi="ro-RO"/>
    </w:rPr>
  </w:style>
  <w:style w:type="table" w:styleId="TableGrid">
    <w:name w:val="Table Grid"/>
    <w:basedOn w:val="TableNormal"/>
    <w:uiPriority w:val="59"/>
    <w:rsid w:val="0042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CFD"/>
    <w:rPr>
      <w:color w:val="0000FF" w:themeColor="hyperlink"/>
      <w:u w:val="single"/>
    </w:rPr>
  </w:style>
  <w:style w:type="character" w:customStyle="1" w:styleId="MeniuneNerezolvat1">
    <w:name w:val="Mențiune Nerezolvat1"/>
    <w:basedOn w:val="DefaultParagraphFont"/>
    <w:uiPriority w:val="99"/>
    <w:semiHidden/>
    <w:unhideWhenUsed/>
    <w:rsid w:val="00201CFD"/>
    <w:rPr>
      <w:color w:val="605E5C"/>
      <w:shd w:val="clear" w:color="auto" w:fill="E1DFDD"/>
    </w:rPr>
  </w:style>
  <w:style w:type="character" w:customStyle="1" w:styleId="w8qarf">
    <w:name w:val="w8qarf"/>
    <w:basedOn w:val="DefaultParagraphFont"/>
    <w:rsid w:val="002B3CC6"/>
  </w:style>
  <w:style w:type="character" w:customStyle="1" w:styleId="lrzxr">
    <w:name w:val="lrzxr"/>
    <w:basedOn w:val="DefaultParagraphFont"/>
    <w:rsid w:val="002B3CC6"/>
  </w:style>
  <w:style w:type="paragraph" w:customStyle="1" w:styleId="ListParagraph1">
    <w:name w:val="List Paragraph1"/>
    <w:basedOn w:val="Normal"/>
    <w:uiPriority w:val="99"/>
    <w:qFormat/>
    <w:rsid w:val="00EB51AD"/>
    <w:pPr>
      <w:widowControl/>
      <w:autoSpaceDE/>
      <w:autoSpaceDN/>
      <w:spacing w:after="200" w:line="276" w:lineRule="auto"/>
      <w:ind w:left="720"/>
      <w:contextualSpacing/>
    </w:pPr>
    <w:rPr>
      <w:rFonts w:ascii="Calibri" w:eastAsia="Times New Roman" w:hAnsi="Calibri" w:cs="Times New Roman"/>
      <w:lang w:eastAsia="en-US" w:bidi="ar-SA"/>
    </w:rPr>
  </w:style>
  <w:style w:type="paragraph" w:styleId="NoSpacing">
    <w:name w:val="No Spacing"/>
    <w:link w:val="NoSpacingChar"/>
    <w:uiPriority w:val="1"/>
    <w:qFormat/>
    <w:rsid w:val="00EB51AD"/>
    <w:pPr>
      <w:widowControl/>
      <w:autoSpaceDE/>
      <w:autoSpaceDN/>
    </w:pPr>
    <w:rPr>
      <w:rFonts w:ascii="Calibri" w:eastAsia="Times New Roman" w:hAnsi="Calibri" w:cs="Times New Roman"/>
      <w:lang w:val="ro-RO"/>
    </w:rPr>
  </w:style>
  <w:style w:type="character" w:customStyle="1" w:styleId="NoSpacingChar">
    <w:name w:val="No Spacing Char"/>
    <w:basedOn w:val="DefaultParagraphFont"/>
    <w:link w:val="NoSpacing"/>
    <w:uiPriority w:val="1"/>
    <w:locked/>
    <w:rsid w:val="00EB51AD"/>
    <w:rPr>
      <w:rFonts w:ascii="Calibri" w:eastAsia="Times New Roman" w:hAnsi="Calibri" w:cs="Times New Roman"/>
      <w:lang w:val="ro-RO"/>
    </w:rPr>
  </w:style>
  <w:style w:type="paragraph" w:styleId="NormalWeb">
    <w:name w:val="Normal (Web)"/>
    <w:basedOn w:val="Normal"/>
    <w:uiPriority w:val="99"/>
    <w:semiHidden/>
    <w:unhideWhenUsed/>
    <w:rsid w:val="00EB51AD"/>
    <w:pPr>
      <w:widowControl/>
      <w:autoSpaceDE/>
      <w:autoSpaceDN/>
      <w:spacing w:before="100" w:beforeAutospacing="1" w:after="100" w:afterAutospacing="1"/>
    </w:pPr>
    <w:rPr>
      <w:rFonts w:ascii="Times New Roman" w:eastAsiaTheme="minorHAnsi" w:hAnsi="Times New Roman" w:cs="Times New Roman"/>
      <w:sz w:val="24"/>
      <w:szCs w:val="24"/>
      <w:lang w:val="en-US" w:eastAsia="en-US" w:bidi="ar-SA"/>
    </w:rPr>
  </w:style>
  <w:style w:type="paragraph" w:customStyle="1" w:styleId="ydp9cc5fdf0yiv5736837016ydpf6b9725ayiv7742391494msonormal3">
    <w:name w:val="ydp9cc5fdf0yiv5736837016ydpf6b9725ayiv7742391494msonormal3"/>
    <w:basedOn w:val="Normal"/>
    <w:rsid w:val="00EB51AD"/>
    <w:pPr>
      <w:widowControl/>
      <w:autoSpaceDE/>
      <w:autoSpaceDN/>
      <w:spacing w:before="100" w:beforeAutospacing="1" w:after="100" w:afterAutospacing="1"/>
    </w:pPr>
    <w:rPr>
      <w:rFonts w:ascii="Times New Roman" w:eastAsiaTheme="minorHAnsi" w:hAnsi="Times New Roman" w:cs="Times New Roman"/>
      <w:sz w:val="24"/>
      <w:szCs w:val="24"/>
      <w:lang w:val="en-US" w:eastAsia="en-US" w:bidi="ar-SA"/>
    </w:rPr>
  </w:style>
  <w:style w:type="character" w:customStyle="1" w:styleId="l5prgaplicare2">
    <w:name w:val="l5prgaplicare2"/>
    <w:basedOn w:val="DefaultParagraphFont"/>
    <w:rsid w:val="00EB51AD"/>
    <w:rPr>
      <w:b w:val="0"/>
      <w:bCs w:val="0"/>
      <w:i/>
      <w:iCs/>
      <w:color w:val="3B5F7C"/>
    </w:rPr>
  </w:style>
  <w:style w:type="character" w:customStyle="1" w:styleId="l5prgaplicare1">
    <w:name w:val="l5prgaplicare1"/>
    <w:basedOn w:val="DefaultParagraphFont"/>
    <w:rsid w:val="00EB51AD"/>
    <w:rPr>
      <w:b w:val="0"/>
      <w:bCs w:val="0"/>
      <w:i/>
      <w:iCs/>
      <w:color w:val="3B5F7C"/>
    </w:rPr>
  </w:style>
  <w:style w:type="character" w:customStyle="1" w:styleId="l5def4">
    <w:name w:val="l5def4"/>
    <w:basedOn w:val="DefaultParagraphFont"/>
    <w:rsid w:val="00EB51AD"/>
    <w:rPr>
      <w:rFonts w:ascii="Arial" w:hAnsi="Arial" w:cs="Arial" w:hint="default"/>
      <w:color w:val="000000"/>
    </w:rPr>
  </w:style>
  <w:style w:type="paragraph" w:styleId="PlainText">
    <w:name w:val="Plain Text"/>
    <w:basedOn w:val="Normal"/>
    <w:link w:val="PlainTextChar"/>
    <w:uiPriority w:val="99"/>
    <w:unhideWhenUsed/>
    <w:rsid w:val="00EB51AD"/>
    <w:pPr>
      <w:widowControl/>
      <w:autoSpaceDE/>
      <w:autoSpaceDN/>
    </w:pPr>
    <w:rPr>
      <w:rFonts w:ascii="Calibri" w:eastAsiaTheme="minorHAnsi" w:hAnsi="Calibri" w:cstheme="minorBidi"/>
      <w:szCs w:val="21"/>
      <w:lang w:val="en-US" w:eastAsia="en-US" w:bidi="ar-SA"/>
    </w:rPr>
  </w:style>
  <w:style w:type="character" w:customStyle="1" w:styleId="PlainTextChar">
    <w:name w:val="Plain Text Char"/>
    <w:basedOn w:val="DefaultParagraphFont"/>
    <w:link w:val="PlainText"/>
    <w:uiPriority w:val="99"/>
    <w:rsid w:val="00EB51AD"/>
    <w:rPr>
      <w:rFonts w:ascii="Calibri" w:hAnsi="Calibri"/>
      <w:szCs w:val="21"/>
    </w:rPr>
  </w:style>
  <w:style w:type="character" w:styleId="Strong">
    <w:name w:val="Strong"/>
    <w:basedOn w:val="DefaultParagraphFont"/>
    <w:uiPriority w:val="22"/>
    <w:qFormat/>
    <w:rsid w:val="00EB51AD"/>
    <w:rPr>
      <w:b/>
      <w:bCs/>
    </w:rPr>
  </w:style>
  <w:style w:type="paragraph" w:customStyle="1" w:styleId="yiv4115408626msoplaintext">
    <w:name w:val="yiv4115408626msoplaintext"/>
    <w:basedOn w:val="Normal"/>
    <w:rsid w:val="00EB51AD"/>
    <w:pPr>
      <w:widowControl/>
      <w:autoSpaceDE/>
      <w:autoSpaceDN/>
      <w:spacing w:before="100" w:beforeAutospacing="1" w:after="100" w:afterAutospacing="1"/>
    </w:pPr>
    <w:rPr>
      <w:rFonts w:ascii="Times New Roman" w:eastAsiaTheme="minorHAnsi" w:hAnsi="Times New Roman" w:cs="Times New Roman"/>
      <w:sz w:val="24"/>
      <w:szCs w:val="24"/>
      <w:lang w:val="en-US" w:eastAsia="en-US" w:bidi="ar-SA"/>
    </w:rPr>
  </w:style>
  <w:style w:type="character" w:styleId="Emphasis">
    <w:name w:val="Emphasis"/>
    <w:basedOn w:val="DefaultParagraphFont"/>
    <w:uiPriority w:val="20"/>
    <w:qFormat/>
    <w:rsid w:val="00EB51AD"/>
    <w:rPr>
      <w:i/>
      <w:iCs/>
    </w:rPr>
  </w:style>
  <w:style w:type="paragraph" w:styleId="Revision">
    <w:name w:val="Revision"/>
    <w:hidden/>
    <w:uiPriority w:val="99"/>
    <w:semiHidden/>
    <w:rsid w:val="00EB51AD"/>
    <w:pPr>
      <w:widowControl/>
      <w:autoSpaceDE/>
      <w:autoSpaceDN/>
    </w:pPr>
    <w:rPr>
      <w:rFonts w:ascii="Calibri" w:eastAsia="Calibri" w:hAnsi="Calibri" w:cs="Times New Roman"/>
      <w:lang w:val="ro-RO"/>
    </w:rPr>
  </w:style>
  <w:style w:type="character" w:customStyle="1" w:styleId="salnbdy">
    <w:name w:val="s_aln_bdy"/>
    <w:basedOn w:val="DefaultParagraphFont"/>
    <w:rsid w:val="00EB51AD"/>
  </w:style>
  <w:style w:type="character" w:customStyle="1" w:styleId="FootnoteTextChar">
    <w:name w:val="Footnote Text Char"/>
    <w:link w:val="FootnoteText"/>
    <w:uiPriority w:val="99"/>
    <w:rsid w:val="00EB51AD"/>
    <w:rPr>
      <w:rFonts w:ascii="Times New Roman" w:eastAsia="Times New Roman" w:hAnsi="Times New Roman"/>
    </w:rPr>
  </w:style>
  <w:style w:type="paragraph" w:styleId="FootnoteText">
    <w:name w:val="footnote text"/>
    <w:basedOn w:val="Normal"/>
    <w:link w:val="FootnoteTextChar"/>
    <w:uiPriority w:val="99"/>
    <w:unhideWhenUsed/>
    <w:rsid w:val="00EB51AD"/>
    <w:pPr>
      <w:widowControl/>
      <w:autoSpaceDE/>
      <w:autoSpaceDN/>
    </w:pPr>
    <w:rPr>
      <w:rFonts w:ascii="Times New Roman" w:eastAsia="Times New Roman" w:hAnsi="Times New Roman" w:cstheme="minorBidi"/>
      <w:lang w:val="en-US" w:eastAsia="en-US" w:bidi="ar-SA"/>
    </w:rPr>
  </w:style>
  <w:style w:type="character" w:customStyle="1" w:styleId="FootnoteTextChar1">
    <w:name w:val="Footnote Text Char1"/>
    <w:basedOn w:val="DefaultParagraphFont"/>
    <w:uiPriority w:val="99"/>
    <w:semiHidden/>
    <w:rsid w:val="00EB51AD"/>
    <w:rPr>
      <w:rFonts w:ascii="Trebuchet MS" w:eastAsia="Trebuchet MS" w:hAnsi="Trebuchet MS" w:cs="Trebuchet MS"/>
      <w:sz w:val="20"/>
      <w:szCs w:val="20"/>
      <w:lang w:val="ro-RO" w:eastAsia="ro-RO" w:bidi="ro-RO"/>
    </w:rPr>
  </w:style>
  <w:style w:type="character" w:styleId="FootnoteReference">
    <w:name w:val="footnote reference"/>
    <w:uiPriority w:val="99"/>
    <w:unhideWhenUsed/>
    <w:rsid w:val="00EB51AD"/>
    <w:rPr>
      <w:vertAlign w:val="superscript"/>
    </w:rPr>
  </w:style>
</w:styles>
</file>

<file path=word/webSettings.xml><?xml version="1.0" encoding="utf-8"?>
<w:webSettings xmlns:r="http://schemas.openxmlformats.org/officeDocument/2006/relationships" xmlns:w="http://schemas.openxmlformats.org/wordprocessingml/2006/main">
  <w:divs>
    <w:div w:id="318577961">
      <w:bodyDiv w:val="1"/>
      <w:marLeft w:val="0"/>
      <w:marRight w:val="0"/>
      <w:marTop w:val="0"/>
      <w:marBottom w:val="0"/>
      <w:divBdr>
        <w:top w:val="none" w:sz="0" w:space="0" w:color="auto"/>
        <w:left w:val="none" w:sz="0" w:space="0" w:color="auto"/>
        <w:bottom w:val="none" w:sz="0" w:space="0" w:color="auto"/>
        <w:right w:val="none" w:sz="0" w:space="0" w:color="auto"/>
      </w:divBdr>
    </w:div>
    <w:div w:id="393504078">
      <w:bodyDiv w:val="1"/>
      <w:marLeft w:val="0"/>
      <w:marRight w:val="0"/>
      <w:marTop w:val="0"/>
      <w:marBottom w:val="0"/>
      <w:divBdr>
        <w:top w:val="none" w:sz="0" w:space="0" w:color="auto"/>
        <w:left w:val="none" w:sz="0" w:space="0" w:color="auto"/>
        <w:bottom w:val="none" w:sz="0" w:space="0" w:color="auto"/>
        <w:right w:val="none" w:sz="0" w:space="0" w:color="auto"/>
      </w:divBdr>
    </w:div>
    <w:div w:id="582490515">
      <w:bodyDiv w:val="1"/>
      <w:marLeft w:val="0"/>
      <w:marRight w:val="0"/>
      <w:marTop w:val="0"/>
      <w:marBottom w:val="0"/>
      <w:divBdr>
        <w:top w:val="none" w:sz="0" w:space="0" w:color="auto"/>
        <w:left w:val="none" w:sz="0" w:space="0" w:color="auto"/>
        <w:bottom w:val="none" w:sz="0" w:space="0" w:color="auto"/>
        <w:right w:val="none" w:sz="0" w:space="0" w:color="auto"/>
      </w:divBdr>
    </w:div>
    <w:div w:id="832110755">
      <w:bodyDiv w:val="1"/>
      <w:marLeft w:val="0"/>
      <w:marRight w:val="0"/>
      <w:marTop w:val="0"/>
      <w:marBottom w:val="0"/>
      <w:divBdr>
        <w:top w:val="none" w:sz="0" w:space="0" w:color="auto"/>
        <w:left w:val="none" w:sz="0" w:space="0" w:color="auto"/>
        <w:bottom w:val="none" w:sz="0" w:space="0" w:color="auto"/>
        <w:right w:val="none" w:sz="0" w:space="0" w:color="auto"/>
      </w:divBdr>
    </w:div>
    <w:div w:id="1134786397">
      <w:bodyDiv w:val="1"/>
      <w:marLeft w:val="0"/>
      <w:marRight w:val="0"/>
      <w:marTop w:val="0"/>
      <w:marBottom w:val="0"/>
      <w:divBdr>
        <w:top w:val="none" w:sz="0" w:space="0" w:color="auto"/>
        <w:left w:val="none" w:sz="0" w:space="0" w:color="auto"/>
        <w:bottom w:val="none" w:sz="0" w:space="0" w:color="auto"/>
        <w:right w:val="none" w:sz="0" w:space="0" w:color="auto"/>
      </w:divBdr>
    </w:div>
    <w:div w:id="1725912475">
      <w:bodyDiv w:val="1"/>
      <w:marLeft w:val="0"/>
      <w:marRight w:val="0"/>
      <w:marTop w:val="0"/>
      <w:marBottom w:val="0"/>
      <w:divBdr>
        <w:top w:val="none" w:sz="0" w:space="0" w:color="auto"/>
        <w:left w:val="none" w:sz="0" w:space="0" w:color="auto"/>
        <w:bottom w:val="none" w:sz="0" w:space="0" w:color="auto"/>
        <w:right w:val="none" w:sz="0" w:space="0" w:color="auto"/>
      </w:divBdr>
    </w:div>
    <w:div w:id="1914777638">
      <w:bodyDiv w:val="1"/>
      <w:marLeft w:val="0"/>
      <w:marRight w:val="0"/>
      <w:marTop w:val="0"/>
      <w:marBottom w:val="0"/>
      <w:divBdr>
        <w:top w:val="none" w:sz="0" w:space="0" w:color="auto"/>
        <w:left w:val="none" w:sz="0" w:space="0" w:color="auto"/>
        <w:bottom w:val="none" w:sz="0" w:space="0" w:color="auto"/>
        <w:right w:val="none" w:sz="0" w:space="0" w:color="auto"/>
      </w:divBdr>
    </w:div>
    <w:div w:id="2046057122">
      <w:bodyDiv w:val="1"/>
      <w:marLeft w:val="0"/>
      <w:marRight w:val="0"/>
      <w:marTop w:val="0"/>
      <w:marBottom w:val="0"/>
      <w:divBdr>
        <w:top w:val="none" w:sz="0" w:space="0" w:color="auto"/>
        <w:left w:val="none" w:sz="0" w:space="0" w:color="auto"/>
        <w:bottom w:val="none" w:sz="0" w:space="0" w:color="auto"/>
        <w:right w:val="none" w:sz="0" w:space="0" w:color="auto"/>
      </w:divBdr>
    </w:div>
    <w:div w:id="2135757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anpis.ro/despre-anpis/agentii-teritoriale/"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ard@edenred.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266F7-2752-490B-812A-1D2DA2D3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17768</Words>
  <Characters>101279</Characters>
  <Application>Microsoft Office Word</Application>
  <DocSecurity>0</DocSecurity>
  <Lines>843</Lines>
  <Paragraphs>237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118810</CharactersWithSpaces>
  <SharedDoc>false</SharedDoc>
  <HLinks>
    <vt:vector size="36" baseType="variant">
      <vt:variant>
        <vt:i4>4587587</vt:i4>
      </vt:variant>
      <vt:variant>
        <vt:i4>15</vt:i4>
      </vt:variant>
      <vt:variant>
        <vt:i4>0</vt:i4>
      </vt:variant>
      <vt:variant>
        <vt:i4>5</vt:i4>
      </vt:variant>
      <vt:variant>
        <vt:lpwstr>https://docs.google.com/forms/d/e/1FAIpQLSduh2nkR7iJCodD-fAWKhHPZGThdzQEF67NjukoFIddgiE-aw/viewform?vc=0&amp;c=0&amp;w=1</vt:lpwstr>
      </vt:variant>
      <vt:variant>
        <vt:lpwstr/>
      </vt:variant>
      <vt:variant>
        <vt:i4>1179772</vt:i4>
      </vt:variant>
      <vt:variant>
        <vt:i4>12</vt:i4>
      </vt:variant>
      <vt:variant>
        <vt:i4>0</vt:i4>
      </vt:variant>
      <vt:variant>
        <vt:i4>5</vt:i4>
      </vt:variant>
      <vt:variant>
        <vt:lpwstr>https://docs.google.com/forms/d/1b_vPWUvt4eeYDvXj-BZRNODbMRpX7m3hQts7LrtztxI/edit</vt:lpwstr>
      </vt:variant>
      <vt:variant>
        <vt:lpwstr/>
      </vt:variant>
      <vt:variant>
        <vt:i4>7929930</vt:i4>
      </vt:variant>
      <vt:variant>
        <vt:i4>9</vt:i4>
      </vt:variant>
      <vt:variant>
        <vt:i4>0</vt:i4>
      </vt:variant>
      <vt:variant>
        <vt:i4>5</vt:i4>
      </vt:variant>
      <vt:variant>
        <vt:lpwstr>mailto:almarongo@gmail.com</vt:lpwstr>
      </vt:variant>
      <vt:variant>
        <vt:lpwstr/>
      </vt:variant>
      <vt:variant>
        <vt:i4>1900555</vt:i4>
      </vt:variant>
      <vt:variant>
        <vt:i4>6</vt:i4>
      </vt:variant>
      <vt:variant>
        <vt:i4>0</vt:i4>
      </vt:variant>
      <vt:variant>
        <vt:i4>5</vt:i4>
      </vt:variant>
      <vt:variant>
        <vt:lpwstr>http://www.hotel-roua.ro/</vt:lpwstr>
      </vt:variant>
      <vt:variant>
        <vt:lpwstr/>
      </vt:variant>
      <vt:variant>
        <vt:i4>262239</vt:i4>
      </vt:variant>
      <vt:variant>
        <vt:i4>3</vt:i4>
      </vt:variant>
      <vt:variant>
        <vt:i4>0</vt:i4>
      </vt:variant>
      <vt:variant>
        <vt:i4>5</vt:i4>
      </vt:variant>
      <vt:variant>
        <vt:lpwstr>http://ursuletul.ro/</vt:lpwstr>
      </vt:variant>
      <vt:variant>
        <vt:lpwstr/>
      </vt:variant>
      <vt:variant>
        <vt:i4>262239</vt:i4>
      </vt:variant>
      <vt:variant>
        <vt:i4>0</vt:i4>
      </vt:variant>
      <vt:variant>
        <vt:i4>0</vt:i4>
      </vt:variant>
      <vt:variant>
        <vt:i4>5</vt:i4>
      </vt:variant>
      <vt:variant>
        <vt:lpwstr>http://ursuletul.ro/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mircea.pavel</dc:creator>
  <cp:lastModifiedBy>ajps</cp:lastModifiedBy>
  <cp:revision>2</cp:revision>
  <cp:lastPrinted>2024-08-08T06:35:00Z</cp:lastPrinted>
  <dcterms:created xsi:type="dcterms:W3CDTF">2026-01-21T14:14:00Z</dcterms:created>
  <dcterms:modified xsi:type="dcterms:W3CDTF">2026-01-21T14:14:00Z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Microsoft® Word 2013</vt:lpwstr>
  </property>
  <property fmtid="{D5CDD505-2E9C-101B-9397-08002B2CF9AE}" pid="4" name="LastSaved">
    <vt:filetime>2018-10-26T00:00:00Z</vt:filetime>
  </property>
</Properties>
</file>