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B2A7" w14:textId="77777777" w:rsidR="00AD0054" w:rsidRDefault="00AD0054">
      <w:pPr>
        <w:pStyle w:val="Corptext"/>
        <w:rPr>
          <w:rFonts w:ascii="Times New Roman"/>
          <w:sz w:val="22"/>
        </w:rPr>
      </w:pPr>
    </w:p>
    <w:p w14:paraId="2B7BAEC6" w14:textId="77777777" w:rsidR="00AD0054" w:rsidRDefault="00AD0054">
      <w:pPr>
        <w:pStyle w:val="Corptext"/>
        <w:rPr>
          <w:rFonts w:ascii="Times New Roman"/>
          <w:sz w:val="22"/>
        </w:rPr>
      </w:pPr>
    </w:p>
    <w:p w14:paraId="42ECB061" w14:textId="77777777" w:rsidR="00AD0054" w:rsidRDefault="00AD0054">
      <w:pPr>
        <w:pStyle w:val="Corptext"/>
        <w:spacing w:before="109"/>
        <w:rPr>
          <w:rFonts w:ascii="Times New Roman"/>
          <w:sz w:val="22"/>
        </w:rPr>
      </w:pPr>
    </w:p>
    <w:p w14:paraId="0D3759E6" w14:textId="32F379A3" w:rsidR="00AD0054" w:rsidRDefault="002B116A">
      <w:pPr>
        <w:tabs>
          <w:tab w:val="left" w:pos="1684"/>
          <w:tab w:val="left" w:pos="3087"/>
        </w:tabs>
        <w:ind w:right="144"/>
        <w:jc w:val="right"/>
      </w:pPr>
      <w:r>
        <w:rPr>
          <w:w w:val="110"/>
        </w:rPr>
        <w:t>Nr.</w:t>
      </w:r>
      <w:r>
        <w:rPr>
          <w:spacing w:val="-1"/>
          <w:w w:val="110"/>
        </w:rPr>
        <w:t xml:space="preserve"> </w:t>
      </w:r>
      <w:r>
        <w:rPr>
          <w:w w:val="115"/>
        </w:rPr>
        <w:t>înreg.</w:t>
      </w:r>
      <w:r>
        <w:rPr>
          <w:spacing w:val="-4"/>
          <w:w w:val="115"/>
        </w:rPr>
        <w:t>2389</w:t>
      </w:r>
      <w:r>
        <w:rPr>
          <w:w w:val="115"/>
        </w:rPr>
        <w:t xml:space="preserve">/ </w:t>
      </w:r>
      <w:r>
        <w:rPr>
          <w:u w:val="single"/>
        </w:rPr>
        <w:t>07.05.2025</w:t>
      </w:r>
    </w:p>
    <w:p w14:paraId="1F808C2C" w14:textId="77777777" w:rsidR="00AD0054" w:rsidRDefault="00AD0054">
      <w:pPr>
        <w:pStyle w:val="Corptext"/>
        <w:rPr>
          <w:sz w:val="22"/>
        </w:rPr>
      </w:pPr>
    </w:p>
    <w:p w14:paraId="218E2FA1" w14:textId="77777777" w:rsidR="00AD0054" w:rsidRDefault="00AD0054">
      <w:pPr>
        <w:pStyle w:val="Corptext"/>
        <w:rPr>
          <w:sz w:val="22"/>
        </w:rPr>
      </w:pPr>
    </w:p>
    <w:p w14:paraId="66C5FD71" w14:textId="77777777" w:rsidR="00AD0054" w:rsidRDefault="00AD0054">
      <w:pPr>
        <w:pStyle w:val="Corptext"/>
        <w:rPr>
          <w:sz w:val="22"/>
        </w:rPr>
      </w:pPr>
    </w:p>
    <w:p w14:paraId="5498BC9B" w14:textId="77777777" w:rsidR="00AD0054" w:rsidRDefault="00AD0054">
      <w:pPr>
        <w:pStyle w:val="Corptext"/>
        <w:rPr>
          <w:sz w:val="22"/>
        </w:rPr>
      </w:pPr>
    </w:p>
    <w:p w14:paraId="02885703" w14:textId="77777777" w:rsidR="00AD0054" w:rsidRDefault="00AD0054">
      <w:pPr>
        <w:pStyle w:val="Corptext"/>
        <w:rPr>
          <w:sz w:val="22"/>
        </w:rPr>
      </w:pPr>
    </w:p>
    <w:p w14:paraId="437EB341" w14:textId="77777777" w:rsidR="00AD0054" w:rsidRDefault="00AD0054">
      <w:pPr>
        <w:pStyle w:val="Corptext"/>
        <w:rPr>
          <w:sz w:val="22"/>
        </w:rPr>
      </w:pPr>
    </w:p>
    <w:p w14:paraId="6EAFA20C" w14:textId="77777777" w:rsidR="00AD0054" w:rsidRDefault="00AD0054">
      <w:pPr>
        <w:pStyle w:val="Corptext"/>
        <w:rPr>
          <w:sz w:val="22"/>
        </w:rPr>
      </w:pPr>
    </w:p>
    <w:p w14:paraId="62E8AA9B" w14:textId="77777777" w:rsidR="00AD0054" w:rsidRDefault="00AD0054">
      <w:pPr>
        <w:pStyle w:val="Corptext"/>
        <w:rPr>
          <w:sz w:val="22"/>
        </w:rPr>
      </w:pPr>
    </w:p>
    <w:p w14:paraId="12E5ED14" w14:textId="77777777" w:rsidR="00AD0054" w:rsidRDefault="00AD0054">
      <w:pPr>
        <w:pStyle w:val="Corptext"/>
        <w:rPr>
          <w:sz w:val="22"/>
        </w:rPr>
      </w:pPr>
    </w:p>
    <w:p w14:paraId="19C4D9E8" w14:textId="77777777" w:rsidR="00AD0054" w:rsidRDefault="00AD0054">
      <w:pPr>
        <w:pStyle w:val="Corptext"/>
        <w:rPr>
          <w:sz w:val="22"/>
        </w:rPr>
      </w:pPr>
    </w:p>
    <w:p w14:paraId="2FE85141" w14:textId="77777777" w:rsidR="00AD0054" w:rsidRDefault="00AD0054">
      <w:pPr>
        <w:pStyle w:val="Corptext"/>
        <w:rPr>
          <w:sz w:val="22"/>
        </w:rPr>
      </w:pPr>
    </w:p>
    <w:p w14:paraId="7E81F863" w14:textId="77777777" w:rsidR="00AD0054" w:rsidRDefault="00AD0054">
      <w:pPr>
        <w:pStyle w:val="Corptext"/>
        <w:rPr>
          <w:sz w:val="22"/>
        </w:rPr>
      </w:pPr>
    </w:p>
    <w:p w14:paraId="5B22DCA2" w14:textId="77777777" w:rsidR="00AD0054" w:rsidRDefault="00AD0054">
      <w:pPr>
        <w:pStyle w:val="Corptext"/>
        <w:rPr>
          <w:sz w:val="22"/>
        </w:rPr>
      </w:pPr>
    </w:p>
    <w:p w14:paraId="637717A1" w14:textId="77777777" w:rsidR="00AD0054" w:rsidRDefault="00AD0054">
      <w:pPr>
        <w:pStyle w:val="Corptext"/>
        <w:rPr>
          <w:sz w:val="22"/>
        </w:rPr>
      </w:pPr>
    </w:p>
    <w:p w14:paraId="6AD26117" w14:textId="77777777" w:rsidR="00AD0054" w:rsidRDefault="00AD0054">
      <w:pPr>
        <w:pStyle w:val="Corptext"/>
        <w:rPr>
          <w:sz w:val="22"/>
        </w:rPr>
      </w:pPr>
    </w:p>
    <w:p w14:paraId="23E394E3" w14:textId="77777777" w:rsidR="00AD0054" w:rsidRDefault="00AD0054">
      <w:pPr>
        <w:pStyle w:val="Corptext"/>
        <w:rPr>
          <w:sz w:val="22"/>
        </w:rPr>
      </w:pPr>
    </w:p>
    <w:p w14:paraId="6CD380BC" w14:textId="77777777" w:rsidR="00AD0054" w:rsidRDefault="00AD0054">
      <w:pPr>
        <w:pStyle w:val="Corptext"/>
        <w:rPr>
          <w:sz w:val="22"/>
        </w:rPr>
      </w:pPr>
    </w:p>
    <w:p w14:paraId="08FE95F3" w14:textId="77777777" w:rsidR="00AD0054" w:rsidRDefault="00AD0054">
      <w:pPr>
        <w:pStyle w:val="Corptext"/>
        <w:spacing w:before="147"/>
        <w:rPr>
          <w:sz w:val="22"/>
        </w:rPr>
      </w:pPr>
    </w:p>
    <w:p w14:paraId="29CB4340" w14:textId="77777777" w:rsidR="00AD0054" w:rsidRDefault="002B116A">
      <w:pPr>
        <w:spacing w:line="619" w:lineRule="auto"/>
        <w:ind w:left="2803" w:right="2491" w:firstLine="1187"/>
        <w:rPr>
          <w:rFonts w:ascii="Arial Black" w:hAnsi="Arial Black"/>
        </w:rPr>
      </w:pPr>
      <w:r>
        <w:rPr>
          <w:rFonts w:ascii="Arial Black" w:hAnsi="Arial Black"/>
          <w:w w:val="90"/>
        </w:rPr>
        <w:t xml:space="preserve">PROCEDURĂ DE SISTEM </w:t>
      </w:r>
      <w:r>
        <w:rPr>
          <w:rFonts w:ascii="Arial Black" w:hAnsi="Arial Black"/>
          <w:w w:val="85"/>
        </w:rPr>
        <w:t>ASIGURAREA TRANSPARENȚEI DECIZIONALE</w:t>
      </w:r>
    </w:p>
    <w:p w14:paraId="75DFBC06" w14:textId="77777777" w:rsidR="00AD0054" w:rsidRDefault="002B116A">
      <w:pPr>
        <w:spacing w:line="309" w:lineRule="exact"/>
        <w:ind w:left="4604"/>
        <w:rPr>
          <w:rFonts w:ascii="Arial Black"/>
        </w:rPr>
      </w:pPr>
      <w:r>
        <w:rPr>
          <w:rFonts w:ascii="Arial Black"/>
          <w:w w:val="85"/>
        </w:rPr>
        <w:t>P.S.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w w:val="85"/>
        </w:rPr>
        <w:t>SNA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5"/>
          <w:w w:val="85"/>
        </w:rPr>
        <w:t>29</w:t>
      </w:r>
    </w:p>
    <w:p w14:paraId="233D20DA" w14:textId="77777777" w:rsidR="00AD0054" w:rsidRDefault="002B116A">
      <w:pPr>
        <w:spacing w:before="90"/>
        <w:ind w:right="119"/>
        <w:jc w:val="center"/>
        <w:rPr>
          <w:rFonts w:ascii="Arial Black" w:hAnsi="Arial Black"/>
        </w:rPr>
      </w:pPr>
      <w:proofErr w:type="spellStart"/>
      <w:r>
        <w:rPr>
          <w:rFonts w:ascii="Arial Black" w:hAnsi="Arial Black"/>
          <w:w w:val="85"/>
        </w:rPr>
        <w:t>Ediţia</w:t>
      </w:r>
      <w:proofErr w:type="spellEnd"/>
      <w:r>
        <w:rPr>
          <w:rFonts w:ascii="Arial Black" w:hAnsi="Arial Black"/>
          <w:w w:val="85"/>
        </w:rPr>
        <w:t>:</w:t>
      </w:r>
      <w:r>
        <w:rPr>
          <w:rFonts w:ascii="Arial Black" w:hAnsi="Arial Black"/>
          <w:spacing w:val="15"/>
        </w:rPr>
        <w:t xml:space="preserve"> </w:t>
      </w:r>
      <w:r>
        <w:rPr>
          <w:rFonts w:ascii="Arial Black" w:hAnsi="Arial Black"/>
          <w:w w:val="85"/>
        </w:rPr>
        <w:t>I-a,</w:t>
      </w:r>
      <w:r>
        <w:rPr>
          <w:rFonts w:ascii="Arial Black" w:hAnsi="Arial Black"/>
          <w:spacing w:val="16"/>
        </w:rPr>
        <w:t xml:space="preserve"> </w:t>
      </w:r>
      <w:r>
        <w:rPr>
          <w:rFonts w:ascii="Arial Black" w:hAnsi="Arial Black"/>
          <w:w w:val="85"/>
        </w:rPr>
        <w:t>12.02.2025,</w:t>
      </w:r>
      <w:r>
        <w:rPr>
          <w:rFonts w:ascii="Arial Black" w:hAnsi="Arial Black"/>
          <w:spacing w:val="15"/>
        </w:rPr>
        <w:t xml:space="preserve"> </w:t>
      </w:r>
      <w:r>
        <w:rPr>
          <w:rFonts w:ascii="Arial Black" w:hAnsi="Arial Black"/>
          <w:w w:val="85"/>
        </w:rPr>
        <w:t>Revizia</w:t>
      </w:r>
      <w:r>
        <w:rPr>
          <w:rFonts w:ascii="Arial Black" w:hAnsi="Arial Black"/>
          <w:spacing w:val="16"/>
        </w:rPr>
        <w:t xml:space="preserve"> </w:t>
      </w:r>
      <w:r>
        <w:rPr>
          <w:rFonts w:ascii="Arial Black" w:hAnsi="Arial Black"/>
          <w:spacing w:val="-10"/>
          <w:w w:val="85"/>
        </w:rPr>
        <w:t>0</w:t>
      </w:r>
    </w:p>
    <w:p w14:paraId="7B22099B" w14:textId="77777777" w:rsidR="00AD0054" w:rsidRDefault="00AD0054">
      <w:pPr>
        <w:jc w:val="center"/>
        <w:rPr>
          <w:rFonts w:ascii="Arial Black" w:hAnsi="Arial Black"/>
        </w:rPr>
        <w:sectPr w:rsidR="00AD0054">
          <w:headerReference w:type="default" r:id="rId7"/>
          <w:footerReference w:type="default" r:id="rId8"/>
          <w:type w:val="continuous"/>
          <w:pgSz w:w="11910" w:h="16840"/>
          <w:pgMar w:top="1480" w:right="708" w:bottom="560" w:left="708" w:header="283" w:footer="372" w:gutter="0"/>
          <w:pgNumType w:start="1"/>
          <w:cols w:space="708"/>
        </w:sectPr>
      </w:pPr>
    </w:p>
    <w:p w14:paraId="63D78B46" w14:textId="77777777" w:rsidR="00AD0054" w:rsidRDefault="00AD0054">
      <w:pPr>
        <w:pStyle w:val="Corptext"/>
        <w:rPr>
          <w:rFonts w:ascii="Arial Black"/>
        </w:rPr>
      </w:pPr>
    </w:p>
    <w:p w14:paraId="5F06E1F5" w14:textId="77777777" w:rsidR="00AD0054" w:rsidRDefault="00AD0054">
      <w:pPr>
        <w:pStyle w:val="Corptext"/>
        <w:spacing w:before="226"/>
        <w:rPr>
          <w:rFonts w:ascii="Arial Black"/>
        </w:rPr>
      </w:pPr>
    </w:p>
    <w:p w14:paraId="26175291" w14:textId="77777777" w:rsidR="00AD0054" w:rsidRDefault="002B116A">
      <w:pPr>
        <w:pStyle w:val="Listparagraf"/>
        <w:numPr>
          <w:ilvl w:val="0"/>
          <w:numId w:val="15"/>
        </w:numPr>
        <w:tabs>
          <w:tab w:val="left" w:pos="363"/>
        </w:tabs>
        <w:spacing w:before="1" w:line="213" w:lineRule="auto"/>
        <w:ind w:right="163" w:firstLine="0"/>
        <w:rPr>
          <w:rFonts w:ascii="Arial Black" w:hAnsi="Arial Black"/>
          <w:sz w:val="20"/>
        </w:rPr>
      </w:pPr>
      <w:bookmarkStart w:id="0" w:name="1._Lista_responsabililor_cu_elaborarea,_"/>
      <w:bookmarkStart w:id="1" w:name="2._Situaţia_ediţiilor_şi_a_reviziilor_în"/>
      <w:bookmarkStart w:id="2" w:name="_bookmark0"/>
      <w:bookmarkEnd w:id="0"/>
      <w:bookmarkEnd w:id="1"/>
      <w:bookmarkEnd w:id="2"/>
      <w:r>
        <w:rPr>
          <w:rFonts w:ascii="Arial Black" w:hAnsi="Arial Black"/>
          <w:w w:val="90"/>
          <w:sz w:val="20"/>
        </w:rPr>
        <w:t xml:space="preserve">Lista responsabililor cu elaborarea, verificarea și aprobarea ediției sau, după caz, a reviziei în cadrul </w:t>
      </w:r>
      <w:r>
        <w:rPr>
          <w:rFonts w:ascii="Arial Black" w:hAnsi="Arial Black"/>
          <w:spacing w:val="-4"/>
          <w:sz w:val="20"/>
        </w:rPr>
        <w:t>ediției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procedurii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documentate</w:t>
      </w:r>
    </w:p>
    <w:p w14:paraId="67C740FE" w14:textId="77777777" w:rsidR="00AD0054" w:rsidRDefault="00AD0054">
      <w:pPr>
        <w:pStyle w:val="Corptext"/>
        <w:spacing w:before="2"/>
        <w:rPr>
          <w:rFonts w:ascii="Arial Black"/>
          <w:sz w:val="10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837"/>
        <w:gridCol w:w="3368"/>
        <w:gridCol w:w="2348"/>
        <w:gridCol w:w="1021"/>
        <w:gridCol w:w="1123"/>
      </w:tblGrid>
      <w:tr w:rsidR="00AD0054" w14:paraId="43558688" w14:textId="77777777">
        <w:trPr>
          <w:trHeight w:val="644"/>
        </w:trPr>
        <w:tc>
          <w:tcPr>
            <w:tcW w:w="510" w:type="dxa"/>
            <w:shd w:val="clear" w:color="auto" w:fill="EDEDED"/>
          </w:tcPr>
          <w:p w14:paraId="62153294" w14:textId="77777777" w:rsidR="00AD0054" w:rsidRDefault="002B116A">
            <w:pPr>
              <w:pStyle w:val="TableParagraph"/>
              <w:spacing w:before="27" w:line="213" w:lineRule="auto"/>
              <w:ind w:left="91" w:right="100" w:firstLine="3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 xml:space="preserve">Nr. </w:t>
            </w:r>
            <w:proofErr w:type="spellStart"/>
            <w:r>
              <w:rPr>
                <w:rFonts w:ascii="Arial Black"/>
                <w:spacing w:val="-4"/>
                <w:sz w:val="16"/>
              </w:rPr>
              <w:t>Crt</w:t>
            </w:r>
            <w:proofErr w:type="spellEnd"/>
          </w:p>
        </w:tc>
        <w:tc>
          <w:tcPr>
            <w:tcW w:w="1837" w:type="dxa"/>
            <w:shd w:val="clear" w:color="auto" w:fill="EDEDED"/>
          </w:tcPr>
          <w:p w14:paraId="62423D97" w14:textId="77777777" w:rsidR="00AD0054" w:rsidRDefault="002B116A">
            <w:pPr>
              <w:pStyle w:val="TableParagraph"/>
              <w:spacing w:before="24" w:line="200" w:lineRule="exact"/>
              <w:ind w:left="331" w:hanging="96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>Elemente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 xml:space="preserve">privind </w:t>
            </w:r>
            <w:r>
              <w:rPr>
                <w:rFonts w:ascii="Arial Black" w:hAnsi="Arial Black"/>
                <w:spacing w:val="-2"/>
                <w:sz w:val="16"/>
              </w:rPr>
              <w:t>responsabilii/ operațiunea</w:t>
            </w:r>
          </w:p>
        </w:tc>
        <w:tc>
          <w:tcPr>
            <w:tcW w:w="3368" w:type="dxa"/>
            <w:shd w:val="clear" w:color="auto" w:fill="EDEDED"/>
          </w:tcPr>
          <w:p w14:paraId="2241C44A" w14:textId="77777777" w:rsidR="00AD0054" w:rsidRDefault="002B116A">
            <w:pPr>
              <w:pStyle w:val="TableParagraph"/>
              <w:spacing w:before="8"/>
              <w:ind w:left="825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>Numele</w:t>
            </w:r>
            <w:r>
              <w:rPr>
                <w:rFonts w:ascii="Arial Black" w:hAnsi="Arial Black"/>
                <w:spacing w:val="-4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ș</w:t>
            </w:r>
            <w:r>
              <w:rPr>
                <w:rFonts w:ascii="Arial Black" w:hAnsi="Arial Black"/>
                <w:w w:val="90"/>
                <w:sz w:val="16"/>
              </w:rPr>
              <w:t>i</w:t>
            </w:r>
            <w:r>
              <w:rPr>
                <w:rFonts w:ascii="Arial Black" w:hAnsi="Arial Black"/>
                <w:spacing w:val="-4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sz w:val="16"/>
              </w:rPr>
              <w:t>prenumele</w:t>
            </w:r>
          </w:p>
        </w:tc>
        <w:tc>
          <w:tcPr>
            <w:tcW w:w="2348" w:type="dxa"/>
            <w:shd w:val="clear" w:color="auto" w:fill="EDEDED"/>
          </w:tcPr>
          <w:p w14:paraId="50141D14" w14:textId="77777777" w:rsidR="00AD0054" w:rsidRDefault="002B116A">
            <w:pPr>
              <w:pStyle w:val="TableParagraph"/>
              <w:spacing w:before="8"/>
              <w:ind w:left="80" w:right="63"/>
              <w:jc w:val="center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Funcția</w:t>
            </w:r>
          </w:p>
        </w:tc>
        <w:tc>
          <w:tcPr>
            <w:tcW w:w="1021" w:type="dxa"/>
            <w:shd w:val="clear" w:color="auto" w:fill="EDEDED"/>
          </w:tcPr>
          <w:p w14:paraId="2EAC6C12" w14:textId="77777777" w:rsidR="00AD0054" w:rsidRDefault="002B116A">
            <w:pPr>
              <w:pStyle w:val="TableParagraph"/>
              <w:spacing w:before="8"/>
              <w:ind w:left="16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>Data</w:t>
            </w:r>
          </w:p>
        </w:tc>
        <w:tc>
          <w:tcPr>
            <w:tcW w:w="1123" w:type="dxa"/>
            <w:shd w:val="clear" w:color="auto" w:fill="EDEDED"/>
          </w:tcPr>
          <w:p w14:paraId="27BAC648" w14:textId="77777777" w:rsidR="00AD0054" w:rsidRDefault="002B116A">
            <w:pPr>
              <w:pStyle w:val="TableParagraph"/>
              <w:spacing w:before="208"/>
              <w:ind w:right="66"/>
              <w:jc w:val="center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Semnătura</w:t>
            </w:r>
          </w:p>
        </w:tc>
      </w:tr>
      <w:tr w:rsidR="00AD0054" w14:paraId="42247F17" w14:textId="77777777">
        <w:trPr>
          <w:trHeight w:val="236"/>
        </w:trPr>
        <w:tc>
          <w:tcPr>
            <w:tcW w:w="510" w:type="dxa"/>
          </w:tcPr>
          <w:p w14:paraId="4316E918" w14:textId="77777777" w:rsidR="00AD0054" w:rsidRDefault="002B116A"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837" w:type="dxa"/>
          </w:tcPr>
          <w:p w14:paraId="60F927D1" w14:textId="77777777" w:rsidR="00AD0054" w:rsidRDefault="002B116A"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368" w:type="dxa"/>
          </w:tcPr>
          <w:p w14:paraId="51795E8E" w14:textId="77777777" w:rsidR="00AD0054" w:rsidRDefault="002B116A">
            <w:pPr>
              <w:pStyle w:val="TableParagraph"/>
              <w:ind w:right="6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48" w:type="dxa"/>
          </w:tcPr>
          <w:p w14:paraId="382D616D" w14:textId="77777777" w:rsidR="00AD0054" w:rsidRDefault="002B116A">
            <w:pPr>
              <w:pStyle w:val="TableParagraph"/>
              <w:ind w:left="17" w:righ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21" w:type="dxa"/>
          </w:tcPr>
          <w:p w14:paraId="3FFF6565" w14:textId="77777777" w:rsidR="00AD0054" w:rsidRDefault="002B116A">
            <w:pPr>
              <w:pStyle w:val="TableParagraph"/>
              <w:ind w:left="16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23" w:type="dxa"/>
          </w:tcPr>
          <w:p w14:paraId="43E1A284" w14:textId="77777777" w:rsidR="00AD0054" w:rsidRDefault="002B116A">
            <w:pPr>
              <w:pStyle w:val="TableParagraph"/>
              <w:ind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AD0054" w14:paraId="1FAF850D" w14:textId="77777777">
        <w:trPr>
          <w:trHeight w:val="540"/>
        </w:trPr>
        <w:tc>
          <w:tcPr>
            <w:tcW w:w="510" w:type="dxa"/>
          </w:tcPr>
          <w:p w14:paraId="0D2C66BB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7B6DD172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1837" w:type="dxa"/>
          </w:tcPr>
          <w:p w14:paraId="3F09077D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87110AA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Elaborat</w:t>
            </w:r>
          </w:p>
        </w:tc>
        <w:tc>
          <w:tcPr>
            <w:tcW w:w="3368" w:type="dxa"/>
          </w:tcPr>
          <w:p w14:paraId="049923D3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020015DF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Ancuța Marinela</w:t>
            </w:r>
          </w:p>
        </w:tc>
        <w:tc>
          <w:tcPr>
            <w:tcW w:w="2348" w:type="dxa"/>
          </w:tcPr>
          <w:p w14:paraId="5853B2AC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DFA6634" w14:textId="77777777" w:rsidR="00AD0054" w:rsidRDefault="002B116A">
            <w:pPr>
              <w:pStyle w:val="TableParagraph"/>
              <w:spacing w:before="1"/>
              <w:ind w:left="77"/>
              <w:rPr>
                <w:sz w:val="16"/>
              </w:rPr>
            </w:pPr>
            <w:r>
              <w:rPr>
                <w:w w:val="105"/>
                <w:sz w:val="16"/>
              </w:rPr>
              <w:t>Membru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comisie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SCIM</w:t>
            </w:r>
          </w:p>
        </w:tc>
        <w:tc>
          <w:tcPr>
            <w:tcW w:w="1021" w:type="dxa"/>
          </w:tcPr>
          <w:p w14:paraId="2A2F8AB8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7CE986A9" w14:textId="77777777" w:rsidR="00AD0054" w:rsidRDefault="002B116A">
            <w:pPr>
              <w:pStyle w:val="TableParagraph"/>
              <w:spacing w:before="1"/>
              <w:ind w:left="37" w:right="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10.02.2025</w:t>
            </w:r>
          </w:p>
        </w:tc>
        <w:tc>
          <w:tcPr>
            <w:tcW w:w="1123" w:type="dxa"/>
          </w:tcPr>
          <w:p w14:paraId="25E00F16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5CA28BD7" w14:textId="77777777">
        <w:trPr>
          <w:trHeight w:val="540"/>
        </w:trPr>
        <w:tc>
          <w:tcPr>
            <w:tcW w:w="510" w:type="dxa"/>
          </w:tcPr>
          <w:p w14:paraId="2B901732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1D699FA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1837" w:type="dxa"/>
          </w:tcPr>
          <w:p w14:paraId="30DDEA3B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4C6FAE2D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Elaborat</w:t>
            </w:r>
          </w:p>
        </w:tc>
        <w:tc>
          <w:tcPr>
            <w:tcW w:w="3368" w:type="dxa"/>
          </w:tcPr>
          <w:p w14:paraId="7379DEE5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568DC46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Dornescu</w:t>
            </w:r>
            <w:proofErr w:type="spellEnd"/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Dorin</w:t>
            </w:r>
          </w:p>
        </w:tc>
        <w:tc>
          <w:tcPr>
            <w:tcW w:w="2348" w:type="dxa"/>
          </w:tcPr>
          <w:p w14:paraId="42D71E41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1B07FA0" w14:textId="77777777" w:rsidR="00AD0054" w:rsidRDefault="002B116A">
            <w:pPr>
              <w:pStyle w:val="TableParagraph"/>
              <w:spacing w:before="1"/>
              <w:ind w:left="77"/>
              <w:rPr>
                <w:sz w:val="16"/>
              </w:rPr>
            </w:pPr>
            <w:r>
              <w:rPr>
                <w:w w:val="105"/>
                <w:sz w:val="16"/>
              </w:rPr>
              <w:t>Membru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comisie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SCIM</w:t>
            </w:r>
          </w:p>
        </w:tc>
        <w:tc>
          <w:tcPr>
            <w:tcW w:w="1021" w:type="dxa"/>
          </w:tcPr>
          <w:p w14:paraId="7B1CF90F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18BAFC9" w14:textId="77777777" w:rsidR="00AD0054" w:rsidRDefault="002B116A">
            <w:pPr>
              <w:pStyle w:val="TableParagraph"/>
              <w:spacing w:before="1"/>
              <w:ind w:left="37" w:right="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10.02.2025</w:t>
            </w:r>
          </w:p>
        </w:tc>
        <w:tc>
          <w:tcPr>
            <w:tcW w:w="1123" w:type="dxa"/>
          </w:tcPr>
          <w:p w14:paraId="06E364E6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7FCDF818" w14:textId="77777777">
        <w:trPr>
          <w:trHeight w:val="540"/>
        </w:trPr>
        <w:tc>
          <w:tcPr>
            <w:tcW w:w="510" w:type="dxa"/>
          </w:tcPr>
          <w:p w14:paraId="62DBB176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133ED76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1.3</w:t>
            </w:r>
          </w:p>
        </w:tc>
        <w:tc>
          <w:tcPr>
            <w:tcW w:w="1837" w:type="dxa"/>
          </w:tcPr>
          <w:p w14:paraId="6029896E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348A1854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Elaborat</w:t>
            </w:r>
          </w:p>
        </w:tc>
        <w:tc>
          <w:tcPr>
            <w:tcW w:w="3368" w:type="dxa"/>
          </w:tcPr>
          <w:p w14:paraId="30D4206A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4EC4A70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Burlacu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Ionuț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Gabriel</w:t>
            </w:r>
          </w:p>
        </w:tc>
        <w:tc>
          <w:tcPr>
            <w:tcW w:w="2348" w:type="dxa"/>
          </w:tcPr>
          <w:p w14:paraId="07F092EB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3340E7E3" w14:textId="77777777" w:rsidR="00AD0054" w:rsidRDefault="002B116A">
            <w:pPr>
              <w:pStyle w:val="TableParagraph"/>
              <w:spacing w:before="1"/>
              <w:ind w:left="77"/>
              <w:rPr>
                <w:sz w:val="16"/>
              </w:rPr>
            </w:pPr>
            <w:r>
              <w:rPr>
                <w:w w:val="105"/>
                <w:sz w:val="16"/>
              </w:rPr>
              <w:t>Membru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comisie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SCIM</w:t>
            </w:r>
          </w:p>
        </w:tc>
        <w:tc>
          <w:tcPr>
            <w:tcW w:w="1021" w:type="dxa"/>
          </w:tcPr>
          <w:p w14:paraId="5C0CB0E0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6DEA712A" w14:textId="77777777" w:rsidR="00AD0054" w:rsidRDefault="002B116A">
            <w:pPr>
              <w:pStyle w:val="TableParagraph"/>
              <w:spacing w:before="1"/>
              <w:ind w:left="37" w:right="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10.02.2025</w:t>
            </w:r>
          </w:p>
        </w:tc>
        <w:tc>
          <w:tcPr>
            <w:tcW w:w="1123" w:type="dxa"/>
          </w:tcPr>
          <w:p w14:paraId="560458C2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3A34AC7B" w14:textId="77777777">
        <w:trPr>
          <w:trHeight w:val="540"/>
        </w:trPr>
        <w:tc>
          <w:tcPr>
            <w:tcW w:w="510" w:type="dxa"/>
          </w:tcPr>
          <w:p w14:paraId="1BB3A6F5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618D0C1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1837" w:type="dxa"/>
          </w:tcPr>
          <w:p w14:paraId="110D6E75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4B533906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Verificat</w:t>
            </w:r>
          </w:p>
        </w:tc>
        <w:tc>
          <w:tcPr>
            <w:tcW w:w="3368" w:type="dxa"/>
          </w:tcPr>
          <w:p w14:paraId="52BF6FB3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52CFBAC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z w:val="16"/>
              </w:rPr>
              <w:t>Roșu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Chirilă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Radu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Ionel</w:t>
            </w:r>
          </w:p>
        </w:tc>
        <w:tc>
          <w:tcPr>
            <w:tcW w:w="2348" w:type="dxa"/>
          </w:tcPr>
          <w:p w14:paraId="79BFC08F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4C4B2E4D" w14:textId="77777777" w:rsidR="00AD0054" w:rsidRDefault="002B116A">
            <w:pPr>
              <w:pStyle w:val="TableParagraph"/>
              <w:spacing w:before="1"/>
              <w:ind w:left="77"/>
              <w:rPr>
                <w:sz w:val="16"/>
              </w:rPr>
            </w:pPr>
            <w:proofErr w:type="spellStart"/>
            <w:r>
              <w:rPr>
                <w:sz w:val="16"/>
              </w:rPr>
              <w:t>Presedinte</w:t>
            </w:r>
            <w:proofErr w:type="spellEnd"/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comisie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1021" w:type="dxa"/>
          </w:tcPr>
          <w:p w14:paraId="7B3C1FA7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4C974825" w14:textId="77777777" w:rsidR="00AD0054" w:rsidRDefault="002B116A">
            <w:pPr>
              <w:pStyle w:val="TableParagraph"/>
              <w:spacing w:before="1"/>
              <w:ind w:left="37" w:right="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11.02.2025</w:t>
            </w:r>
          </w:p>
        </w:tc>
        <w:tc>
          <w:tcPr>
            <w:tcW w:w="1123" w:type="dxa"/>
          </w:tcPr>
          <w:p w14:paraId="62B7A4A8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2424772C" w14:textId="77777777">
        <w:trPr>
          <w:trHeight w:val="540"/>
        </w:trPr>
        <w:tc>
          <w:tcPr>
            <w:tcW w:w="510" w:type="dxa"/>
          </w:tcPr>
          <w:p w14:paraId="11C9B04C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017CFD46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1.5</w:t>
            </w:r>
          </w:p>
        </w:tc>
        <w:tc>
          <w:tcPr>
            <w:tcW w:w="1837" w:type="dxa"/>
          </w:tcPr>
          <w:p w14:paraId="330D199B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89C2B79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Aprobat</w:t>
            </w:r>
          </w:p>
        </w:tc>
        <w:tc>
          <w:tcPr>
            <w:tcW w:w="3368" w:type="dxa"/>
          </w:tcPr>
          <w:p w14:paraId="3A3C8FF8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406BF878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Smeria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Viorel</w:t>
            </w:r>
          </w:p>
        </w:tc>
        <w:tc>
          <w:tcPr>
            <w:tcW w:w="2348" w:type="dxa"/>
          </w:tcPr>
          <w:p w14:paraId="0927EDD0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BDAEC59" w14:textId="77777777" w:rsidR="00AD0054" w:rsidRDefault="002B116A">
            <w:pPr>
              <w:pStyle w:val="TableParagraph"/>
              <w:spacing w:before="1"/>
              <w:ind w:left="7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Primar</w:t>
            </w:r>
          </w:p>
        </w:tc>
        <w:tc>
          <w:tcPr>
            <w:tcW w:w="1021" w:type="dxa"/>
          </w:tcPr>
          <w:p w14:paraId="78A9FD7A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C6E27C9" w14:textId="77777777" w:rsidR="00AD0054" w:rsidRDefault="002B116A">
            <w:pPr>
              <w:pStyle w:val="TableParagraph"/>
              <w:spacing w:before="1"/>
              <w:ind w:left="37" w:right="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1123" w:type="dxa"/>
          </w:tcPr>
          <w:p w14:paraId="18F9043E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25FC92C0" w14:textId="77777777" w:rsidR="00AD0054" w:rsidRDefault="00AD0054">
      <w:pPr>
        <w:pStyle w:val="Corptext"/>
        <w:rPr>
          <w:rFonts w:ascii="Arial Black"/>
        </w:rPr>
      </w:pPr>
    </w:p>
    <w:p w14:paraId="65969954" w14:textId="77777777" w:rsidR="00AD0054" w:rsidRDefault="00AD0054">
      <w:pPr>
        <w:pStyle w:val="Corptext"/>
        <w:rPr>
          <w:rFonts w:ascii="Arial Black"/>
        </w:rPr>
      </w:pPr>
    </w:p>
    <w:p w14:paraId="5D851397" w14:textId="77777777" w:rsidR="00AD0054" w:rsidRDefault="00AD0054">
      <w:pPr>
        <w:pStyle w:val="Corptext"/>
        <w:rPr>
          <w:rFonts w:ascii="Arial Black"/>
        </w:rPr>
      </w:pPr>
    </w:p>
    <w:p w14:paraId="554D6D28" w14:textId="77777777" w:rsidR="00AD0054" w:rsidRDefault="00AD0054">
      <w:pPr>
        <w:pStyle w:val="Corptext"/>
        <w:rPr>
          <w:rFonts w:ascii="Arial Black"/>
        </w:rPr>
      </w:pPr>
    </w:p>
    <w:p w14:paraId="1661878D" w14:textId="77777777" w:rsidR="00AD0054" w:rsidRDefault="00AD0054">
      <w:pPr>
        <w:pStyle w:val="Corptext"/>
        <w:spacing w:before="37"/>
        <w:rPr>
          <w:rFonts w:ascii="Arial Black"/>
        </w:rPr>
      </w:pPr>
    </w:p>
    <w:p w14:paraId="3699F4E7" w14:textId="77777777" w:rsidR="00AD0054" w:rsidRDefault="002B116A">
      <w:pPr>
        <w:pStyle w:val="Listparagraf"/>
        <w:numPr>
          <w:ilvl w:val="0"/>
          <w:numId w:val="15"/>
        </w:numPr>
        <w:tabs>
          <w:tab w:val="left" w:pos="363"/>
        </w:tabs>
        <w:ind w:left="363" w:hanging="221"/>
        <w:rPr>
          <w:rFonts w:ascii="Arial Black" w:hAnsi="Arial Black"/>
          <w:sz w:val="20"/>
        </w:rPr>
      </w:pPr>
      <w:proofErr w:type="spellStart"/>
      <w:r>
        <w:rPr>
          <w:rFonts w:ascii="Arial Black" w:hAnsi="Arial Black"/>
          <w:w w:val="90"/>
          <w:sz w:val="20"/>
        </w:rPr>
        <w:t>Situaţia</w:t>
      </w:r>
      <w:proofErr w:type="spellEnd"/>
      <w:r>
        <w:rPr>
          <w:rFonts w:ascii="Arial Black" w:hAnsi="Arial Black"/>
          <w:spacing w:val="-1"/>
          <w:w w:val="90"/>
          <w:sz w:val="20"/>
        </w:rPr>
        <w:t xml:space="preserve"> </w:t>
      </w:r>
      <w:proofErr w:type="spellStart"/>
      <w:r>
        <w:rPr>
          <w:rFonts w:ascii="Arial Black" w:hAnsi="Arial Black"/>
          <w:w w:val="90"/>
          <w:sz w:val="20"/>
        </w:rPr>
        <w:t>ediţiilor</w:t>
      </w:r>
      <w:proofErr w:type="spellEnd"/>
      <w:r>
        <w:rPr>
          <w:rFonts w:ascii="Arial Black" w:hAnsi="Arial Black"/>
          <w:spacing w:val="-7"/>
          <w:sz w:val="20"/>
        </w:rPr>
        <w:t xml:space="preserve"> </w:t>
      </w:r>
      <w:proofErr w:type="spellStart"/>
      <w:r>
        <w:rPr>
          <w:rFonts w:ascii="Arial Black" w:hAnsi="Arial Black"/>
          <w:w w:val="90"/>
          <w:sz w:val="20"/>
        </w:rPr>
        <w:t>şi</w:t>
      </w:r>
      <w:proofErr w:type="spellEnd"/>
      <w:r>
        <w:rPr>
          <w:rFonts w:ascii="Arial Black" w:hAnsi="Arial Black"/>
          <w:w w:val="90"/>
          <w:sz w:val="20"/>
        </w:rPr>
        <w:t xml:space="preserve"> a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reviziilor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în cadrul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proofErr w:type="spellStart"/>
      <w:r>
        <w:rPr>
          <w:rFonts w:ascii="Arial Black" w:hAnsi="Arial Black"/>
          <w:w w:val="90"/>
          <w:sz w:val="20"/>
        </w:rPr>
        <w:t>ediţiilor</w:t>
      </w:r>
      <w:proofErr w:type="spellEnd"/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procedurii</w:t>
      </w:r>
    </w:p>
    <w:p w14:paraId="4B552319" w14:textId="77777777" w:rsidR="00AD0054" w:rsidRDefault="00AD0054">
      <w:pPr>
        <w:pStyle w:val="Corptext"/>
        <w:spacing w:before="10"/>
        <w:rPr>
          <w:rFonts w:ascii="Arial Black"/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078"/>
        <w:gridCol w:w="1574"/>
        <w:gridCol w:w="1356"/>
        <w:gridCol w:w="3379"/>
      </w:tblGrid>
      <w:tr w:rsidR="00AD0054" w14:paraId="4F6BED54" w14:textId="77777777">
        <w:trPr>
          <w:trHeight w:val="444"/>
        </w:trPr>
        <w:tc>
          <w:tcPr>
            <w:tcW w:w="816" w:type="dxa"/>
            <w:shd w:val="clear" w:color="auto" w:fill="EDEDED"/>
          </w:tcPr>
          <w:p w14:paraId="1C30667A" w14:textId="77777777" w:rsidR="00AD0054" w:rsidRDefault="002B116A">
            <w:pPr>
              <w:pStyle w:val="TableParagraph"/>
              <w:spacing w:before="8"/>
              <w:ind w:left="19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sz w:val="16"/>
              </w:rPr>
              <w:t>Nr.</w:t>
            </w:r>
            <w:r>
              <w:rPr>
                <w:rFonts w:ascii="Arial Black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 Black"/>
                <w:spacing w:val="-5"/>
                <w:sz w:val="16"/>
              </w:rPr>
              <w:t>Crt</w:t>
            </w:r>
            <w:proofErr w:type="spellEnd"/>
          </w:p>
        </w:tc>
        <w:tc>
          <w:tcPr>
            <w:tcW w:w="3078" w:type="dxa"/>
            <w:shd w:val="clear" w:color="auto" w:fill="EDEDED"/>
          </w:tcPr>
          <w:p w14:paraId="07D81B7C" w14:textId="77777777" w:rsidR="00AD0054" w:rsidRDefault="002B116A">
            <w:pPr>
              <w:pStyle w:val="TableParagraph"/>
              <w:spacing w:before="24" w:line="200" w:lineRule="exact"/>
              <w:ind w:left="970" w:hanging="623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>Ediția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sau,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după</w:t>
            </w:r>
            <w:r>
              <w:rPr>
                <w:rFonts w:ascii="Arial Black" w:hAns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caz,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revizia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 xml:space="preserve">în </w:t>
            </w:r>
            <w:r>
              <w:rPr>
                <w:rFonts w:ascii="Arial Black" w:hAnsi="Arial Black"/>
                <w:sz w:val="16"/>
              </w:rPr>
              <w:t>cadrul</w:t>
            </w:r>
            <w:r>
              <w:rPr>
                <w:rFonts w:ascii="Arial Black" w:hAnsi="Arial Black"/>
                <w:spacing w:val="-11"/>
                <w:sz w:val="16"/>
              </w:rPr>
              <w:t xml:space="preserve"> </w:t>
            </w:r>
            <w:r>
              <w:rPr>
                <w:rFonts w:ascii="Arial Black" w:hAnsi="Arial Black"/>
                <w:sz w:val="16"/>
              </w:rPr>
              <w:t>ediției</w:t>
            </w:r>
          </w:p>
        </w:tc>
        <w:tc>
          <w:tcPr>
            <w:tcW w:w="1574" w:type="dxa"/>
            <w:shd w:val="clear" w:color="auto" w:fill="EDEDED"/>
          </w:tcPr>
          <w:p w14:paraId="08A30A44" w14:textId="77777777" w:rsidR="00AD0054" w:rsidRDefault="002B116A">
            <w:pPr>
              <w:pStyle w:val="TableParagraph"/>
              <w:spacing w:before="24" w:line="200" w:lineRule="exact"/>
              <w:ind w:left="393" w:hanging="121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w w:val="90"/>
                <w:sz w:val="16"/>
              </w:rPr>
              <w:t xml:space="preserve">Componenta </w:t>
            </w:r>
            <w:r>
              <w:rPr>
                <w:rFonts w:ascii="Arial Black" w:hAnsi="Arial Black"/>
                <w:spacing w:val="-2"/>
                <w:sz w:val="16"/>
              </w:rPr>
              <w:t>revizuită</w:t>
            </w:r>
          </w:p>
        </w:tc>
        <w:tc>
          <w:tcPr>
            <w:tcW w:w="1356" w:type="dxa"/>
            <w:shd w:val="clear" w:color="auto" w:fill="EDEDED"/>
          </w:tcPr>
          <w:p w14:paraId="71CD783D" w14:textId="77777777" w:rsidR="00AD0054" w:rsidRDefault="002B116A">
            <w:pPr>
              <w:pStyle w:val="TableParagraph"/>
              <w:spacing w:before="24" w:line="200" w:lineRule="exact"/>
              <w:ind w:left="349" w:hanging="156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 xml:space="preserve">Modalitatea </w:t>
            </w:r>
            <w:r>
              <w:rPr>
                <w:rFonts w:ascii="Arial Black"/>
                <w:spacing w:val="-2"/>
                <w:sz w:val="16"/>
              </w:rPr>
              <w:t>reviziei</w:t>
            </w:r>
          </w:p>
        </w:tc>
        <w:tc>
          <w:tcPr>
            <w:tcW w:w="3379" w:type="dxa"/>
            <w:shd w:val="clear" w:color="auto" w:fill="EDEDED"/>
          </w:tcPr>
          <w:p w14:paraId="728ABC6F" w14:textId="77777777" w:rsidR="00AD0054" w:rsidRDefault="002B116A">
            <w:pPr>
              <w:pStyle w:val="TableParagraph"/>
              <w:spacing w:before="24" w:line="200" w:lineRule="exact"/>
              <w:ind w:left="651" w:hanging="402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>Data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de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la</w:t>
            </w:r>
            <w:r>
              <w:rPr>
                <w:rFonts w:ascii="Arial Black" w:hAns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care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se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aplică</w:t>
            </w:r>
            <w:r>
              <w:rPr>
                <w:rFonts w:ascii="Arial Black" w:hAns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 xml:space="preserve">prevederile </w:t>
            </w:r>
            <w:r>
              <w:rPr>
                <w:rFonts w:ascii="Arial Black" w:hAnsi="Arial Black"/>
                <w:spacing w:val="-2"/>
                <w:sz w:val="16"/>
              </w:rPr>
              <w:t>ediției</w:t>
            </w:r>
            <w:r>
              <w:rPr>
                <w:rFonts w:ascii="Arial Black" w:hAnsi="Arial Black"/>
                <w:spacing w:val="-8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sz w:val="16"/>
              </w:rPr>
              <w:t>sau</w:t>
            </w:r>
            <w:r>
              <w:rPr>
                <w:rFonts w:ascii="Arial Black" w:hAnsi="Arial Black"/>
                <w:spacing w:val="-8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sz w:val="16"/>
              </w:rPr>
              <w:t>reviziei</w:t>
            </w:r>
            <w:r>
              <w:rPr>
                <w:rFonts w:ascii="Arial Black" w:hAnsi="Arial Black"/>
                <w:spacing w:val="-8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sz w:val="16"/>
              </w:rPr>
              <w:t>ediției</w:t>
            </w:r>
          </w:p>
        </w:tc>
      </w:tr>
      <w:tr w:rsidR="00AD0054" w14:paraId="3D00E445" w14:textId="77777777">
        <w:trPr>
          <w:trHeight w:val="236"/>
        </w:trPr>
        <w:tc>
          <w:tcPr>
            <w:tcW w:w="816" w:type="dxa"/>
          </w:tcPr>
          <w:p w14:paraId="7A7C84DB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078" w:type="dxa"/>
          </w:tcPr>
          <w:p w14:paraId="1601C17E" w14:textId="77777777" w:rsidR="00AD0054" w:rsidRDefault="002B116A">
            <w:pPr>
              <w:pStyle w:val="TableParagraph"/>
              <w:ind w:right="6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74" w:type="dxa"/>
          </w:tcPr>
          <w:p w14:paraId="5C68C308" w14:textId="77777777" w:rsidR="00AD0054" w:rsidRDefault="002B116A">
            <w:pPr>
              <w:pStyle w:val="TableParagraph"/>
              <w:ind w:right="5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56" w:type="dxa"/>
          </w:tcPr>
          <w:p w14:paraId="3A0EF5F4" w14:textId="77777777" w:rsidR="00AD0054" w:rsidRDefault="002B116A">
            <w:pPr>
              <w:pStyle w:val="TableParagraph"/>
              <w:ind w:right="5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379" w:type="dxa"/>
          </w:tcPr>
          <w:p w14:paraId="6AFE68A1" w14:textId="77777777" w:rsidR="00AD0054" w:rsidRDefault="002B116A">
            <w:pPr>
              <w:pStyle w:val="TableParagraph"/>
              <w:ind w:right="5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AD0054" w14:paraId="7026486A" w14:textId="77777777">
        <w:trPr>
          <w:trHeight w:val="540"/>
        </w:trPr>
        <w:tc>
          <w:tcPr>
            <w:tcW w:w="816" w:type="dxa"/>
          </w:tcPr>
          <w:p w14:paraId="6642079A" w14:textId="77777777" w:rsidR="00AD0054" w:rsidRDefault="002B116A">
            <w:pPr>
              <w:pStyle w:val="TableParagraph"/>
              <w:spacing w:before="36"/>
              <w:ind w:left="21" w:right="8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3078" w:type="dxa"/>
          </w:tcPr>
          <w:p w14:paraId="0E2A854D" w14:textId="77777777" w:rsidR="00AD0054" w:rsidRDefault="002B116A">
            <w:pPr>
              <w:pStyle w:val="TableParagraph"/>
              <w:spacing w:before="36"/>
              <w:ind w:left="78"/>
              <w:rPr>
                <w:sz w:val="16"/>
              </w:rPr>
            </w:pPr>
            <w:r>
              <w:rPr>
                <w:sz w:val="16"/>
              </w:rPr>
              <w:t>Ediția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I-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74" w:type="dxa"/>
          </w:tcPr>
          <w:p w14:paraId="10489319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</w:tcPr>
          <w:p w14:paraId="4B3FDB6E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379" w:type="dxa"/>
          </w:tcPr>
          <w:p w14:paraId="6BD1F163" w14:textId="77777777" w:rsidR="00AD0054" w:rsidRDefault="002B116A">
            <w:pPr>
              <w:pStyle w:val="TableParagraph"/>
              <w:spacing w:before="36"/>
              <w:ind w:left="79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</w:tr>
      <w:tr w:rsidR="00AD0054" w14:paraId="0CFA0D7D" w14:textId="77777777">
        <w:trPr>
          <w:trHeight w:val="540"/>
        </w:trPr>
        <w:tc>
          <w:tcPr>
            <w:tcW w:w="816" w:type="dxa"/>
          </w:tcPr>
          <w:p w14:paraId="07B5089E" w14:textId="77777777" w:rsidR="00AD0054" w:rsidRDefault="002B116A">
            <w:pPr>
              <w:pStyle w:val="TableParagraph"/>
              <w:spacing w:before="36"/>
              <w:ind w:left="21" w:right="8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3078" w:type="dxa"/>
          </w:tcPr>
          <w:p w14:paraId="47183D7C" w14:textId="77777777" w:rsidR="00AD0054" w:rsidRDefault="002B116A">
            <w:pPr>
              <w:pStyle w:val="TableParagraph"/>
              <w:spacing w:before="36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Revizia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574" w:type="dxa"/>
          </w:tcPr>
          <w:p w14:paraId="07FB9EB5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</w:tcPr>
          <w:p w14:paraId="5B04455E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379" w:type="dxa"/>
          </w:tcPr>
          <w:p w14:paraId="4DE60927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6FE43299" w14:textId="77777777" w:rsidR="00AD0054" w:rsidRDefault="00AD0054">
      <w:pPr>
        <w:pStyle w:val="TableParagraph"/>
        <w:rPr>
          <w:rFonts w:ascii="Times New Roman"/>
          <w:sz w:val="16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20760EA5" w14:textId="77777777" w:rsidR="00AD0054" w:rsidRDefault="00AD0054">
      <w:pPr>
        <w:pStyle w:val="Corptext"/>
        <w:rPr>
          <w:rFonts w:ascii="Arial Black"/>
        </w:rPr>
      </w:pPr>
    </w:p>
    <w:p w14:paraId="6C1C9B8B" w14:textId="77777777" w:rsidR="00AD0054" w:rsidRDefault="00AD0054">
      <w:pPr>
        <w:pStyle w:val="Corptext"/>
        <w:spacing w:before="226"/>
        <w:rPr>
          <w:rFonts w:ascii="Arial Black"/>
        </w:rPr>
      </w:pPr>
    </w:p>
    <w:p w14:paraId="208807E7" w14:textId="77777777" w:rsidR="00AD0054" w:rsidRDefault="002B116A">
      <w:pPr>
        <w:pStyle w:val="Listparagraf"/>
        <w:numPr>
          <w:ilvl w:val="0"/>
          <w:numId w:val="15"/>
        </w:numPr>
        <w:tabs>
          <w:tab w:val="left" w:pos="363"/>
        </w:tabs>
        <w:spacing w:before="1" w:line="213" w:lineRule="auto"/>
        <w:ind w:right="783" w:firstLine="0"/>
        <w:rPr>
          <w:rFonts w:ascii="Arial Black" w:hAnsi="Arial Black"/>
          <w:sz w:val="20"/>
        </w:rPr>
      </w:pPr>
      <w:bookmarkStart w:id="3" w:name="3._Lista_cuprinzând_persoanele_la_care_s"/>
      <w:bookmarkStart w:id="4" w:name="_bookmark1"/>
      <w:bookmarkEnd w:id="3"/>
      <w:bookmarkEnd w:id="4"/>
      <w:r>
        <w:rPr>
          <w:rFonts w:ascii="Arial Black" w:hAnsi="Arial Black"/>
          <w:w w:val="90"/>
          <w:sz w:val="20"/>
        </w:rPr>
        <w:t>Lista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cuprinzând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persoanele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la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care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se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difuzează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proofErr w:type="spellStart"/>
      <w:r>
        <w:rPr>
          <w:rFonts w:ascii="Arial Black" w:hAnsi="Arial Black"/>
          <w:w w:val="90"/>
          <w:sz w:val="20"/>
        </w:rPr>
        <w:t>ediţia</w:t>
      </w:r>
      <w:proofErr w:type="spellEnd"/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sau,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după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caz,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revizia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din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cadrul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proofErr w:type="spellStart"/>
      <w:r>
        <w:rPr>
          <w:rFonts w:ascii="Arial Black" w:hAnsi="Arial Black"/>
          <w:w w:val="90"/>
          <w:sz w:val="20"/>
        </w:rPr>
        <w:t>ediţiei</w:t>
      </w:r>
      <w:proofErr w:type="spellEnd"/>
      <w:r>
        <w:rPr>
          <w:rFonts w:ascii="Arial Black" w:hAnsi="Arial Black"/>
          <w:w w:val="90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procedurii</w:t>
      </w:r>
    </w:p>
    <w:p w14:paraId="1DA3EBAE" w14:textId="77777777" w:rsidR="00AD0054" w:rsidRDefault="00AD0054">
      <w:pPr>
        <w:pStyle w:val="Corptext"/>
        <w:spacing w:before="2"/>
        <w:rPr>
          <w:rFonts w:ascii="Arial Black"/>
          <w:sz w:val="10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735"/>
        <w:gridCol w:w="510"/>
        <w:gridCol w:w="1428"/>
        <w:gridCol w:w="1836"/>
        <w:gridCol w:w="2142"/>
        <w:gridCol w:w="1019"/>
        <w:gridCol w:w="1121"/>
      </w:tblGrid>
      <w:tr w:rsidR="00AD0054" w14:paraId="2355BF6C" w14:textId="77777777">
        <w:trPr>
          <w:trHeight w:val="444"/>
        </w:trPr>
        <w:tc>
          <w:tcPr>
            <w:tcW w:w="510" w:type="dxa"/>
            <w:shd w:val="clear" w:color="auto" w:fill="EDEDED"/>
          </w:tcPr>
          <w:p w14:paraId="349545FB" w14:textId="77777777" w:rsidR="00AD0054" w:rsidRDefault="002B116A">
            <w:pPr>
              <w:pStyle w:val="TableParagraph"/>
              <w:spacing w:before="24" w:line="200" w:lineRule="exact"/>
              <w:ind w:left="91" w:right="100" w:firstLine="3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 xml:space="preserve">Nr. </w:t>
            </w:r>
            <w:proofErr w:type="spellStart"/>
            <w:r>
              <w:rPr>
                <w:rFonts w:ascii="Arial Black"/>
                <w:spacing w:val="-4"/>
                <w:sz w:val="16"/>
              </w:rPr>
              <w:t>Crt</w:t>
            </w:r>
            <w:proofErr w:type="spellEnd"/>
          </w:p>
        </w:tc>
        <w:tc>
          <w:tcPr>
            <w:tcW w:w="1735" w:type="dxa"/>
            <w:shd w:val="clear" w:color="auto" w:fill="EDEDED"/>
          </w:tcPr>
          <w:p w14:paraId="5DAA8ADE" w14:textId="77777777" w:rsidR="00AD0054" w:rsidRDefault="002B116A">
            <w:pPr>
              <w:pStyle w:val="TableParagraph"/>
              <w:spacing w:before="8"/>
              <w:ind w:left="253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85"/>
                <w:sz w:val="16"/>
              </w:rPr>
              <w:t>Scopul</w:t>
            </w:r>
            <w:r>
              <w:rPr>
                <w:rFonts w:ascii="Arial Black" w:hAnsi="Arial Black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w w:val="95"/>
                <w:sz w:val="16"/>
              </w:rPr>
              <w:t>difuzării</w:t>
            </w:r>
          </w:p>
        </w:tc>
        <w:tc>
          <w:tcPr>
            <w:tcW w:w="510" w:type="dxa"/>
            <w:shd w:val="clear" w:color="auto" w:fill="EDEDED"/>
          </w:tcPr>
          <w:p w14:paraId="729E5AEF" w14:textId="77777777" w:rsidR="00AD0054" w:rsidRDefault="002B116A">
            <w:pPr>
              <w:pStyle w:val="TableParagraph"/>
              <w:spacing w:before="8" w:line="213" w:lineRule="exact"/>
              <w:ind w:left="14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w w:val="90"/>
                <w:sz w:val="16"/>
              </w:rPr>
              <w:t>Ex.</w:t>
            </w:r>
          </w:p>
          <w:p w14:paraId="40137F6E" w14:textId="77777777" w:rsidR="00AD0054" w:rsidRDefault="002B116A">
            <w:pPr>
              <w:pStyle w:val="TableParagraph"/>
              <w:spacing w:before="0" w:line="203" w:lineRule="exact"/>
              <w:ind w:left="101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sz w:val="16"/>
              </w:rPr>
              <w:t>nr.</w:t>
            </w:r>
          </w:p>
        </w:tc>
        <w:tc>
          <w:tcPr>
            <w:tcW w:w="1428" w:type="dxa"/>
            <w:shd w:val="clear" w:color="auto" w:fill="EDEDED"/>
          </w:tcPr>
          <w:p w14:paraId="470C7B7F" w14:textId="77777777" w:rsidR="00AD0054" w:rsidRDefault="002B116A">
            <w:pPr>
              <w:pStyle w:val="TableParagraph"/>
              <w:spacing w:before="8"/>
              <w:ind w:left="12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Compartiment</w:t>
            </w:r>
          </w:p>
        </w:tc>
        <w:tc>
          <w:tcPr>
            <w:tcW w:w="1836" w:type="dxa"/>
            <w:shd w:val="clear" w:color="auto" w:fill="EDEDED"/>
          </w:tcPr>
          <w:p w14:paraId="44EA9D7D" w14:textId="77777777" w:rsidR="00AD0054" w:rsidRDefault="002B116A">
            <w:pPr>
              <w:pStyle w:val="TableParagraph"/>
              <w:spacing w:before="8"/>
              <w:ind w:left="621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Funcția</w:t>
            </w:r>
          </w:p>
        </w:tc>
        <w:tc>
          <w:tcPr>
            <w:tcW w:w="2142" w:type="dxa"/>
            <w:shd w:val="clear" w:color="auto" w:fill="EDEDED"/>
          </w:tcPr>
          <w:p w14:paraId="77A8A2E4" w14:textId="77777777" w:rsidR="00AD0054" w:rsidRDefault="002B116A">
            <w:pPr>
              <w:pStyle w:val="TableParagraph"/>
              <w:spacing w:before="8"/>
              <w:ind w:left="358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>Nume</w:t>
            </w:r>
            <w:r>
              <w:rPr>
                <w:rFonts w:ascii="Arial Black" w:hAnsi="Arial Black"/>
                <w:spacing w:val="-2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ș</w:t>
            </w:r>
            <w:r>
              <w:rPr>
                <w:rFonts w:ascii="Arial Black" w:hAnsi="Arial Black"/>
                <w:w w:val="90"/>
                <w:sz w:val="16"/>
              </w:rPr>
              <w:t>i</w:t>
            </w:r>
            <w:r>
              <w:rPr>
                <w:rFonts w:ascii="Arial Black" w:hAnsi="Arial Black"/>
                <w:spacing w:val="-2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sz w:val="16"/>
              </w:rPr>
              <w:t>prenume</w:t>
            </w:r>
          </w:p>
        </w:tc>
        <w:tc>
          <w:tcPr>
            <w:tcW w:w="1019" w:type="dxa"/>
            <w:shd w:val="clear" w:color="auto" w:fill="EDEDED"/>
          </w:tcPr>
          <w:p w14:paraId="1B7E06E8" w14:textId="77777777" w:rsidR="00AD0054" w:rsidRDefault="002B116A">
            <w:pPr>
              <w:pStyle w:val="TableParagraph"/>
              <w:spacing w:before="24" w:line="200" w:lineRule="exact"/>
              <w:ind w:left="171" w:right="218" w:firstLine="15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>Data primirii</w:t>
            </w:r>
          </w:p>
        </w:tc>
        <w:tc>
          <w:tcPr>
            <w:tcW w:w="1121" w:type="dxa"/>
            <w:shd w:val="clear" w:color="auto" w:fill="EDEDED"/>
          </w:tcPr>
          <w:p w14:paraId="4CDBB258" w14:textId="77777777" w:rsidR="00AD0054" w:rsidRDefault="002B116A">
            <w:pPr>
              <w:pStyle w:val="TableParagraph"/>
              <w:spacing w:before="208" w:line="216" w:lineRule="exact"/>
              <w:ind w:left="2" w:right="53"/>
              <w:jc w:val="center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Semnătura</w:t>
            </w:r>
          </w:p>
        </w:tc>
      </w:tr>
      <w:tr w:rsidR="00AD0054" w14:paraId="33F3D671" w14:textId="77777777">
        <w:trPr>
          <w:trHeight w:val="236"/>
        </w:trPr>
        <w:tc>
          <w:tcPr>
            <w:tcW w:w="510" w:type="dxa"/>
          </w:tcPr>
          <w:p w14:paraId="2B9D69D4" w14:textId="77777777" w:rsidR="00AD0054" w:rsidRDefault="002B116A"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35" w:type="dxa"/>
          </w:tcPr>
          <w:p w14:paraId="50F1AA74" w14:textId="77777777" w:rsidR="00AD0054" w:rsidRDefault="002B116A"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510" w:type="dxa"/>
          </w:tcPr>
          <w:p w14:paraId="62250612" w14:textId="77777777" w:rsidR="00AD0054" w:rsidRDefault="002B116A"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428" w:type="dxa"/>
          </w:tcPr>
          <w:p w14:paraId="4166C9E3" w14:textId="77777777" w:rsidR="00AD0054" w:rsidRDefault="002B116A">
            <w:pPr>
              <w:pStyle w:val="TableParagraph"/>
              <w:ind w:right="6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836" w:type="dxa"/>
          </w:tcPr>
          <w:p w14:paraId="1F5BF224" w14:textId="77777777" w:rsidR="00AD0054" w:rsidRDefault="002B116A">
            <w:pPr>
              <w:pStyle w:val="TableParagraph"/>
              <w:ind w:right="5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142" w:type="dxa"/>
          </w:tcPr>
          <w:p w14:paraId="25651F67" w14:textId="77777777" w:rsidR="00AD0054" w:rsidRDefault="002B116A">
            <w:pPr>
              <w:pStyle w:val="TableParagraph"/>
              <w:ind w:righ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19" w:type="dxa"/>
          </w:tcPr>
          <w:p w14:paraId="33728178" w14:textId="77777777" w:rsidR="00AD0054" w:rsidRDefault="002B116A">
            <w:pPr>
              <w:pStyle w:val="TableParagraph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21" w:type="dxa"/>
          </w:tcPr>
          <w:p w14:paraId="4ADDA445" w14:textId="77777777" w:rsidR="00AD0054" w:rsidRDefault="002B116A">
            <w:pPr>
              <w:pStyle w:val="TableParagraph"/>
              <w:ind w:right="5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AD0054" w14:paraId="6CA62D56" w14:textId="77777777">
        <w:trPr>
          <w:trHeight w:val="540"/>
        </w:trPr>
        <w:tc>
          <w:tcPr>
            <w:tcW w:w="510" w:type="dxa"/>
          </w:tcPr>
          <w:p w14:paraId="2C766BB1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60E3972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1735" w:type="dxa"/>
          </w:tcPr>
          <w:p w14:paraId="7ABEA393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7E964472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w w:val="110"/>
                <w:sz w:val="16"/>
              </w:rPr>
              <w:t>Informare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/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Aplicare</w:t>
            </w:r>
          </w:p>
        </w:tc>
        <w:tc>
          <w:tcPr>
            <w:tcW w:w="510" w:type="dxa"/>
          </w:tcPr>
          <w:p w14:paraId="65CCC7F7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14:paraId="7C2046FD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7D504634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1836" w:type="dxa"/>
          </w:tcPr>
          <w:p w14:paraId="0BA2211F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65DD48D9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Membru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comisie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SCIM</w:t>
            </w:r>
          </w:p>
        </w:tc>
        <w:tc>
          <w:tcPr>
            <w:tcW w:w="2142" w:type="dxa"/>
          </w:tcPr>
          <w:p w14:paraId="75409B93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4A9D4213" w14:textId="77777777" w:rsidR="00AD0054" w:rsidRDefault="002B116A">
            <w:pPr>
              <w:pStyle w:val="TableParagraph"/>
              <w:spacing w:before="1"/>
              <w:ind w:left="7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Ancuța Marinela</w:t>
            </w:r>
          </w:p>
        </w:tc>
        <w:tc>
          <w:tcPr>
            <w:tcW w:w="1019" w:type="dxa"/>
          </w:tcPr>
          <w:p w14:paraId="0DFCAD7E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31988567" w14:textId="77777777" w:rsidR="00AD0054" w:rsidRDefault="002B116A">
            <w:pPr>
              <w:pStyle w:val="TableParagraph"/>
              <w:spacing w:before="1"/>
              <w:ind w:left="38" w:right="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1121" w:type="dxa"/>
          </w:tcPr>
          <w:p w14:paraId="434296F6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080125E4" w14:textId="77777777">
        <w:trPr>
          <w:trHeight w:val="540"/>
        </w:trPr>
        <w:tc>
          <w:tcPr>
            <w:tcW w:w="510" w:type="dxa"/>
          </w:tcPr>
          <w:p w14:paraId="3E263181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A46060B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3.2</w:t>
            </w:r>
          </w:p>
        </w:tc>
        <w:tc>
          <w:tcPr>
            <w:tcW w:w="1735" w:type="dxa"/>
          </w:tcPr>
          <w:p w14:paraId="4B62A837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2DC261E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w w:val="110"/>
                <w:sz w:val="16"/>
              </w:rPr>
              <w:t>Informare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/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Aplicare</w:t>
            </w:r>
          </w:p>
        </w:tc>
        <w:tc>
          <w:tcPr>
            <w:tcW w:w="510" w:type="dxa"/>
          </w:tcPr>
          <w:p w14:paraId="72AF0218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14:paraId="3EF05193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4763BD0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1836" w:type="dxa"/>
          </w:tcPr>
          <w:p w14:paraId="66E15202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6D140073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Membru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comisie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SCIM</w:t>
            </w:r>
          </w:p>
        </w:tc>
        <w:tc>
          <w:tcPr>
            <w:tcW w:w="2142" w:type="dxa"/>
          </w:tcPr>
          <w:p w14:paraId="336220EF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6962CB1" w14:textId="77777777" w:rsidR="00AD0054" w:rsidRDefault="002B116A">
            <w:pPr>
              <w:pStyle w:val="TableParagraph"/>
              <w:spacing w:before="1"/>
              <w:ind w:left="79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Dornescu</w:t>
            </w:r>
            <w:proofErr w:type="spellEnd"/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Dorin</w:t>
            </w:r>
          </w:p>
        </w:tc>
        <w:tc>
          <w:tcPr>
            <w:tcW w:w="1019" w:type="dxa"/>
          </w:tcPr>
          <w:p w14:paraId="5A3D6129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7FC53A15" w14:textId="77777777" w:rsidR="00AD0054" w:rsidRDefault="002B116A">
            <w:pPr>
              <w:pStyle w:val="TableParagraph"/>
              <w:spacing w:before="1"/>
              <w:ind w:left="38" w:right="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1121" w:type="dxa"/>
          </w:tcPr>
          <w:p w14:paraId="4C522FD0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1F2AC442" w14:textId="77777777">
        <w:trPr>
          <w:trHeight w:val="540"/>
        </w:trPr>
        <w:tc>
          <w:tcPr>
            <w:tcW w:w="510" w:type="dxa"/>
          </w:tcPr>
          <w:p w14:paraId="2F1761D0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F103511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3.3</w:t>
            </w:r>
          </w:p>
        </w:tc>
        <w:tc>
          <w:tcPr>
            <w:tcW w:w="1735" w:type="dxa"/>
          </w:tcPr>
          <w:p w14:paraId="1BD0921D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B821A35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w w:val="110"/>
                <w:sz w:val="16"/>
              </w:rPr>
              <w:t>Informare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/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Aplicare</w:t>
            </w:r>
          </w:p>
        </w:tc>
        <w:tc>
          <w:tcPr>
            <w:tcW w:w="510" w:type="dxa"/>
          </w:tcPr>
          <w:p w14:paraId="39343B85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14:paraId="23DC361C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2148D03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1836" w:type="dxa"/>
          </w:tcPr>
          <w:p w14:paraId="797298CF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3C5D2C8B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Membru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comisie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SCIM</w:t>
            </w:r>
          </w:p>
        </w:tc>
        <w:tc>
          <w:tcPr>
            <w:tcW w:w="2142" w:type="dxa"/>
          </w:tcPr>
          <w:p w14:paraId="5D82A756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785A7C15" w14:textId="77777777" w:rsidR="00AD0054" w:rsidRDefault="002B116A">
            <w:pPr>
              <w:pStyle w:val="TableParagraph"/>
              <w:spacing w:before="1"/>
              <w:ind w:left="79"/>
              <w:rPr>
                <w:sz w:val="16"/>
              </w:rPr>
            </w:pPr>
            <w:r>
              <w:rPr>
                <w:w w:val="105"/>
                <w:sz w:val="16"/>
              </w:rPr>
              <w:t>Burlacu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Ionuț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Gabriel</w:t>
            </w:r>
          </w:p>
        </w:tc>
        <w:tc>
          <w:tcPr>
            <w:tcW w:w="1019" w:type="dxa"/>
          </w:tcPr>
          <w:p w14:paraId="42573CC5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7C3373F" w14:textId="77777777" w:rsidR="00AD0054" w:rsidRDefault="002B116A">
            <w:pPr>
              <w:pStyle w:val="TableParagraph"/>
              <w:spacing w:before="1"/>
              <w:ind w:left="38" w:right="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1121" w:type="dxa"/>
          </w:tcPr>
          <w:p w14:paraId="072B3206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0106613E" w14:textId="77777777">
        <w:trPr>
          <w:trHeight w:val="540"/>
        </w:trPr>
        <w:tc>
          <w:tcPr>
            <w:tcW w:w="510" w:type="dxa"/>
          </w:tcPr>
          <w:p w14:paraId="46B7D4AB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56682E9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3.4</w:t>
            </w:r>
          </w:p>
        </w:tc>
        <w:tc>
          <w:tcPr>
            <w:tcW w:w="1735" w:type="dxa"/>
          </w:tcPr>
          <w:p w14:paraId="18B8CF82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04FD5DCF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w w:val="110"/>
                <w:sz w:val="16"/>
              </w:rPr>
              <w:t>Informare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/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Aplicare</w:t>
            </w:r>
          </w:p>
        </w:tc>
        <w:tc>
          <w:tcPr>
            <w:tcW w:w="510" w:type="dxa"/>
          </w:tcPr>
          <w:p w14:paraId="07048ECB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14:paraId="54E6A4E3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F507993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1836" w:type="dxa"/>
          </w:tcPr>
          <w:p w14:paraId="3D54BF77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77420182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z w:val="16"/>
              </w:rPr>
              <w:t>Secretar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comisie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2142" w:type="dxa"/>
          </w:tcPr>
          <w:p w14:paraId="3A40CACB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62B09D3E" w14:textId="77777777" w:rsidR="00AD0054" w:rsidRDefault="002B116A">
            <w:pPr>
              <w:pStyle w:val="TableParagraph"/>
              <w:spacing w:before="1"/>
              <w:ind w:left="79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Hanganu</w:t>
            </w:r>
            <w:proofErr w:type="spellEnd"/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Marinela</w:t>
            </w:r>
          </w:p>
        </w:tc>
        <w:tc>
          <w:tcPr>
            <w:tcW w:w="1019" w:type="dxa"/>
          </w:tcPr>
          <w:p w14:paraId="2C8D4903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4336CABC" w14:textId="77777777" w:rsidR="00AD0054" w:rsidRDefault="002B116A">
            <w:pPr>
              <w:pStyle w:val="TableParagraph"/>
              <w:spacing w:before="1"/>
              <w:ind w:left="38" w:right="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1121" w:type="dxa"/>
          </w:tcPr>
          <w:p w14:paraId="280C758D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584C3B74" w14:textId="77777777">
        <w:trPr>
          <w:trHeight w:val="644"/>
        </w:trPr>
        <w:tc>
          <w:tcPr>
            <w:tcW w:w="510" w:type="dxa"/>
          </w:tcPr>
          <w:p w14:paraId="6CCD31C8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6FBB095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3.5</w:t>
            </w:r>
          </w:p>
        </w:tc>
        <w:tc>
          <w:tcPr>
            <w:tcW w:w="1735" w:type="dxa"/>
          </w:tcPr>
          <w:p w14:paraId="50B20AEF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95A659D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Verificare</w:t>
            </w:r>
          </w:p>
        </w:tc>
        <w:tc>
          <w:tcPr>
            <w:tcW w:w="510" w:type="dxa"/>
          </w:tcPr>
          <w:p w14:paraId="7BF91C5C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14:paraId="1EC1FDF2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337DE98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1836" w:type="dxa"/>
          </w:tcPr>
          <w:p w14:paraId="6163311A" w14:textId="77777777" w:rsidR="00AD0054" w:rsidRDefault="002B116A">
            <w:pPr>
              <w:pStyle w:val="TableParagraph"/>
              <w:spacing w:before="217" w:line="200" w:lineRule="atLeast"/>
              <w:ind w:left="78" w:right="21"/>
              <w:rPr>
                <w:sz w:val="16"/>
              </w:rPr>
            </w:pPr>
            <w:proofErr w:type="spellStart"/>
            <w:r>
              <w:rPr>
                <w:sz w:val="16"/>
              </w:rPr>
              <w:t>Presedinte</w:t>
            </w:r>
            <w:proofErr w:type="spellEnd"/>
            <w:r>
              <w:rPr>
                <w:sz w:val="16"/>
              </w:rPr>
              <w:t xml:space="preserve"> comisie </w:t>
            </w: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2142" w:type="dxa"/>
          </w:tcPr>
          <w:p w14:paraId="355FA204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30D738B0" w14:textId="77777777" w:rsidR="00AD0054" w:rsidRDefault="002B116A">
            <w:pPr>
              <w:pStyle w:val="TableParagraph"/>
              <w:spacing w:before="1"/>
              <w:ind w:left="79"/>
              <w:rPr>
                <w:sz w:val="16"/>
              </w:rPr>
            </w:pPr>
            <w:r>
              <w:rPr>
                <w:sz w:val="16"/>
              </w:rPr>
              <w:t>Roșu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Chirilă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Radu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Ionel</w:t>
            </w:r>
          </w:p>
        </w:tc>
        <w:tc>
          <w:tcPr>
            <w:tcW w:w="1019" w:type="dxa"/>
          </w:tcPr>
          <w:p w14:paraId="4BA68B7B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4F41DBD4" w14:textId="77777777" w:rsidR="00AD0054" w:rsidRDefault="002B116A">
            <w:pPr>
              <w:pStyle w:val="TableParagraph"/>
              <w:spacing w:before="1"/>
              <w:ind w:left="38" w:right="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1121" w:type="dxa"/>
          </w:tcPr>
          <w:p w14:paraId="2C9B2E4E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674F1D8C" w14:textId="77777777">
        <w:trPr>
          <w:trHeight w:val="540"/>
        </w:trPr>
        <w:tc>
          <w:tcPr>
            <w:tcW w:w="510" w:type="dxa"/>
          </w:tcPr>
          <w:p w14:paraId="7F91B82A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4531A19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3.6</w:t>
            </w:r>
          </w:p>
        </w:tc>
        <w:tc>
          <w:tcPr>
            <w:tcW w:w="1735" w:type="dxa"/>
          </w:tcPr>
          <w:p w14:paraId="531CE7DB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6F78DEF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Aprobare</w:t>
            </w:r>
          </w:p>
        </w:tc>
        <w:tc>
          <w:tcPr>
            <w:tcW w:w="510" w:type="dxa"/>
          </w:tcPr>
          <w:p w14:paraId="320CC757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14:paraId="2F483351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7FE574AD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Primar</w:t>
            </w:r>
          </w:p>
        </w:tc>
        <w:tc>
          <w:tcPr>
            <w:tcW w:w="1836" w:type="dxa"/>
          </w:tcPr>
          <w:p w14:paraId="20BA1147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D359129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Primar</w:t>
            </w:r>
          </w:p>
        </w:tc>
        <w:tc>
          <w:tcPr>
            <w:tcW w:w="2142" w:type="dxa"/>
          </w:tcPr>
          <w:p w14:paraId="2B0E867F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674A7D3E" w14:textId="77777777" w:rsidR="00AD0054" w:rsidRDefault="002B116A">
            <w:pPr>
              <w:pStyle w:val="TableParagraph"/>
              <w:spacing w:before="1"/>
              <w:ind w:left="79"/>
              <w:rPr>
                <w:sz w:val="16"/>
              </w:rPr>
            </w:pPr>
            <w:proofErr w:type="spellStart"/>
            <w:r>
              <w:rPr>
                <w:sz w:val="16"/>
              </w:rPr>
              <w:t>Smeria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Viorel</w:t>
            </w:r>
          </w:p>
        </w:tc>
        <w:tc>
          <w:tcPr>
            <w:tcW w:w="1019" w:type="dxa"/>
          </w:tcPr>
          <w:p w14:paraId="2FB39BD3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186DC180" w14:textId="77777777" w:rsidR="00AD0054" w:rsidRDefault="002B116A">
            <w:pPr>
              <w:pStyle w:val="TableParagraph"/>
              <w:spacing w:before="1"/>
              <w:ind w:left="38" w:right="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1121" w:type="dxa"/>
          </w:tcPr>
          <w:p w14:paraId="45A508CB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D0054" w14:paraId="70A9DA42" w14:textId="77777777">
        <w:trPr>
          <w:trHeight w:val="540"/>
        </w:trPr>
        <w:tc>
          <w:tcPr>
            <w:tcW w:w="510" w:type="dxa"/>
          </w:tcPr>
          <w:p w14:paraId="612D80D7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29B4910C" w14:textId="77777777" w:rsidR="00AD0054" w:rsidRDefault="002B116A"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3.7</w:t>
            </w:r>
          </w:p>
        </w:tc>
        <w:tc>
          <w:tcPr>
            <w:tcW w:w="1735" w:type="dxa"/>
          </w:tcPr>
          <w:p w14:paraId="0F2D4424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69BD731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Arhivare</w:t>
            </w:r>
          </w:p>
        </w:tc>
        <w:tc>
          <w:tcPr>
            <w:tcW w:w="510" w:type="dxa"/>
          </w:tcPr>
          <w:p w14:paraId="339B62E5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14:paraId="6B2DBAD6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5465A72A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1836" w:type="dxa"/>
          </w:tcPr>
          <w:p w14:paraId="5ACAE72C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351378EC" w14:textId="77777777" w:rsidR="00AD0054" w:rsidRDefault="002B116A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z w:val="16"/>
              </w:rPr>
              <w:t>Secretar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comisie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SCIM</w:t>
            </w:r>
          </w:p>
        </w:tc>
        <w:tc>
          <w:tcPr>
            <w:tcW w:w="2142" w:type="dxa"/>
          </w:tcPr>
          <w:p w14:paraId="4712CBD4" w14:textId="77777777" w:rsidR="00AD0054" w:rsidRDefault="00AD0054">
            <w:pPr>
              <w:pStyle w:val="TableParagraph"/>
              <w:spacing w:before="10"/>
              <w:rPr>
                <w:rFonts w:ascii="Arial Black"/>
                <w:sz w:val="16"/>
              </w:rPr>
            </w:pPr>
          </w:p>
          <w:p w14:paraId="3722528B" w14:textId="77777777" w:rsidR="00AD0054" w:rsidRDefault="002B116A">
            <w:pPr>
              <w:pStyle w:val="TableParagraph"/>
              <w:spacing w:before="1"/>
              <w:ind w:left="79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Hanganu</w:t>
            </w:r>
            <w:proofErr w:type="spellEnd"/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Marinela</w:t>
            </w:r>
          </w:p>
        </w:tc>
        <w:tc>
          <w:tcPr>
            <w:tcW w:w="1019" w:type="dxa"/>
          </w:tcPr>
          <w:p w14:paraId="3AC55FC2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14:paraId="40F77755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3F2702C6" w14:textId="77777777" w:rsidR="00AD0054" w:rsidRDefault="00AD0054">
      <w:pPr>
        <w:pStyle w:val="TableParagraph"/>
        <w:rPr>
          <w:rFonts w:ascii="Times New Roman"/>
          <w:sz w:val="16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56A235E1" w14:textId="77777777" w:rsidR="00AD0054" w:rsidRDefault="00AD0054">
      <w:pPr>
        <w:pStyle w:val="Corptext"/>
        <w:rPr>
          <w:rFonts w:ascii="Arial Black"/>
        </w:rPr>
      </w:pPr>
    </w:p>
    <w:p w14:paraId="27F9CB50" w14:textId="77777777" w:rsidR="00AD0054" w:rsidRDefault="00AD0054">
      <w:pPr>
        <w:pStyle w:val="Corptext"/>
        <w:spacing w:before="202"/>
        <w:rPr>
          <w:rFonts w:ascii="Arial Black"/>
        </w:rPr>
      </w:pPr>
    </w:p>
    <w:p w14:paraId="34F975FC" w14:textId="77777777" w:rsidR="00AD0054" w:rsidRDefault="002B116A">
      <w:pPr>
        <w:pStyle w:val="Listparagraf"/>
        <w:numPr>
          <w:ilvl w:val="0"/>
          <w:numId w:val="15"/>
        </w:numPr>
        <w:tabs>
          <w:tab w:val="left" w:pos="379"/>
        </w:tabs>
        <w:ind w:left="379" w:hanging="221"/>
        <w:rPr>
          <w:rFonts w:ascii="Arial Black"/>
          <w:sz w:val="20"/>
        </w:rPr>
      </w:pPr>
      <w:bookmarkStart w:id="5" w:name="4._Scopul_procedurii"/>
      <w:bookmarkStart w:id="6" w:name="_bookmark2"/>
      <w:bookmarkEnd w:id="5"/>
      <w:bookmarkEnd w:id="6"/>
      <w:r>
        <w:rPr>
          <w:rFonts w:ascii="Arial Black"/>
          <w:w w:val="85"/>
          <w:sz w:val="20"/>
        </w:rPr>
        <w:t>Scopul</w:t>
      </w:r>
      <w:r>
        <w:rPr>
          <w:rFonts w:ascii="Arial Black"/>
          <w:spacing w:val="2"/>
          <w:sz w:val="20"/>
        </w:rPr>
        <w:t xml:space="preserve"> </w:t>
      </w:r>
      <w:r>
        <w:rPr>
          <w:rFonts w:ascii="Arial Black"/>
          <w:spacing w:val="-2"/>
          <w:sz w:val="20"/>
        </w:rPr>
        <w:t>procedurii</w:t>
      </w:r>
    </w:p>
    <w:p w14:paraId="613007AE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8" w:line="276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Stabilește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modul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de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realizare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activității,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compartimentele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ș</w:t>
      </w:r>
      <w:r>
        <w:rPr>
          <w:rFonts w:ascii="Arial Black" w:hAnsi="Arial Black"/>
          <w:w w:val="90"/>
          <w:sz w:val="20"/>
        </w:rPr>
        <w:t>i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persoanele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implicate</w:t>
      </w:r>
    </w:p>
    <w:p w14:paraId="0AA394D3" w14:textId="77777777" w:rsidR="00AD0054" w:rsidRDefault="002B116A">
      <w:pPr>
        <w:pStyle w:val="Corptext"/>
        <w:spacing w:line="254" w:lineRule="auto"/>
        <w:ind w:left="382"/>
      </w:pPr>
      <w:r>
        <w:rPr>
          <w:w w:val="105"/>
        </w:rPr>
        <w:t>Prezenta</w:t>
      </w:r>
      <w:r>
        <w:rPr>
          <w:spacing w:val="40"/>
          <w:w w:val="105"/>
        </w:rPr>
        <w:t xml:space="preserve"> </w:t>
      </w:r>
      <w:r>
        <w:rPr>
          <w:w w:val="105"/>
        </w:rPr>
        <w:t>procedură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stabileşte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regulile</w:t>
      </w:r>
      <w:r>
        <w:rPr>
          <w:spacing w:val="40"/>
          <w:w w:val="105"/>
        </w:rPr>
        <w:t xml:space="preserve"> </w:t>
      </w:r>
      <w:r>
        <w:rPr>
          <w:w w:val="105"/>
        </w:rPr>
        <w:t>procedurale</w:t>
      </w:r>
      <w:r>
        <w:rPr>
          <w:spacing w:val="40"/>
          <w:w w:val="105"/>
        </w:rPr>
        <w:t xml:space="preserve"> </w:t>
      </w:r>
      <w:r>
        <w:rPr>
          <w:w w:val="105"/>
        </w:rPr>
        <w:t>minimale</w:t>
      </w:r>
      <w:r>
        <w:rPr>
          <w:spacing w:val="40"/>
          <w:w w:val="105"/>
        </w:rPr>
        <w:t xml:space="preserve"> </w:t>
      </w:r>
      <w:r>
        <w:rPr>
          <w:w w:val="105"/>
        </w:rPr>
        <w:t>aplicabile</w:t>
      </w:r>
      <w:r>
        <w:rPr>
          <w:spacing w:val="40"/>
          <w:w w:val="105"/>
        </w:rPr>
        <w:t xml:space="preserve"> </w:t>
      </w:r>
      <w:r>
        <w:rPr>
          <w:w w:val="105"/>
        </w:rPr>
        <w:t>pentru</w:t>
      </w:r>
      <w:r>
        <w:rPr>
          <w:spacing w:val="40"/>
          <w:w w:val="105"/>
        </w:rPr>
        <w:t xml:space="preserve"> </w:t>
      </w:r>
      <w:r>
        <w:rPr>
          <w:w w:val="105"/>
        </w:rPr>
        <w:t>asigurarea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transparenţei</w:t>
      </w:r>
      <w:proofErr w:type="spellEnd"/>
      <w:r>
        <w:rPr>
          <w:w w:val="105"/>
        </w:rPr>
        <w:t xml:space="preserve"> decizionale în cadrul instituției.</w:t>
      </w:r>
    </w:p>
    <w:p w14:paraId="40912ABC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4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Dă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asigurări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cu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privire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la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existența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documentației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adecvate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derulării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activității</w:t>
      </w:r>
    </w:p>
    <w:p w14:paraId="1C213E19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8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Asigură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continuitatea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activității,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inclusiv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în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condiții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de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fluctuație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personalului</w:t>
      </w:r>
    </w:p>
    <w:p w14:paraId="425809B7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52" w:line="213" w:lineRule="auto"/>
        <w:ind w:left="382" w:right="793" w:firstLine="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 xml:space="preserve">Sprijină auditul și/sau alte organisme abilitate în acțiuni de auditare și/sau control, iar pe </w:t>
      </w:r>
      <w:r>
        <w:rPr>
          <w:rFonts w:ascii="Arial Black" w:hAnsi="Arial Black"/>
          <w:spacing w:val="-4"/>
          <w:sz w:val="20"/>
        </w:rPr>
        <w:t>conducătorul</w:t>
      </w:r>
      <w:r>
        <w:rPr>
          <w:rFonts w:ascii="Arial Black" w:hAnsi="Arial Black"/>
          <w:spacing w:val="-15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unității,</w:t>
      </w:r>
      <w:r>
        <w:rPr>
          <w:rFonts w:ascii="Arial Black" w:hAnsi="Arial Black"/>
          <w:spacing w:val="-15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în</w:t>
      </w:r>
      <w:r>
        <w:rPr>
          <w:rFonts w:ascii="Arial Black" w:hAnsi="Arial Black"/>
          <w:spacing w:val="-15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luarea</w:t>
      </w:r>
      <w:r>
        <w:rPr>
          <w:rFonts w:ascii="Arial Black" w:hAnsi="Arial Black"/>
          <w:spacing w:val="-15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deciziei</w:t>
      </w:r>
    </w:p>
    <w:p w14:paraId="46799A01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34"/>
        <w:ind w:left="773" w:hanging="391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Alte</w:t>
      </w:r>
      <w:r>
        <w:rPr>
          <w:rFonts w:ascii="Arial Black"/>
          <w:spacing w:val="-9"/>
          <w:w w:val="90"/>
          <w:sz w:val="20"/>
        </w:rPr>
        <w:t xml:space="preserve"> </w:t>
      </w:r>
      <w:r>
        <w:rPr>
          <w:rFonts w:ascii="Arial Black"/>
          <w:spacing w:val="-2"/>
          <w:sz w:val="20"/>
        </w:rPr>
        <w:t>scopuri</w:t>
      </w:r>
    </w:p>
    <w:p w14:paraId="4216011D" w14:textId="77777777" w:rsidR="00AD0054" w:rsidRDefault="00AD0054">
      <w:pPr>
        <w:pStyle w:val="Listparagraf"/>
        <w:rPr>
          <w:rFonts w:ascii="Arial Black"/>
          <w:sz w:val="20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61358CD3" w14:textId="77777777" w:rsidR="00AD0054" w:rsidRDefault="00AD0054">
      <w:pPr>
        <w:pStyle w:val="Corptext"/>
        <w:rPr>
          <w:rFonts w:ascii="Arial Black"/>
        </w:rPr>
      </w:pPr>
    </w:p>
    <w:p w14:paraId="5E686BF1" w14:textId="77777777" w:rsidR="00AD0054" w:rsidRDefault="00AD0054">
      <w:pPr>
        <w:pStyle w:val="Corptext"/>
        <w:spacing w:before="202"/>
        <w:rPr>
          <w:rFonts w:ascii="Arial Black"/>
        </w:rPr>
      </w:pPr>
    </w:p>
    <w:p w14:paraId="6701EEF7" w14:textId="77777777" w:rsidR="00AD0054" w:rsidRDefault="002B116A">
      <w:pPr>
        <w:pStyle w:val="Listparagraf"/>
        <w:numPr>
          <w:ilvl w:val="0"/>
          <w:numId w:val="15"/>
        </w:numPr>
        <w:tabs>
          <w:tab w:val="left" w:pos="379"/>
        </w:tabs>
        <w:ind w:left="379" w:hanging="221"/>
        <w:rPr>
          <w:rFonts w:ascii="Arial Black"/>
          <w:sz w:val="20"/>
        </w:rPr>
      </w:pPr>
      <w:bookmarkStart w:id="7" w:name="5._Domeniul_de_aplicare"/>
      <w:bookmarkStart w:id="8" w:name="_bookmark3"/>
      <w:bookmarkEnd w:id="7"/>
      <w:bookmarkEnd w:id="8"/>
      <w:r>
        <w:rPr>
          <w:rFonts w:ascii="Arial Black"/>
          <w:w w:val="90"/>
          <w:sz w:val="20"/>
        </w:rPr>
        <w:t>Domeniul</w:t>
      </w:r>
      <w:r>
        <w:rPr>
          <w:rFonts w:ascii="Arial Black"/>
          <w:spacing w:val="8"/>
          <w:sz w:val="20"/>
        </w:rPr>
        <w:t xml:space="preserve"> </w:t>
      </w:r>
      <w:r>
        <w:rPr>
          <w:rFonts w:ascii="Arial Black"/>
          <w:w w:val="90"/>
          <w:sz w:val="20"/>
        </w:rPr>
        <w:t>de</w:t>
      </w:r>
      <w:r>
        <w:rPr>
          <w:rFonts w:ascii="Arial Black"/>
          <w:spacing w:val="8"/>
          <w:sz w:val="20"/>
        </w:rPr>
        <w:t xml:space="preserve"> </w:t>
      </w:r>
      <w:r>
        <w:rPr>
          <w:rFonts w:ascii="Arial Black"/>
          <w:spacing w:val="-2"/>
          <w:w w:val="90"/>
          <w:sz w:val="20"/>
        </w:rPr>
        <w:t>aplicare</w:t>
      </w:r>
    </w:p>
    <w:p w14:paraId="50396195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8" w:line="276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Precizarea</w:t>
      </w:r>
      <w:r>
        <w:rPr>
          <w:rFonts w:ascii="Arial Black" w:hAnsi="Arial Black"/>
          <w:spacing w:val="-5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(definirea)</w:t>
      </w:r>
      <w:r>
        <w:rPr>
          <w:rFonts w:ascii="Arial Black" w:hAnsi="Arial Black"/>
          <w:spacing w:val="-4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activității</w:t>
      </w:r>
      <w:r>
        <w:rPr>
          <w:rFonts w:ascii="Arial Black" w:hAnsi="Arial Black"/>
          <w:spacing w:val="-5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la</w:t>
      </w:r>
      <w:r>
        <w:rPr>
          <w:rFonts w:ascii="Arial Black" w:hAnsi="Arial Black"/>
          <w:spacing w:val="-4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care</w:t>
      </w:r>
      <w:r>
        <w:rPr>
          <w:rFonts w:ascii="Arial Black" w:hAnsi="Arial Black"/>
          <w:spacing w:val="-5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se</w:t>
      </w:r>
      <w:r>
        <w:rPr>
          <w:rFonts w:ascii="Arial Black" w:hAnsi="Arial Black"/>
          <w:spacing w:val="-4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referă</w:t>
      </w:r>
      <w:r>
        <w:rPr>
          <w:rFonts w:ascii="Arial Black" w:hAnsi="Arial Black"/>
          <w:spacing w:val="-5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procedura</w:t>
      </w:r>
      <w:r>
        <w:rPr>
          <w:rFonts w:ascii="Arial Black" w:hAnsi="Arial Black"/>
          <w:spacing w:val="-4"/>
          <w:w w:val="90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operațională:</w:t>
      </w:r>
    </w:p>
    <w:p w14:paraId="44616187" w14:textId="77777777" w:rsidR="00AD0054" w:rsidRDefault="002B116A">
      <w:pPr>
        <w:pStyle w:val="Corptext"/>
        <w:spacing w:line="254" w:lineRule="auto"/>
        <w:ind w:left="382" w:right="137"/>
        <w:jc w:val="both"/>
      </w:pPr>
      <w:r>
        <w:rPr>
          <w:w w:val="105"/>
        </w:rPr>
        <w:t xml:space="preserve">Procedura se aplică la nivelul instituției de către toate compartimentele implicate, pentru a spori gradul de responsabilitate a </w:t>
      </w:r>
      <w:proofErr w:type="spellStart"/>
      <w:r>
        <w:rPr>
          <w:w w:val="105"/>
        </w:rPr>
        <w:t>administraţiei</w:t>
      </w:r>
      <w:proofErr w:type="spellEnd"/>
      <w:r>
        <w:rPr>
          <w:w w:val="105"/>
        </w:rPr>
        <w:t xml:space="preserve"> publice locale </w:t>
      </w:r>
      <w:proofErr w:type="spellStart"/>
      <w:r>
        <w:rPr>
          <w:w w:val="105"/>
        </w:rPr>
        <w:t>faţă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cetăţean</w:t>
      </w:r>
      <w:proofErr w:type="spellEnd"/>
      <w:r>
        <w:rPr>
          <w:w w:val="105"/>
        </w:rPr>
        <w:t xml:space="preserve">, ca beneficiar al deciziei administrative, pentru a implica participarea activă a </w:t>
      </w:r>
      <w:proofErr w:type="spellStart"/>
      <w:r>
        <w:rPr>
          <w:w w:val="105"/>
        </w:rPr>
        <w:t>cetăţenilor</w:t>
      </w:r>
      <w:proofErr w:type="spellEnd"/>
      <w:r>
        <w:rPr>
          <w:w w:val="105"/>
        </w:rPr>
        <w:t xml:space="preserve"> în procesul de luare a deciziilor administrative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în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procesul de elaborare a actelor normative și pentru a spori gradul de </w:t>
      </w:r>
      <w:proofErr w:type="spellStart"/>
      <w:r>
        <w:rPr>
          <w:w w:val="105"/>
        </w:rPr>
        <w:t>transparenţă</w:t>
      </w:r>
      <w:proofErr w:type="spellEnd"/>
      <w:r>
        <w:rPr>
          <w:w w:val="105"/>
        </w:rPr>
        <w:t xml:space="preserve"> la nivelul întregii </w:t>
      </w:r>
      <w:proofErr w:type="spellStart"/>
      <w:r>
        <w:rPr>
          <w:w w:val="105"/>
        </w:rPr>
        <w:t>administraţii</w:t>
      </w:r>
      <w:proofErr w:type="spellEnd"/>
      <w:r>
        <w:rPr>
          <w:w w:val="105"/>
        </w:rPr>
        <w:t xml:space="preserve"> publice locale.</w:t>
      </w:r>
    </w:p>
    <w:p w14:paraId="66E74E0F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48" w:line="213" w:lineRule="auto"/>
        <w:ind w:left="382" w:right="411" w:firstLine="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 xml:space="preserve">Delimitarea explicită a activității </w:t>
      </w:r>
      <w:proofErr w:type="spellStart"/>
      <w:r>
        <w:rPr>
          <w:rFonts w:ascii="Arial Black" w:hAnsi="Arial Black"/>
          <w:w w:val="90"/>
          <w:sz w:val="20"/>
        </w:rPr>
        <w:t>procedurate</w:t>
      </w:r>
      <w:proofErr w:type="spellEnd"/>
      <w:r>
        <w:rPr>
          <w:rFonts w:ascii="Arial Black" w:hAnsi="Arial Black"/>
          <w:w w:val="90"/>
          <w:sz w:val="20"/>
        </w:rPr>
        <w:t xml:space="preserve"> în cadrul portofoliului de activități desfășurate </w:t>
      </w:r>
      <w:r>
        <w:rPr>
          <w:rFonts w:ascii="Arial Black" w:hAnsi="Arial Black"/>
          <w:sz w:val="20"/>
        </w:rPr>
        <w:t>de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z w:val="20"/>
        </w:rPr>
        <w:t>entitatea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z w:val="20"/>
        </w:rPr>
        <w:t>publică:</w:t>
      </w:r>
    </w:p>
    <w:p w14:paraId="52AA835E" w14:textId="77777777" w:rsidR="00AD0054" w:rsidRDefault="002B116A">
      <w:pPr>
        <w:pStyle w:val="Corptext"/>
        <w:spacing w:line="221" w:lineRule="exact"/>
        <w:ind w:left="434"/>
        <w:jc w:val="both"/>
      </w:pPr>
      <w:r>
        <w:rPr>
          <w:w w:val="105"/>
        </w:rPr>
        <w:t xml:space="preserve">Activitatea este relevantă ca importanță, fiind </w:t>
      </w:r>
      <w:proofErr w:type="spellStart"/>
      <w:r>
        <w:rPr>
          <w:w w:val="105"/>
        </w:rPr>
        <w:t>procedurată</w:t>
      </w:r>
      <w:proofErr w:type="spellEnd"/>
      <w:r>
        <w:rPr>
          <w:w w:val="105"/>
        </w:rPr>
        <w:t xml:space="preserve"> distinct în cadrul </w:t>
      </w:r>
      <w:r>
        <w:rPr>
          <w:spacing w:val="-2"/>
          <w:w w:val="105"/>
        </w:rPr>
        <w:t>instituției.</w:t>
      </w:r>
    </w:p>
    <w:p w14:paraId="727E98E4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43" w:line="242" w:lineRule="auto"/>
        <w:ind w:left="382" w:right="137" w:firstLine="0"/>
        <w:rPr>
          <w:sz w:val="20"/>
        </w:rPr>
      </w:pPr>
      <w:r>
        <w:rPr>
          <w:rFonts w:ascii="Arial Black" w:hAnsi="Arial Black"/>
          <w:w w:val="90"/>
          <w:sz w:val="20"/>
        </w:rPr>
        <w:t xml:space="preserve">Listarea principalelor activități de care depinde și/sau care depind de </w:t>
      </w:r>
      <w:r>
        <w:rPr>
          <w:rFonts w:ascii="Arial Black" w:hAnsi="Arial Black"/>
          <w:w w:val="90"/>
          <w:sz w:val="20"/>
        </w:rPr>
        <w:t xml:space="preserve">activitatea </w:t>
      </w:r>
      <w:proofErr w:type="spellStart"/>
      <w:r>
        <w:rPr>
          <w:rFonts w:ascii="Arial Black" w:hAnsi="Arial Black"/>
          <w:w w:val="90"/>
          <w:sz w:val="20"/>
        </w:rPr>
        <w:t>procedurată</w:t>
      </w:r>
      <w:proofErr w:type="spellEnd"/>
      <w:r>
        <w:rPr>
          <w:rFonts w:ascii="Arial Black" w:hAnsi="Arial Black"/>
          <w:w w:val="90"/>
          <w:sz w:val="20"/>
        </w:rPr>
        <w:t>:</w:t>
      </w:r>
      <w:r>
        <w:rPr>
          <w:rFonts w:ascii="Arial Black" w:hAnsi="Arial Black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79"/>
          <w:sz w:val="20"/>
        </w:rPr>
        <w:t xml:space="preserve"> </w:t>
      </w:r>
      <w:r>
        <w:rPr>
          <w:sz w:val="20"/>
        </w:rPr>
        <w:t>activitatea</w:t>
      </w:r>
      <w:r>
        <w:rPr>
          <w:spacing w:val="79"/>
          <w:sz w:val="20"/>
        </w:rPr>
        <w:t xml:space="preserve"> </w:t>
      </w:r>
      <w:proofErr w:type="spellStart"/>
      <w:r>
        <w:rPr>
          <w:sz w:val="20"/>
        </w:rPr>
        <w:t>procedurată</w:t>
      </w:r>
      <w:proofErr w:type="spellEnd"/>
      <w:r>
        <w:rPr>
          <w:spacing w:val="79"/>
          <w:sz w:val="20"/>
        </w:rPr>
        <w:t xml:space="preserve"> </w:t>
      </w:r>
      <w:r>
        <w:rPr>
          <w:sz w:val="20"/>
        </w:rPr>
        <w:t>depind</w:t>
      </w:r>
      <w:r>
        <w:rPr>
          <w:spacing w:val="79"/>
          <w:sz w:val="20"/>
        </w:rPr>
        <w:t xml:space="preserve"> </w:t>
      </w:r>
      <w:r>
        <w:rPr>
          <w:sz w:val="20"/>
        </w:rPr>
        <w:t>toate</w:t>
      </w:r>
      <w:r>
        <w:rPr>
          <w:spacing w:val="79"/>
          <w:sz w:val="20"/>
        </w:rPr>
        <w:t xml:space="preserve"> </w:t>
      </w:r>
      <w:r>
        <w:rPr>
          <w:sz w:val="20"/>
        </w:rPr>
        <w:t>celelalte</w:t>
      </w:r>
      <w:r>
        <w:rPr>
          <w:spacing w:val="79"/>
          <w:sz w:val="20"/>
        </w:rPr>
        <w:t xml:space="preserve"> </w:t>
      </w:r>
      <w:r>
        <w:rPr>
          <w:sz w:val="20"/>
        </w:rPr>
        <w:t>activități</w:t>
      </w:r>
      <w:r>
        <w:rPr>
          <w:spacing w:val="79"/>
          <w:sz w:val="20"/>
        </w:rPr>
        <w:t xml:space="preserve"> </w:t>
      </w:r>
      <w:r>
        <w:rPr>
          <w:sz w:val="20"/>
        </w:rPr>
        <w:t>din</w:t>
      </w:r>
      <w:r>
        <w:rPr>
          <w:spacing w:val="79"/>
          <w:sz w:val="20"/>
        </w:rPr>
        <w:t xml:space="preserve"> </w:t>
      </w:r>
      <w:r>
        <w:rPr>
          <w:sz w:val="20"/>
        </w:rPr>
        <w:t>cadrul</w:t>
      </w:r>
      <w:r>
        <w:rPr>
          <w:spacing w:val="79"/>
          <w:sz w:val="20"/>
        </w:rPr>
        <w:t xml:space="preserve"> </w:t>
      </w:r>
      <w:r>
        <w:rPr>
          <w:sz w:val="20"/>
        </w:rPr>
        <w:t>instituției,</w:t>
      </w:r>
      <w:r>
        <w:rPr>
          <w:spacing w:val="79"/>
          <w:sz w:val="20"/>
        </w:rPr>
        <w:t xml:space="preserve"> </w:t>
      </w:r>
      <w:r>
        <w:rPr>
          <w:sz w:val="20"/>
        </w:rPr>
        <w:t>datorită</w:t>
      </w:r>
      <w:r>
        <w:rPr>
          <w:spacing w:val="79"/>
          <w:sz w:val="20"/>
        </w:rPr>
        <w:t xml:space="preserve"> </w:t>
      </w:r>
      <w:r>
        <w:rPr>
          <w:sz w:val="20"/>
        </w:rPr>
        <w:t>rolului</w:t>
      </w:r>
      <w:r>
        <w:rPr>
          <w:spacing w:val="79"/>
          <w:sz w:val="20"/>
        </w:rPr>
        <w:t xml:space="preserve"> </w:t>
      </w:r>
      <w:r>
        <w:rPr>
          <w:sz w:val="20"/>
        </w:rPr>
        <w:t>pe</w:t>
      </w:r>
      <w:r>
        <w:rPr>
          <w:spacing w:val="79"/>
          <w:sz w:val="20"/>
        </w:rPr>
        <w:t xml:space="preserve"> </w:t>
      </w:r>
      <w:r>
        <w:rPr>
          <w:sz w:val="20"/>
        </w:rPr>
        <w:t>care această</w:t>
      </w:r>
      <w:r>
        <w:rPr>
          <w:spacing w:val="40"/>
          <w:sz w:val="20"/>
        </w:rPr>
        <w:t xml:space="preserve"> </w:t>
      </w:r>
      <w:r>
        <w:rPr>
          <w:sz w:val="20"/>
        </w:rPr>
        <w:t>activitate</w:t>
      </w:r>
      <w:r>
        <w:rPr>
          <w:spacing w:val="40"/>
          <w:sz w:val="20"/>
        </w:rPr>
        <w:t xml:space="preserve"> </w:t>
      </w:r>
      <w:r>
        <w:rPr>
          <w:sz w:val="20"/>
        </w:rPr>
        <w:t>îl</w:t>
      </w:r>
      <w:r>
        <w:rPr>
          <w:spacing w:val="40"/>
          <w:sz w:val="20"/>
        </w:rPr>
        <w:t xml:space="preserve"> </w:t>
      </w:r>
      <w:r>
        <w:rPr>
          <w:sz w:val="20"/>
        </w:rPr>
        <w:t>are</w:t>
      </w:r>
      <w:r>
        <w:rPr>
          <w:spacing w:val="40"/>
          <w:sz w:val="20"/>
        </w:rPr>
        <w:t xml:space="preserve"> </w:t>
      </w:r>
      <w:r>
        <w:rPr>
          <w:sz w:val="20"/>
        </w:rPr>
        <w:t>în</w:t>
      </w:r>
      <w:r>
        <w:rPr>
          <w:spacing w:val="40"/>
          <w:sz w:val="20"/>
        </w:rPr>
        <w:t xml:space="preserve"> </w:t>
      </w:r>
      <w:r>
        <w:rPr>
          <w:sz w:val="20"/>
        </w:rPr>
        <w:t>cadrul</w:t>
      </w:r>
      <w:r>
        <w:rPr>
          <w:spacing w:val="40"/>
          <w:sz w:val="20"/>
        </w:rPr>
        <w:t xml:space="preserve"> </w:t>
      </w:r>
      <w:r>
        <w:rPr>
          <w:sz w:val="20"/>
        </w:rPr>
        <w:t>derulării</w:t>
      </w:r>
      <w:r>
        <w:rPr>
          <w:spacing w:val="40"/>
          <w:sz w:val="20"/>
        </w:rPr>
        <w:t xml:space="preserve"> </w:t>
      </w:r>
      <w:r>
        <w:rPr>
          <w:sz w:val="20"/>
        </w:rPr>
        <w:t>corecte</w:t>
      </w:r>
      <w:r>
        <w:rPr>
          <w:spacing w:val="40"/>
          <w:sz w:val="20"/>
        </w:rPr>
        <w:t xml:space="preserve"> </w:t>
      </w:r>
      <w:r>
        <w:rPr>
          <w:sz w:val="20"/>
        </w:rPr>
        <w:t>ș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timp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tuturor</w:t>
      </w:r>
      <w:r>
        <w:rPr>
          <w:spacing w:val="40"/>
          <w:sz w:val="20"/>
        </w:rPr>
        <w:t xml:space="preserve"> </w:t>
      </w:r>
      <w:r>
        <w:rPr>
          <w:sz w:val="20"/>
        </w:rPr>
        <w:t>proceselor.</w:t>
      </w:r>
    </w:p>
    <w:p w14:paraId="7DBC6AAB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62" w:line="213" w:lineRule="auto"/>
        <w:ind w:left="382" w:right="663" w:firstLine="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 xml:space="preserve">Listarea compartimentelor furnizoare de date și/sau beneficiare de rezultate ale activității </w:t>
      </w:r>
      <w:proofErr w:type="spellStart"/>
      <w:r>
        <w:rPr>
          <w:rFonts w:ascii="Arial Black" w:hAnsi="Arial Black"/>
          <w:spacing w:val="-2"/>
          <w:sz w:val="20"/>
        </w:rPr>
        <w:t>procedurate</w:t>
      </w:r>
      <w:proofErr w:type="spellEnd"/>
      <w:r>
        <w:rPr>
          <w:rFonts w:ascii="Arial Black" w:hAnsi="Arial Black"/>
          <w:spacing w:val="-2"/>
          <w:sz w:val="20"/>
        </w:rPr>
        <w:t>:</w:t>
      </w:r>
    </w:p>
    <w:p w14:paraId="40552E76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34" w:line="276" w:lineRule="exact"/>
        <w:ind w:left="1182" w:hanging="560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Compartimente</w:t>
      </w:r>
      <w:r>
        <w:rPr>
          <w:rFonts w:ascii="Arial Black"/>
          <w:spacing w:val="17"/>
          <w:sz w:val="20"/>
        </w:rPr>
        <w:t xml:space="preserve"> </w:t>
      </w:r>
      <w:r>
        <w:rPr>
          <w:rFonts w:ascii="Arial Black"/>
          <w:w w:val="90"/>
          <w:sz w:val="20"/>
        </w:rPr>
        <w:t>furnizoare</w:t>
      </w:r>
      <w:r>
        <w:rPr>
          <w:rFonts w:ascii="Arial Black"/>
          <w:spacing w:val="17"/>
          <w:sz w:val="20"/>
        </w:rPr>
        <w:t xml:space="preserve"> </w:t>
      </w:r>
      <w:r>
        <w:rPr>
          <w:rFonts w:ascii="Arial Black"/>
          <w:w w:val="90"/>
          <w:sz w:val="20"/>
        </w:rPr>
        <w:t>de</w:t>
      </w:r>
      <w:r>
        <w:rPr>
          <w:rFonts w:ascii="Arial Black"/>
          <w:spacing w:val="18"/>
          <w:sz w:val="20"/>
        </w:rPr>
        <w:t xml:space="preserve"> </w:t>
      </w:r>
      <w:r>
        <w:rPr>
          <w:rFonts w:ascii="Arial Black"/>
          <w:spacing w:val="-2"/>
          <w:w w:val="90"/>
          <w:sz w:val="20"/>
        </w:rPr>
        <w:t>date:</w:t>
      </w:r>
    </w:p>
    <w:p w14:paraId="1EE446F3" w14:textId="77777777" w:rsidR="00AD0054" w:rsidRDefault="002B116A">
      <w:pPr>
        <w:pStyle w:val="Corptext"/>
        <w:spacing w:line="221" w:lineRule="exact"/>
        <w:ind w:left="622"/>
      </w:pPr>
      <w:r>
        <w:t>Toate</w:t>
      </w:r>
      <w:r>
        <w:rPr>
          <w:spacing w:val="8"/>
        </w:rPr>
        <w:t xml:space="preserve"> </w:t>
      </w:r>
      <w:r>
        <w:rPr>
          <w:spacing w:val="-2"/>
        </w:rPr>
        <w:t>structurile.</w:t>
      </w:r>
    </w:p>
    <w:p w14:paraId="3682A933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43" w:line="276" w:lineRule="exact"/>
        <w:ind w:left="1182" w:hanging="560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Compartimente</w:t>
      </w:r>
      <w:r>
        <w:rPr>
          <w:rFonts w:ascii="Arial Black"/>
          <w:spacing w:val="17"/>
          <w:sz w:val="20"/>
        </w:rPr>
        <w:t xml:space="preserve"> </w:t>
      </w:r>
      <w:r>
        <w:rPr>
          <w:rFonts w:ascii="Arial Black"/>
          <w:w w:val="90"/>
          <w:sz w:val="20"/>
        </w:rPr>
        <w:t>furnizoare</w:t>
      </w:r>
      <w:r>
        <w:rPr>
          <w:rFonts w:ascii="Arial Black"/>
          <w:spacing w:val="17"/>
          <w:sz w:val="20"/>
        </w:rPr>
        <w:t xml:space="preserve"> </w:t>
      </w:r>
      <w:r>
        <w:rPr>
          <w:rFonts w:ascii="Arial Black"/>
          <w:w w:val="90"/>
          <w:sz w:val="20"/>
        </w:rPr>
        <w:t>de</w:t>
      </w:r>
      <w:r>
        <w:rPr>
          <w:rFonts w:ascii="Arial Black"/>
          <w:spacing w:val="18"/>
          <w:sz w:val="20"/>
        </w:rPr>
        <w:t xml:space="preserve"> </w:t>
      </w:r>
      <w:r>
        <w:rPr>
          <w:rFonts w:ascii="Arial Black"/>
          <w:spacing w:val="-2"/>
          <w:w w:val="90"/>
          <w:sz w:val="20"/>
        </w:rPr>
        <w:t>rezultate:</w:t>
      </w:r>
    </w:p>
    <w:p w14:paraId="4DA1E9F6" w14:textId="77777777" w:rsidR="00AD0054" w:rsidRDefault="002B116A">
      <w:pPr>
        <w:pStyle w:val="Corptext"/>
        <w:spacing w:line="221" w:lineRule="exact"/>
        <w:ind w:left="622"/>
      </w:pPr>
      <w:r>
        <w:t>Toate</w:t>
      </w:r>
      <w:r>
        <w:rPr>
          <w:spacing w:val="8"/>
        </w:rPr>
        <w:t xml:space="preserve"> </w:t>
      </w:r>
      <w:r>
        <w:rPr>
          <w:spacing w:val="-2"/>
        </w:rPr>
        <w:t>structurile.</w:t>
      </w:r>
    </w:p>
    <w:p w14:paraId="57995370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43" w:line="276" w:lineRule="exact"/>
        <w:ind w:left="1182" w:hanging="56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Compartimente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implicate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în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procesul</w:t>
      </w:r>
      <w:r>
        <w:rPr>
          <w:rFonts w:ascii="Arial Black" w:hAnsi="Arial Black"/>
          <w:spacing w:val="1"/>
          <w:sz w:val="20"/>
        </w:rPr>
        <w:t xml:space="preserve"> </w:t>
      </w:r>
      <w:proofErr w:type="spellStart"/>
      <w:r>
        <w:rPr>
          <w:rFonts w:ascii="Arial Black" w:hAnsi="Arial Black"/>
          <w:spacing w:val="-2"/>
          <w:w w:val="90"/>
          <w:sz w:val="20"/>
        </w:rPr>
        <w:t>activităţii</w:t>
      </w:r>
      <w:proofErr w:type="spellEnd"/>
      <w:r>
        <w:rPr>
          <w:rFonts w:ascii="Arial Black" w:hAnsi="Arial Black"/>
          <w:spacing w:val="-2"/>
          <w:w w:val="90"/>
          <w:sz w:val="20"/>
        </w:rPr>
        <w:t>:</w:t>
      </w:r>
    </w:p>
    <w:p w14:paraId="3022DE0F" w14:textId="77777777" w:rsidR="00AD0054" w:rsidRDefault="002B116A">
      <w:pPr>
        <w:pStyle w:val="Corptext"/>
        <w:spacing w:line="221" w:lineRule="exact"/>
        <w:ind w:left="622"/>
      </w:pPr>
      <w:r>
        <w:t>Toate</w:t>
      </w:r>
      <w:r>
        <w:rPr>
          <w:spacing w:val="8"/>
        </w:rPr>
        <w:t xml:space="preserve"> </w:t>
      </w:r>
      <w:r>
        <w:rPr>
          <w:spacing w:val="-2"/>
        </w:rPr>
        <w:t>structurile.</w:t>
      </w:r>
    </w:p>
    <w:p w14:paraId="44ADAE48" w14:textId="77777777" w:rsidR="00AD0054" w:rsidRDefault="00AD0054">
      <w:pPr>
        <w:pStyle w:val="Corptext"/>
        <w:spacing w:line="221" w:lineRule="exact"/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5603C8E9" w14:textId="77777777" w:rsidR="00AD0054" w:rsidRDefault="00AD0054">
      <w:pPr>
        <w:pStyle w:val="Corptext"/>
      </w:pPr>
    </w:p>
    <w:p w14:paraId="6A3F7ACB" w14:textId="77777777" w:rsidR="00AD0054" w:rsidRDefault="00AD0054">
      <w:pPr>
        <w:pStyle w:val="Corptext"/>
      </w:pPr>
    </w:p>
    <w:p w14:paraId="2056AA05" w14:textId="77777777" w:rsidR="00AD0054" w:rsidRDefault="00AD0054">
      <w:pPr>
        <w:pStyle w:val="Corptext"/>
        <w:spacing w:before="87"/>
      </w:pPr>
    </w:p>
    <w:p w14:paraId="37C5475A" w14:textId="77777777" w:rsidR="00AD0054" w:rsidRDefault="002B116A">
      <w:pPr>
        <w:pStyle w:val="Listparagraf"/>
        <w:numPr>
          <w:ilvl w:val="0"/>
          <w:numId w:val="15"/>
        </w:numPr>
        <w:tabs>
          <w:tab w:val="left" w:pos="379"/>
        </w:tabs>
        <w:ind w:left="379" w:hanging="221"/>
        <w:rPr>
          <w:rFonts w:ascii="Arial Black" w:hAnsi="Arial Black"/>
          <w:sz w:val="20"/>
        </w:rPr>
      </w:pPr>
      <w:bookmarkStart w:id="9" w:name="6._Documente_de_referință"/>
      <w:bookmarkStart w:id="10" w:name="_bookmark4"/>
      <w:bookmarkEnd w:id="9"/>
      <w:bookmarkEnd w:id="10"/>
      <w:r>
        <w:rPr>
          <w:rFonts w:ascii="Arial Black" w:hAnsi="Arial Black"/>
          <w:w w:val="90"/>
          <w:sz w:val="20"/>
        </w:rPr>
        <w:t>Documente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de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referință</w:t>
      </w:r>
    </w:p>
    <w:p w14:paraId="264F10C1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8" w:line="276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Reglementări</w:t>
      </w:r>
      <w:r>
        <w:rPr>
          <w:rFonts w:ascii="Arial Black" w:hAnsi="Arial Black"/>
          <w:spacing w:val="-5"/>
          <w:w w:val="90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internaționale:</w:t>
      </w:r>
    </w:p>
    <w:p w14:paraId="42427369" w14:textId="77777777" w:rsidR="00AD0054" w:rsidRDefault="002B116A">
      <w:pPr>
        <w:pStyle w:val="Corptext"/>
        <w:spacing w:line="221" w:lineRule="exact"/>
        <w:ind w:left="382"/>
      </w:pPr>
      <w:r>
        <w:t>-</w:t>
      </w:r>
      <w:r>
        <w:rPr>
          <w:spacing w:val="6"/>
        </w:rPr>
        <w:t xml:space="preserve"> </w:t>
      </w:r>
      <w:r>
        <w:t>Nu</w:t>
      </w:r>
      <w:r>
        <w:rPr>
          <w:spacing w:val="6"/>
        </w:rPr>
        <w:t xml:space="preserve"> </w:t>
      </w:r>
      <w:r>
        <w:t>este</w:t>
      </w:r>
      <w:r>
        <w:rPr>
          <w:spacing w:val="6"/>
        </w:rPr>
        <w:t xml:space="preserve"> </w:t>
      </w:r>
      <w:r>
        <w:rPr>
          <w:spacing w:val="-2"/>
        </w:rPr>
        <w:t>cazul.</w:t>
      </w:r>
    </w:p>
    <w:p w14:paraId="0A525EEF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43" w:line="276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85"/>
          <w:sz w:val="20"/>
        </w:rPr>
        <w:t>Legislație</w:t>
      </w:r>
      <w:r>
        <w:rPr>
          <w:rFonts w:ascii="Arial Black" w:hAnsi="Arial Black"/>
          <w:spacing w:val="17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primară:</w:t>
      </w:r>
    </w:p>
    <w:p w14:paraId="1510BDDC" w14:textId="77777777" w:rsidR="00AD0054" w:rsidRDefault="002B116A">
      <w:pPr>
        <w:pStyle w:val="Listparagraf"/>
        <w:numPr>
          <w:ilvl w:val="0"/>
          <w:numId w:val="14"/>
        </w:numPr>
        <w:tabs>
          <w:tab w:val="left" w:pos="598"/>
        </w:tabs>
        <w:spacing w:line="254" w:lineRule="auto"/>
        <w:ind w:right="138" w:firstLine="0"/>
        <w:jc w:val="both"/>
        <w:rPr>
          <w:sz w:val="20"/>
        </w:rPr>
      </w:pPr>
      <w:r>
        <w:rPr>
          <w:w w:val="105"/>
          <w:sz w:val="20"/>
        </w:rPr>
        <w:t>Legea nr. 52/2003 privind transparența decizională în administrația publică, cu modificările și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completările ulterioare;</w:t>
      </w:r>
    </w:p>
    <w:p w14:paraId="3E505BE4" w14:textId="77777777" w:rsidR="00AD0054" w:rsidRDefault="002B116A">
      <w:pPr>
        <w:pStyle w:val="Listparagraf"/>
        <w:numPr>
          <w:ilvl w:val="0"/>
          <w:numId w:val="14"/>
        </w:numPr>
        <w:tabs>
          <w:tab w:val="left" w:pos="507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 xml:space="preserve">Hotărârea nr. 831/2022 pentru aprobarea Normelor metodologice de aplicare a Legii nr. 52/2003 privind </w:t>
      </w:r>
      <w:proofErr w:type="spellStart"/>
      <w:r>
        <w:rPr>
          <w:w w:val="105"/>
          <w:sz w:val="20"/>
        </w:rPr>
        <w:t>transparenţa</w:t>
      </w:r>
      <w:proofErr w:type="spellEnd"/>
      <w:r>
        <w:rPr>
          <w:w w:val="105"/>
          <w:sz w:val="20"/>
        </w:rPr>
        <w:t xml:space="preserve"> decizională în </w:t>
      </w:r>
      <w:proofErr w:type="spellStart"/>
      <w:r>
        <w:rPr>
          <w:w w:val="105"/>
          <w:sz w:val="20"/>
        </w:rPr>
        <w:t>administraţia</w:t>
      </w:r>
      <w:proofErr w:type="spellEnd"/>
      <w:r>
        <w:rPr>
          <w:w w:val="105"/>
          <w:sz w:val="20"/>
        </w:rPr>
        <w:t xml:space="preserve"> publică</w:t>
      </w:r>
    </w:p>
    <w:p w14:paraId="2BE211CC" w14:textId="77777777" w:rsidR="00AD0054" w:rsidRDefault="002B116A">
      <w:pPr>
        <w:pStyle w:val="Listparagraf"/>
        <w:numPr>
          <w:ilvl w:val="0"/>
          <w:numId w:val="14"/>
        </w:numPr>
        <w:tabs>
          <w:tab w:val="left" w:pos="565"/>
        </w:tabs>
        <w:spacing w:line="254" w:lineRule="auto"/>
        <w:ind w:right="139" w:firstLine="0"/>
        <w:jc w:val="both"/>
        <w:rPr>
          <w:sz w:val="20"/>
        </w:rPr>
      </w:pPr>
      <w:r>
        <w:rPr>
          <w:w w:val="105"/>
          <w:sz w:val="20"/>
        </w:rPr>
        <w:t>Legea nr. 24/2000 privind normele de tehnică legislativă pentru elaborarea actelor normative, cu modificările și completările ulterioare;</w:t>
      </w:r>
    </w:p>
    <w:p w14:paraId="1AD17C07" w14:textId="77777777" w:rsidR="00AD0054" w:rsidRDefault="002B116A">
      <w:pPr>
        <w:pStyle w:val="Listparagraf"/>
        <w:numPr>
          <w:ilvl w:val="0"/>
          <w:numId w:val="14"/>
        </w:numPr>
        <w:tabs>
          <w:tab w:val="left" w:pos="503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>Hotărârea nr. 775/2005 pentru aprobarea Regulamentului privind procedurile de elaborare, monitorizare</w:t>
      </w:r>
      <w:r>
        <w:rPr>
          <w:spacing w:val="8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evaluare a politicilor publice la nivel central, cu modificările și completările </w:t>
      </w:r>
      <w:r>
        <w:rPr>
          <w:w w:val="105"/>
          <w:sz w:val="20"/>
        </w:rPr>
        <w:t>ulterioare;</w:t>
      </w:r>
    </w:p>
    <w:p w14:paraId="718FE5DE" w14:textId="77777777" w:rsidR="00AD0054" w:rsidRDefault="002B116A">
      <w:pPr>
        <w:pStyle w:val="Listparagraf"/>
        <w:numPr>
          <w:ilvl w:val="0"/>
          <w:numId w:val="14"/>
        </w:numPr>
        <w:tabs>
          <w:tab w:val="left" w:pos="556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 xml:space="preserve">Hotărârea nr. 870/2006 privind aprobarea Strategiei pentru </w:t>
      </w:r>
      <w:proofErr w:type="spellStart"/>
      <w:r>
        <w:rPr>
          <w:w w:val="105"/>
          <w:sz w:val="20"/>
        </w:rPr>
        <w:t>îmbunătăţirea</w:t>
      </w:r>
      <w:proofErr w:type="spellEnd"/>
      <w:r>
        <w:rPr>
          <w:w w:val="105"/>
          <w:sz w:val="20"/>
        </w:rPr>
        <w:t xml:space="preserve"> sistemului de elaborare, coordonare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planificare a politicilor publice la nivelul </w:t>
      </w:r>
      <w:proofErr w:type="spellStart"/>
      <w:r>
        <w:rPr>
          <w:w w:val="105"/>
          <w:sz w:val="20"/>
        </w:rPr>
        <w:t>administraţiei</w:t>
      </w:r>
      <w:proofErr w:type="spellEnd"/>
      <w:r>
        <w:rPr>
          <w:w w:val="105"/>
          <w:sz w:val="20"/>
        </w:rPr>
        <w:t xml:space="preserve"> publice centrale, cu modificările și completările ulterioare;</w:t>
      </w:r>
    </w:p>
    <w:p w14:paraId="387260DF" w14:textId="77777777" w:rsidR="00AD0054" w:rsidRDefault="002B116A">
      <w:pPr>
        <w:pStyle w:val="Listparagraf"/>
        <w:numPr>
          <w:ilvl w:val="0"/>
          <w:numId w:val="14"/>
        </w:numPr>
        <w:tabs>
          <w:tab w:val="left" w:pos="497"/>
        </w:tabs>
        <w:ind w:left="497" w:hanging="115"/>
        <w:jc w:val="both"/>
        <w:rPr>
          <w:sz w:val="20"/>
        </w:rPr>
      </w:pPr>
      <w:proofErr w:type="spellStart"/>
      <w:r>
        <w:rPr>
          <w:w w:val="105"/>
          <w:sz w:val="20"/>
        </w:rPr>
        <w:t>Ordonanţa</w:t>
      </w:r>
      <w:proofErr w:type="spellEnd"/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urgenţă</w:t>
      </w:r>
      <w:proofErr w:type="spellEnd"/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nr.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57/2019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privind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Codul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administrativ,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cu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modificările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completările</w:t>
      </w:r>
      <w:r>
        <w:rPr>
          <w:spacing w:val="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ulterioare.</w:t>
      </w:r>
    </w:p>
    <w:p w14:paraId="16FB2228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38" w:line="276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85"/>
          <w:sz w:val="20"/>
        </w:rPr>
        <w:t>Legislație</w:t>
      </w:r>
      <w:r>
        <w:rPr>
          <w:rFonts w:ascii="Arial Black" w:hAnsi="Arial Black"/>
          <w:spacing w:val="17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secundară:</w:t>
      </w:r>
    </w:p>
    <w:p w14:paraId="3B5A1586" w14:textId="77777777" w:rsidR="00AD0054" w:rsidRDefault="002B116A">
      <w:pPr>
        <w:pStyle w:val="Corptext"/>
        <w:spacing w:line="254" w:lineRule="auto"/>
        <w:ind w:left="382" w:right="136"/>
        <w:jc w:val="both"/>
      </w:pPr>
      <w:r>
        <w:rPr>
          <w:w w:val="105"/>
        </w:rPr>
        <w:t>- Ordinul Secretarului General al Guvernului nr. 600/2018 pentru aprobarea Codului controlului intern managerial al entităților publice.</w:t>
      </w:r>
    </w:p>
    <w:p w14:paraId="09F889FA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4" w:line="276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Alte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documente,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inclusiv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reglementări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interne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ale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entității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publice:</w:t>
      </w:r>
    </w:p>
    <w:p w14:paraId="1ED1FC90" w14:textId="77777777" w:rsidR="00AD0054" w:rsidRDefault="002B116A">
      <w:pPr>
        <w:pStyle w:val="Listparagraf"/>
        <w:numPr>
          <w:ilvl w:val="0"/>
          <w:numId w:val="13"/>
        </w:numPr>
        <w:tabs>
          <w:tab w:val="left" w:pos="497"/>
        </w:tabs>
        <w:spacing w:line="221" w:lineRule="exact"/>
        <w:ind w:left="497" w:hanging="115"/>
        <w:rPr>
          <w:sz w:val="20"/>
        </w:rPr>
      </w:pPr>
      <w:r>
        <w:rPr>
          <w:w w:val="105"/>
          <w:sz w:val="20"/>
        </w:rPr>
        <w:t>Regulamentul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organizare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funcţionare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instituției;</w:t>
      </w:r>
    </w:p>
    <w:p w14:paraId="78D2D163" w14:textId="77777777" w:rsidR="00AD0054" w:rsidRDefault="002B116A">
      <w:pPr>
        <w:pStyle w:val="Listparagraf"/>
        <w:numPr>
          <w:ilvl w:val="0"/>
          <w:numId w:val="13"/>
        </w:numPr>
        <w:tabs>
          <w:tab w:val="left" w:pos="497"/>
        </w:tabs>
        <w:spacing w:before="13"/>
        <w:ind w:left="497" w:hanging="115"/>
        <w:rPr>
          <w:sz w:val="20"/>
        </w:rPr>
      </w:pPr>
      <w:r>
        <w:rPr>
          <w:w w:val="105"/>
          <w:sz w:val="20"/>
        </w:rPr>
        <w:t>Regulamentul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Intern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Instituției;</w:t>
      </w:r>
    </w:p>
    <w:p w14:paraId="4AB7C231" w14:textId="77777777" w:rsidR="00AD0054" w:rsidRDefault="002B116A">
      <w:pPr>
        <w:pStyle w:val="Listparagraf"/>
        <w:numPr>
          <w:ilvl w:val="0"/>
          <w:numId w:val="13"/>
        </w:numPr>
        <w:tabs>
          <w:tab w:val="left" w:pos="497"/>
        </w:tabs>
        <w:spacing w:before="14"/>
        <w:ind w:left="497" w:hanging="115"/>
        <w:rPr>
          <w:sz w:val="20"/>
        </w:rPr>
      </w:pPr>
      <w:proofErr w:type="spellStart"/>
      <w:r>
        <w:rPr>
          <w:w w:val="105"/>
          <w:sz w:val="20"/>
        </w:rPr>
        <w:t>Dispoziţii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Conducătorului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Instituției;</w:t>
      </w:r>
    </w:p>
    <w:p w14:paraId="06A1BC21" w14:textId="77777777" w:rsidR="00AD0054" w:rsidRDefault="002B116A">
      <w:pPr>
        <w:pStyle w:val="Listparagraf"/>
        <w:numPr>
          <w:ilvl w:val="0"/>
          <w:numId w:val="13"/>
        </w:numPr>
        <w:tabs>
          <w:tab w:val="left" w:pos="497"/>
        </w:tabs>
        <w:spacing w:before="14"/>
        <w:ind w:left="497" w:hanging="115"/>
        <w:rPr>
          <w:sz w:val="20"/>
        </w:rPr>
      </w:pPr>
      <w:r>
        <w:rPr>
          <w:w w:val="105"/>
          <w:sz w:val="20"/>
        </w:rPr>
        <w:t>Hotărâri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ale Consiliului </w:t>
      </w:r>
      <w:r>
        <w:rPr>
          <w:spacing w:val="-2"/>
          <w:w w:val="105"/>
          <w:sz w:val="20"/>
        </w:rPr>
        <w:t>Local;</w:t>
      </w:r>
    </w:p>
    <w:p w14:paraId="05BAE7CD" w14:textId="77777777" w:rsidR="00AD0054" w:rsidRDefault="002B116A">
      <w:pPr>
        <w:pStyle w:val="Listparagraf"/>
        <w:numPr>
          <w:ilvl w:val="0"/>
          <w:numId w:val="13"/>
        </w:numPr>
        <w:tabs>
          <w:tab w:val="left" w:pos="497"/>
        </w:tabs>
        <w:spacing w:before="13"/>
        <w:ind w:left="497" w:hanging="115"/>
        <w:rPr>
          <w:sz w:val="20"/>
        </w:rPr>
      </w:pPr>
      <w:r>
        <w:rPr>
          <w:w w:val="105"/>
          <w:sz w:val="20"/>
        </w:rPr>
        <w:t>Circuitul</w:t>
      </w:r>
      <w:r>
        <w:rPr>
          <w:spacing w:val="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documentelor;</w:t>
      </w:r>
    </w:p>
    <w:p w14:paraId="6E5B6495" w14:textId="77777777" w:rsidR="00AD0054" w:rsidRDefault="002B116A">
      <w:pPr>
        <w:pStyle w:val="Listparagraf"/>
        <w:numPr>
          <w:ilvl w:val="0"/>
          <w:numId w:val="13"/>
        </w:numPr>
        <w:tabs>
          <w:tab w:val="left" w:pos="497"/>
        </w:tabs>
        <w:spacing w:before="14"/>
        <w:ind w:left="497" w:hanging="115"/>
        <w:rPr>
          <w:sz w:val="20"/>
        </w:rPr>
      </w:pPr>
      <w:r>
        <w:rPr>
          <w:w w:val="105"/>
          <w:sz w:val="20"/>
        </w:rPr>
        <w:t>Alte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acte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normative.</w:t>
      </w:r>
    </w:p>
    <w:p w14:paraId="432EA269" w14:textId="77777777" w:rsidR="00AD0054" w:rsidRDefault="00AD0054">
      <w:pPr>
        <w:pStyle w:val="Listparagraf"/>
        <w:rPr>
          <w:sz w:val="20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6F1980C4" w14:textId="77777777" w:rsidR="00AD0054" w:rsidRDefault="00AD0054">
      <w:pPr>
        <w:pStyle w:val="Corptext"/>
      </w:pPr>
    </w:p>
    <w:p w14:paraId="406DCB40" w14:textId="77777777" w:rsidR="00AD0054" w:rsidRDefault="00AD0054">
      <w:pPr>
        <w:pStyle w:val="Corptext"/>
      </w:pPr>
    </w:p>
    <w:p w14:paraId="4F1B2D64" w14:textId="77777777" w:rsidR="00AD0054" w:rsidRDefault="00AD0054">
      <w:pPr>
        <w:pStyle w:val="Corptext"/>
        <w:spacing w:before="87"/>
      </w:pPr>
    </w:p>
    <w:p w14:paraId="60A938AE" w14:textId="77777777" w:rsidR="00AD0054" w:rsidRDefault="002B116A">
      <w:pPr>
        <w:pStyle w:val="Listparagraf"/>
        <w:numPr>
          <w:ilvl w:val="0"/>
          <w:numId w:val="15"/>
        </w:numPr>
        <w:tabs>
          <w:tab w:val="left" w:pos="379"/>
        </w:tabs>
        <w:ind w:left="379" w:hanging="221"/>
        <w:rPr>
          <w:rFonts w:ascii="Arial Black" w:hAnsi="Arial Black"/>
          <w:sz w:val="20"/>
        </w:rPr>
      </w:pPr>
      <w:bookmarkStart w:id="11" w:name="7._Definiții_și_abrevieri"/>
      <w:bookmarkStart w:id="12" w:name="_bookmark5"/>
      <w:bookmarkEnd w:id="11"/>
      <w:bookmarkEnd w:id="12"/>
      <w:r>
        <w:rPr>
          <w:rFonts w:ascii="Arial Black" w:hAnsi="Arial Black"/>
          <w:w w:val="90"/>
          <w:sz w:val="20"/>
        </w:rPr>
        <w:t>Definiții</w:t>
      </w:r>
      <w:r>
        <w:rPr>
          <w:rFonts w:ascii="Arial Black" w:hAnsi="Arial Black"/>
          <w:spacing w:val="-2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ș</w:t>
      </w:r>
      <w:r>
        <w:rPr>
          <w:rFonts w:ascii="Arial Black" w:hAnsi="Arial Black"/>
          <w:w w:val="90"/>
          <w:sz w:val="20"/>
        </w:rPr>
        <w:t>i</w:t>
      </w:r>
      <w:r>
        <w:rPr>
          <w:rFonts w:ascii="Arial Black" w:hAnsi="Arial Black"/>
          <w:spacing w:val="-1"/>
          <w:w w:val="90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abrevieri</w:t>
      </w:r>
    </w:p>
    <w:p w14:paraId="56F065DE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8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Definiții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ale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termenilor:</w:t>
      </w:r>
    </w:p>
    <w:p w14:paraId="5F80DCC0" w14:textId="77777777" w:rsidR="00AD0054" w:rsidRDefault="00AD0054">
      <w:pPr>
        <w:pStyle w:val="Corptext"/>
        <w:spacing w:before="11"/>
        <w:rPr>
          <w:rFonts w:ascii="Arial Black"/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5"/>
        <w:gridCol w:w="6122"/>
      </w:tblGrid>
      <w:tr w:rsidR="00AD0054" w14:paraId="6753A6CD" w14:textId="77777777">
        <w:trPr>
          <w:trHeight w:val="244"/>
        </w:trPr>
        <w:tc>
          <w:tcPr>
            <w:tcW w:w="816" w:type="dxa"/>
            <w:shd w:val="clear" w:color="auto" w:fill="EDEDED"/>
          </w:tcPr>
          <w:p w14:paraId="6DA18930" w14:textId="77777777" w:rsidR="00AD0054" w:rsidRDefault="002B116A">
            <w:pPr>
              <w:pStyle w:val="TableParagraph"/>
              <w:spacing w:before="8" w:line="216" w:lineRule="exact"/>
              <w:ind w:left="19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sz w:val="16"/>
              </w:rPr>
              <w:t>Nr.</w:t>
            </w:r>
            <w:r>
              <w:rPr>
                <w:rFonts w:ascii="Arial Black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 Black"/>
                <w:spacing w:val="-5"/>
                <w:sz w:val="16"/>
              </w:rPr>
              <w:t>Crt</w:t>
            </w:r>
            <w:proofErr w:type="spellEnd"/>
          </w:p>
        </w:tc>
        <w:tc>
          <w:tcPr>
            <w:tcW w:w="3265" w:type="dxa"/>
            <w:shd w:val="clear" w:color="auto" w:fill="EDEDED"/>
          </w:tcPr>
          <w:p w14:paraId="6918F5AA" w14:textId="77777777" w:rsidR="00AD0054" w:rsidRDefault="002B116A">
            <w:pPr>
              <w:pStyle w:val="TableParagraph"/>
              <w:spacing w:before="8" w:line="216" w:lineRule="exact"/>
              <w:ind w:left="80" w:right="6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Termenul</w:t>
            </w:r>
          </w:p>
        </w:tc>
        <w:tc>
          <w:tcPr>
            <w:tcW w:w="6122" w:type="dxa"/>
            <w:shd w:val="clear" w:color="auto" w:fill="EDEDED"/>
          </w:tcPr>
          <w:p w14:paraId="7D956514" w14:textId="77777777" w:rsidR="00AD0054" w:rsidRDefault="002B116A">
            <w:pPr>
              <w:pStyle w:val="TableParagraph"/>
              <w:spacing w:before="8" w:line="216" w:lineRule="exact"/>
              <w:ind w:left="537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>Definiția</w:t>
            </w:r>
            <w:r>
              <w:rPr>
                <w:rFonts w:ascii="Arial Black" w:hAns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ș</w:t>
            </w:r>
            <w:r>
              <w:rPr>
                <w:rFonts w:ascii="Arial Black" w:hAnsi="Arial Black"/>
                <w:w w:val="90"/>
                <w:sz w:val="16"/>
              </w:rPr>
              <w:t>i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/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sau,</w:t>
            </w:r>
            <w:r>
              <w:rPr>
                <w:rFonts w:ascii="Arial Black" w:hAns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dacă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este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cazul,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actul</w:t>
            </w:r>
            <w:r>
              <w:rPr>
                <w:rFonts w:ascii="Arial Black" w:hAns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care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>definește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sz w:val="16"/>
              </w:rPr>
              <w:t>termenul</w:t>
            </w:r>
          </w:p>
        </w:tc>
      </w:tr>
      <w:tr w:rsidR="00AD0054" w14:paraId="6233C278" w14:textId="77777777">
        <w:trPr>
          <w:trHeight w:val="236"/>
        </w:trPr>
        <w:tc>
          <w:tcPr>
            <w:tcW w:w="816" w:type="dxa"/>
          </w:tcPr>
          <w:p w14:paraId="0F32EE1A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265" w:type="dxa"/>
          </w:tcPr>
          <w:p w14:paraId="2FE516F1" w14:textId="77777777" w:rsidR="00AD0054" w:rsidRDefault="002B116A">
            <w:pPr>
              <w:pStyle w:val="TableParagraph"/>
              <w:ind w:left="20" w:righ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22" w:type="dxa"/>
          </w:tcPr>
          <w:p w14:paraId="02ADD793" w14:textId="77777777" w:rsidR="00AD0054" w:rsidRDefault="002B116A">
            <w:pPr>
              <w:pStyle w:val="TableParagraph"/>
              <w:ind w:right="5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AD0054" w14:paraId="760D6A1F" w14:textId="77777777">
        <w:trPr>
          <w:trHeight w:val="620"/>
        </w:trPr>
        <w:tc>
          <w:tcPr>
            <w:tcW w:w="816" w:type="dxa"/>
          </w:tcPr>
          <w:p w14:paraId="76B86BE8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</w:t>
            </w:r>
          </w:p>
        </w:tc>
        <w:tc>
          <w:tcPr>
            <w:tcW w:w="3265" w:type="dxa"/>
          </w:tcPr>
          <w:p w14:paraId="1C108CDC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Procedură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documentată</w:t>
            </w:r>
          </w:p>
        </w:tc>
        <w:tc>
          <w:tcPr>
            <w:tcW w:w="6122" w:type="dxa"/>
          </w:tcPr>
          <w:p w14:paraId="41F884DA" w14:textId="77777777" w:rsidR="00AD0054" w:rsidRDefault="002B116A">
            <w:pPr>
              <w:pStyle w:val="TableParagraph"/>
              <w:spacing w:before="23" w:line="190" w:lineRule="atLeast"/>
              <w:ind w:left="78" w:right="102"/>
              <w:rPr>
                <w:sz w:val="16"/>
              </w:rPr>
            </w:pPr>
            <w:r>
              <w:rPr>
                <w:w w:val="105"/>
                <w:sz w:val="16"/>
              </w:rPr>
              <w:t xml:space="preserve">Modul </w:t>
            </w:r>
            <w:r>
              <w:rPr>
                <w:w w:val="105"/>
                <w:sz w:val="16"/>
              </w:rPr>
              <w:t xml:space="preserve">specific de realizare a unei activități sau a unui proces, editat pe suport de hârtie sau în format electronic; procedurile documentate pot fi proceduri de sistem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proceduri </w:t>
            </w:r>
            <w:proofErr w:type="spellStart"/>
            <w:r>
              <w:rPr>
                <w:w w:val="105"/>
                <w:sz w:val="16"/>
              </w:rPr>
              <w:t>operaţionale</w:t>
            </w:r>
            <w:proofErr w:type="spellEnd"/>
            <w:r>
              <w:rPr>
                <w:w w:val="105"/>
                <w:sz w:val="16"/>
              </w:rPr>
              <w:t>;</w:t>
            </w:r>
          </w:p>
        </w:tc>
      </w:tr>
      <w:tr w:rsidR="00AD0054" w14:paraId="31E89D61" w14:textId="77777777">
        <w:trPr>
          <w:trHeight w:val="620"/>
        </w:trPr>
        <w:tc>
          <w:tcPr>
            <w:tcW w:w="816" w:type="dxa"/>
          </w:tcPr>
          <w:p w14:paraId="7BAD19AD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7.1.2</w:t>
            </w:r>
          </w:p>
        </w:tc>
        <w:tc>
          <w:tcPr>
            <w:tcW w:w="3265" w:type="dxa"/>
          </w:tcPr>
          <w:p w14:paraId="3ABEE9C6" w14:textId="77777777" w:rsidR="00AD0054" w:rsidRDefault="002B116A">
            <w:pPr>
              <w:pStyle w:val="TableParagraph"/>
              <w:spacing w:line="254" w:lineRule="auto"/>
              <w:ind w:left="78" w:right="132"/>
              <w:rPr>
                <w:sz w:val="16"/>
              </w:rPr>
            </w:pPr>
            <w:r>
              <w:rPr>
                <w:w w:val="105"/>
                <w:sz w:val="16"/>
              </w:rPr>
              <w:t>Procedură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(procedură </w:t>
            </w:r>
            <w:r>
              <w:rPr>
                <w:spacing w:val="-2"/>
                <w:w w:val="105"/>
                <w:sz w:val="16"/>
              </w:rPr>
              <w:t>generală)</w:t>
            </w:r>
          </w:p>
        </w:tc>
        <w:tc>
          <w:tcPr>
            <w:tcW w:w="6122" w:type="dxa"/>
          </w:tcPr>
          <w:p w14:paraId="491B285F" w14:textId="77777777" w:rsidR="00AD0054" w:rsidRDefault="002B116A">
            <w:pPr>
              <w:pStyle w:val="TableParagraph"/>
              <w:spacing w:before="23" w:line="190" w:lineRule="atLeast"/>
              <w:ind w:left="78" w:right="102"/>
              <w:rPr>
                <w:sz w:val="16"/>
              </w:rPr>
            </w:pPr>
            <w:r>
              <w:rPr>
                <w:w w:val="105"/>
                <w:sz w:val="16"/>
              </w:rPr>
              <w:t>Descrie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proces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sau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activitate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desfăşoară</w:t>
            </w:r>
            <w:proofErr w:type="spellEnd"/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nivelul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entității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publice aplicabil/aplicabilă majorității sau tuturor compartimentelor dintr-o entitate </w:t>
            </w:r>
            <w:r>
              <w:rPr>
                <w:spacing w:val="-2"/>
                <w:w w:val="105"/>
                <w:sz w:val="16"/>
              </w:rPr>
              <w:t>publică;</w:t>
            </w:r>
          </w:p>
        </w:tc>
      </w:tr>
      <w:tr w:rsidR="00AD0054" w14:paraId="0908DC62" w14:textId="77777777">
        <w:trPr>
          <w:trHeight w:val="620"/>
        </w:trPr>
        <w:tc>
          <w:tcPr>
            <w:tcW w:w="816" w:type="dxa"/>
          </w:tcPr>
          <w:p w14:paraId="43EA560C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7.1.3</w:t>
            </w:r>
          </w:p>
        </w:tc>
        <w:tc>
          <w:tcPr>
            <w:tcW w:w="3265" w:type="dxa"/>
          </w:tcPr>
          <w:p w14:paraId="0FF3F2F6" w14:textId="77777777" w:rsidR="00AD0054" w:rsidRDefault="002B116A">
            <w:pPr>
              <w:pStyle w:val="TableParagraph"/>
              <w:spacing w:line="254" w:lineRule="auto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Procedură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operaţională</w:t>
            </w:r>
            <w:proofErr w:type="spellEnd"/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(procedură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</w:t>
            </w:r>
            <w:r>
              <w:rPr>
                <w:spacing w:val="-2"/>
                <w:w w:val="105"/>
                <w:sz w:val="16"/>
              </w:rPr>
              <w:t>lucru)</w:t>
            </w:r>
          </w:p>
        </w:tc>
        <w:tc>
          <w:tcPr>
            <w:tcW w:w="6122" w:type="dxa"/>
          </w:tcPr>
          <w:p w14:paraId="1CBC90B9" w14:textId="77777777" w:rsidR="00AD0054" w:rsidRDefault="002B116A">
            <w:pPr>
              <w:pStyle w:val="TableParagraph"/>
              <w:spacing w:before="23" w:line="190" w:lineRule="atLeast"/>
              <w:ind w:left="78" w:right="202"/>
              <w:rPr>
                <w:sz w:val="16"/>
              </w:rPr>
            </w:pPr>
            <w:r>
              <w:rPr>
                <w:w w:val="105"/>
                <w:sz w:val="16"/>
              </w:rPr>
              <w:t>Procedură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descrie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proces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sau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activitate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desfăşoară</w:t>
            </w:r>
            <w:proofErr w:type="spellEnd"/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nivelul unuia sau mai multor compartimente dintr-o entitate, fără aplicabilitate la nivelul întregii entități publice;</w:t>
            </w:r>
          </w:p>
        </w:tc>
      </w:tr>
      <w:tr w:rsidR="00AD0054" w14:paraId="4D849FA7" w14:textId="77777777">
        <w:trPr>
          <w:trHeight w:val="620"/>
        </w:trPr>
        <w:tc>
          <w:tcPr>
            <w:tcW w:w="816" w:type="dxa"/>
          </w:tcPr>
          <w:p w14:paraId="33FB408B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7.1.4</w:t>
            </w:r>
          </w:p>
        </w:tc>
        <w:tc>
          <w:tcPr>
            <w:tcW w:w="3265" w:type="dxa"/>
          </w:tcPr>
          <w:p w14:paraId="48E7DD07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Document</w:t>
            </w:r>
          </w:p>
        </w:tc>
        <w:tc>
          <w:tcPr>
            <w:tcW w:w="6122" w:type="dxa"/>
          </w:tcPr>
          <w:p w14:paraId="021728CB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Act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adeverește,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constată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preconizează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fapt,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conferă un </w:t>
            </w:r>
            <w:r>
              <w:rPr>
                <w:w w:val="105"/>
                <w:sz w:val="16"/>
              </w:rPr>
              <w:t>drept, se recunoaște o obligație respectiv text scris sau tipărit inscripție sau altă mărturie servind la cunoașterea unui fapt real actual sau din trecut;</w:t>
            </w:r>
          </w:p>
        </w:tc>
      </w:tr>
      <w:tr w:rsidR="00AD0054" w14:paraId="4587A745" w14:textId="77777777">
        <w:trPr>
          <w:trHeight w:val="428"/>
        </w:trPr>
        <w:tc>
          <w:tcPr>
            <w:tcW w:w="816" w:type="dxa"/>
          </w:tcPr>
          <w:p w14:paraId="73EDB471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7.1.5</w:t>
            </w:r>
          </w:p>
        </w:tc>
        <w:tc>
          <w:tcPr>
            <w:tcW w:w="3265" w:type="dxa"/>
          </w:tcPr>
          <w:p w14:paraId="01303DAE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Aprobare</w:t>
            </w:r>
          </w:p>
        </w:tc>
        <w:tc>
          <w:tcPr>
            <w:tcW w:w="6122" w:type="dxa"/>
          </w:tcPr>
          <w:p w14:paraId="32BADB9B" w14:textId="77777777" w:rsidR="00AD0054" w:rsidRDefault="002B116A">
            <w:pPr>
              <w:pStyle w:val="TableParagraph"/>
              <w:spacing w:before="23" w:line="190" w:lineRule="atLeast"/>
              <w:ind w:left="78" w:right="102"/>
              <w:rPr>
                <w:sz w:val="16"/>
              </w:rPr>
            </w:pPr>
            <w:r>
              <w:rPr>
                <w:w w:val="105"/>
                <w:sz w:val="16"/>
              </w:rPr>
              <w:t>Confirmarea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scrisă,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semnătura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datarea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acesteia,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autorităţii</w:t>
            </w:r>
            <w:proofErr w:type="spellEnd"/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desemnate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a fi de acord cu aplicarea respectivului document în </w:t>
            </w:r>
            <w:proofErr w:type="spellStart"/>
            <w:r>
              <w:rPr>
                <w:w w:val="105"/>
                <w:sz w:val="16"/>
              </w:rPr>
              <w:t>organizaţie</w:t>
            </w:r>
            <w:proofErr w:type="spellEnd"/>
            <w:r>
              <w:rPr>
                <w:w w:val="105"/>
                <w:sz w:val="16"/>
              </w:rPr>
              <w:t>;</w:t>
            </w:r>
          </w:p>
        </w:tc>
      </w:tr>
      <w:tr w:rsidR="00AD0054" w14:paraId="5C686A79" w14:textId="77777777">
        <w:trPr>
          <w:trHeight w:val="620"/>
        </w:trPr>
        <w:tc>
          <w:tcPr>
            <w:tcW w:w="816" w:type="dxa"/>
          </w:tcPr>
          <w:p w14:paraId="0028DEDF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7.1.6</w:t>
            </w:r>
          </w:p>
        </w:tc>
        <w:tc>
          <w:tcPr>
            <w:tcW w:w="3265" w:type="dxa"/>
          </w:tcPr>
          <w:p w14:paraId="3AFAAFE2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Verificare</w:t>
            </w:r>
          </w:p>
        </w:tc>
        <w:tc>
          <w:tcPr>
            <w:tcW w:w="6122" w:type="dxa"/>
          </w:tcPr>
          <w:p w14:paraId="3E3A44A6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 xml:space="preserve">Confirmare prin examinare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furnizare de dovezi obiective de către autoritatea desemnată (verificator), a faptului că sunt satisfăcute </w:t>
            </w:r>
            <w:proofErr w:type="spellStart"/>
            <w:r>
              <w:rPr>
                <w:w w:val="105"/>
                <w:sz w:val="16"/>
              </w:rPr>
              <w:t>cerinţele</w:t>
            </w:r>
            <w:proofErr w:type="spellEnd"/>
            <w:r>
              <w:rPr>
                <w:w w:val="105"/>
                <w:sz w:val="16"/>
              </w:rPr>
              <w:t xml:space="preserve"> specificate, inclusiv </w:t>
            </w:r>
            <w:proofErr w:type="spellStart"/>
            <w:r>
              <w:rPr>
                <w:w w:val="105"/>
                <w:sz w:val="16"/>
              </w:rPr>
              <w:t>cerinţele</w:t>
            </w:r>
            <w:proofErr w:type="spellEnd"/>
            <w:r>
              <w:rPr>
                <w:w w:val="105"/>
                <w:sz w:val="16"/>
              </w:rPr>
              <w:t xml:space="preserve"> Comisiei de Monitorizare;</w:t>
            </w:r>
          </w:p>
        </w:tc>
      </w:tr>
      <w:tr w:rsidR="00AD0054" w14:paraId="203DE4D4" w14:textId="77777777">
        <w:trPr>
          <w:trHeight w:val="236"/>
        </w:trPr>
        <w:tc>
          <w:tcPr>
            <w:tcW w:w="816" w:type="dxa"/>
          </w:tcPr>
          <w:p w14:paraId="2CC97974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7.1.7</w:t>
            </w:r>
          </w:p>
        </w:tc>
        <w:tc>
          <w:tcPr>
            <w:tcW w:w="3265" w:type="dxa"/>
          </w:tcPr>
          <w:p w14:paraId="48451448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Act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normativ</w:t>
            </w:r>
          </w:p>
        </w:tc>
        <w:tc>
          <w:tcPr>
            <w:tcW w:w="6122" w:type="dxa"/>
          </w:tcPr>
          <w:p w14:paraId="1D27F064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Actul emis sau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adoptat de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 autoritate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publică, cu aplicabilitate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generală;</w:t>
            </w:r>
          </w:p>
        </w:tc>
      </w:tr>
      <w:tr w:rsidR="00AD0054" w14:paraId="44BC511A" w14:textId="77777777">
        <w:trPr>
          <w:trHeight w:val="236"/>
        </w:trPr>
        <w:tc>
          <w:tcPr>
            <w:tcW w:w="816" w:type="dxa"/>
          </w:tcPr>
          <w:p w14:paraId="01804AD9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7.1.8</w:t>
            </w:r>
          </w:p>
        </w:tc>
        <w:tc>
          <w:tcPr>
            <w:tcW w:w="3265" w:type="dxa"/>
          </w:tcPr>
          <w:p w14:paraId="31C4124B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Luarea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deciziei</w:t>
            </w:r>
          </w:p>
        </w:tc>
        <w:tc>
          <w:tcPr>
            <w:tcW w:w="6122" w:type="dxa"/>
          </w:tcPr>
          <w:p w14:paraId="49FE8836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Procesul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deliberativ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desfăşurat</w:t>
            </w:r>
            <w:proofErr w:type="spellEnd"/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autorităţile</w:t>
            </w:r>
            <w:proofErr w:type="spellEnd"/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publice;</w:t>
            </w:r>
          </w:p>
        </w:tc>
      </w:tr>
      <w:tr w:rsidR="00AD0054" w14:paraId="42837479" w14:textId="77777777">
        <w:trPr>
          <w:trHeight w:val="428"/>
        </w:trPr>
        <w:tc>
          <w:tcPr>
            <w:tcW w:w="816" w:type="dxa"/>
          </w:tcPr>
          <w:p w14:paraId="07802D90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7.1.9</w:t>
            </w:r>
          </w:p>
        </w:tc>
        <w:tc>
          <w:tcPr>
            <w:tcW w:w="3265" w:type="dxa"/>
          </w:tcPr>
          <w:p w14:paraId="5B609BFE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Elaborarea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acte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normative</w:t>
            </w:r>
          </w:p>
        </w:tc>
        <w:tc>
          <w:tcPr>
            <w:tcW w:w="6122" w:type="dxa"/>
          </w:tcPr>
          <w:p w14:paraId="244D3F55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 xml:space="preserve">Procedura de redactare a unui proiect de act normativ anterior supunerii spre </w:t>
            </w:r>
            <w:r>
              <w:rPr>
                <w:spacing w:val="-2"/>
                <w:w w:val="105"/>
                <w:sz w:val="16"/>
              </w:rPr>
              <w:t>adoptare;</w:t>
            </w:r>
          </w:p>
        </w:tc>
      </w:tr>
      <w:tr w:rsidR="00AD0054" w14:paraId="56A8D216" w14:textId="77777777">
        <w:trPr>
          <w:trHeight w:val="620"/>
        </w:trPr>
        <w:tc>
          <w:tcPr>
            <w:tcW w:w="816" w:type="dxa"/>
          </w:tcPr>
          <w:p w14:paraId="48182291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7.1.10</w:t>
            </w:r>
          </w:p>
        </w:tc>
        <w:tc>
          <w:tcPr>
            <w:tcW w:w="3265" w:type="dxa"/>
          </w:tcPr>
          <w:p w14:paraId="60F301FF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Recomandare</w:t>
            </w:r>
          </w:p>
        </w:tc>
        <w:tc>
          <w:tcPr>
            <w:tcW w:w="6122" w:type="dxa"/>
          </w:tcPr>
          <w:p w14:paraId="65A06E00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Orice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punct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vedere,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sugestie,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propunere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sau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opinie,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exprimată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verbal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sau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în scris, primită de către </w:t>
            </w:r>
            <w:proofErr w:type="spellStart"/>
            <w:r>
              <w:rPr>
                <w:w w:val="105"/>
                <w:sz w:val="16"/>
              </w:rPr>
              <w:t>autorităţile</w:t>
            </w:r>
            <w:proofErr w:type="spellEnd"/>
            <w:r>
              <w:rPr>
                <w:w w:val="105"/>
                <w:sz w:val="16"/>
              </w:rPr>
              <w:t xml:space="preserve"> publice de la orice </w:t>
            </w:r>
            <w:r>
              <w:rPr>
                <w:w w:val="105"/>
                <w:sz w:val="16"/>
              </w:rPr>
              <w:t xml:space="preserve">persoană interesată în procesul de luare a deciziilor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în procesul de elaborare a actelor normative;</w:t>
            </w:r>
          </w:p>
        </w:tc>
      </w:tr>
      <w:tr w:rsidR="00AD0054" w14:paraId="20FEBB4C" w14:textId="77777777">
        <w:trPr>
          <w:trHeight w:val="620"/>
        </w:trPr>
        <w:tc>
          <w:tcPr>
            <w:tcW w:w="816" w:type="dxa"/>
          </w:tcPr>
          <w:p w14:paraId="259078E6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7.1.11</w:t>
            </w:r>
          </w:p>
        </w:tc>
        <w:tc>
          <w:tcPr>
            <w:tcW w:w="3265" w:type="dxa"/>
          </w:tcPr>
          <w:p w14:paraId="327AE067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Obligaţia</w:t>
            </w:r>
            <w:proofErr w:type="spellEnd"/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transparenţă</w:t>
            </w:r>
            <w:proofErr w:type="spellEnd"/>
          </w:p>
        </w:tc>
        <w:tc>
          <w:tcPr>
            <w:tcW w:w="6122" w:type="dxa"/>
          </w:tcPr>
          <w:p w14:paraId="2EFFA8E2" w14:textId="77777777" w:rsidR="00AD0054" w:rsidRDefault="002B116A">
            <w:pPr>
              <w:pStyle w:val="TableParagraph"/>
              <w:spacing w:before="23" w:line="190" w:lineRule="atLeast"/>
              <w:ind w:left="78" w:right="102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Obligaţia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autorităţilor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administraţiei</w:t>
            </w:r>
            <w:proofErr w:type="spellEnd"/>
            <w:r>
              <w:rPr>
                <w:w w:val="105"/>
                <w:sz w:val="16"/>
              </w:rPr>
              <w:t xml:space="preserve"> publice de a informa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de a supune dezbaterii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publice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proiectele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normative,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permite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accesul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luarea deciziilor administrative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la minutele </w:t>
            </w:r>
            <w:proofErr w:type="spellStart"/>
            <w:r>
              <w:rPr>
                <w:w w:val="105"/>
                <w:sz w:val="16"/>
              </w:rPr>
              <w:t>şedinţelor</w:t>
            </w:r>
            <w:proofErr w:type="spellEnd"/>
            <w:r>
              <w:rPr>
                <w:w w:val="105"/>
                <w:sz w:val="16"/>
              </w:rPr>
              <w:t xml:space="preserve"> publice;</w:t>
            </w:r>
          </w:p>
        </w:tc>
      </w:tr>
      <w:tr w:rsidR="00AD0054" w14:paraId="0334D094" w14:textId="77777777">
        <w:trPr>
          <w:trHeight w:val="428"/>
        </w:trPr>
        <w:tc>
          <w:tcPr>
            <w:tcW w:w="816" w:type="dxa"/>
          </w:tcPr>
          <w:p w14:paraId="67641A3D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7.1.12</w:t>
            </w:r>
          </w:p>
        </w:tc>
        <w:tc>
          <w:tcPr>
            <w:tcW w:w="3265" w:type="dxa"/>
          </w:tcPr>
          <w:p w14:paraId="064F88E1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Asociaţie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legal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constituită</w:t>
            </w:r>
          </w:p>
        </w:tc>
        <w:tc>
          <w:tcPr>
            <w:tcW w:w="6122" w:type="dxa"/>
          </w:tcPr>
          <w:p w14:paraId="3442D6BD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Orice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organizaţie</w:t>
            </w:r>
            <w:proofErr w:type="spellEnd"/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civică,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sindicală,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patronală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orice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grup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asociativ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 reprezentare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civică;</w:t>
            </w:r>
          </w:p>
        </w:tc>
      </w:tr>
      <w:tr w:rsidR="00AD0054" w14:paraId="26F0A3D3" w14:textId="77777777">
        <w:trPr>
          <w:trHeight w:val="428"/>
        </w:trPr>
        <w:tc>
          <w:tcPr>
            <w:tcW w:w="816" w:type="dxa"/>
          </w:tcPr>
          <w:p w14:paraId="1C326EEC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7.1.13</w:t>
            </w:r>
          </w:p>
        </w:tc>
        <w:tc>
          <w:tcPr>
            <w:tcW w:w="3265" w:type="dxa"/>
          </w:tcPr>
          <w:p w14:paraId="55D60D35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Minută</w:t>
            </w:r>
          </w:p>
        </w:tc>
        <w:tc>
          <w:tcPr>
            <w:tcW w:w="6122" w:type="dxa"/>
          </w:tcPr>
          <w:p w14:paraId="0FC580F3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Documentul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scris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în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consemnează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în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rezumat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punctele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vedere exprimate de </w:t>
            </w:r>
            <w:proofErr w:type="spellStart"/>
            <w:r>
              <w:rPr>
                <w:w w:val="105"/>
                <w:sz w:val="16"/>
              </w:rPr>
              <w:t>participanţi</w:t>
            </w:r>
            <w:proofErr w:type="spellEnd"/>
            <w:r>
              <w:rPr>
                <w:w w:val="105"/>
                <w:sz w:val="16"/>
              </w:rPr>
              <w:t xml:space="preserve"> la o </w:t>
            </w:r>
            <w:proofErr w:type="spellStart"/>
            <w:r>
              <w:rPr>
                <w:w w:val="105"/>
                <w:sz w:val="16"/>
              </w:rPr>
              <w:t>şedinţă</w:t>
            </w:r>
            <w:proofErr w:type="spellEnd"/>
            <w:r>
              <w:rPr>
                <w:w w:val="105"/>
                <w:sz w:val="16"/>
              </w:rPr>
              <w:t xml:space="preserve"> publică sau la o dezbatere publică;</w:t>
            </w:r>
          </w:p>
        </w:tc>
      </w:tr>
      <w:tr w:rsidR="00AD0054" w14:paraId="03C7A4E6" w14:textId="77777777">
        <w:trPr>
          <w:trHeight w:val="428"/>
        </w:trPr>
        <w:tc>
          <w:tcPr>
            <w:tcW w:w="816" w:type="dxa"/>
          </w:tcPr>
          <w:p w14:paraId="78C99C4E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7.1.14</w:t>
            </w:r>
          </w:p>
        </w:tc>
        <w:tc>
          <w:tcPr>
            <w:tcW w:w="3265" w:type="dxa"/>
          </w:tcPr>
          <w:p w14:paraId="697E678D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Ordine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precădere</w:t>
            </w:r>
          </w:p>
        </w:tc>
        <w:tc>
          <w:tcPr>
            <w:tcW w:w="6122" w:type="dxa"/>
          </w:tcPr>
          <w:p w14:paraId="315778F2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sz w:val="16"/>
              </w:rPr>
              <w:t>Ordinea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determină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prioritatea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participării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şedinţele</w:t>
            </w:r>
            <w:proofErr w:type="spellEnd"/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publice,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în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raport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 xml:space="preserve">cu </w:t>
            </w:r>
            <w:r>
              <w:rPr>
                <w:w w:val="110"/>
                <w:sz w:val="16"/>
              </w:rPr>
              <w:t xml:space="preserve">interesul manifestat </w:t>
            </w:r>
            <w:proofErr w:type="spellStart"/>
            <w:r>
              <w:rPr>
                <w:w w:val="110"/>
                <w:sz w:val="16"/>
              </w:rPr>
              <w:t>faţă</w:t>
            </w:r>
            <w:proofErr w:type="spellEnd"/>
            <w:r>
              <w:rPr>
                <w:w w:val="110"/>
                <w:sz w:val="16"/>
              </w:rPr>
              <w:t xml:space="preserve"> de subiectul </w:t>
            </w:r>
            <w:proofErr w:type="spellStart"/>
            <w:r>
              <w:rPr>
                <w:w w:val="110"/>
                <w:sz w:val="16"/>
              </w:rPr>
              <w:t>şedinţei</w:t>
            </w:r>
            <w:proofErr w:type="spellEnd"/>
            <w:r>
              <w:rPr>
                <w:w w:val="110"/>
                <w:sz w:val="16"/>
              </w:rPr>
              <w:t>;</w:t>
            </w:r>
          </w:p>
        </w:tc>
      </w:tr>
      <w:tr w:rsidR="00AD0054" w14:paraId="6DC30E3D" w14:textId="77777777">
        <w:trPr>
          <w:trHeight w:val="428"/>
        </w:trPr>
        <w:tc>
          <w:tcPr>
            <w:tcW w:w="816" w:type="dxa"/>
          </w:tcPr>
          <w:p w14:paraId="1D0DBBE3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7.1.15</w:t>
            </w:r>
          </w:p>
        </w:tc>
        <w:tc>
          <w:tcPr>
            <w:tcW w:w="3265" w:type="dxa"/>
          </w:tcPr>
          <w:p w14:paraId="32EDAD03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Sedinţă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publică</w:t>
            </w:r>
          </w:p>
        </w:tc>
        <w:tc>
          <w:tcPr>
            <w:tcW w:w="6122" w:type="dxa"/>
          </w:tcPr>
          <w:p w14:paraId="631312BF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Ș</w:t>
            </w:r>
            <w:r>
              <w:rPr>
                <w:w w:val="105"/>
                <w:sz w:val="16"/>
              </w:rPr>
              <w:t>edinţa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desfăşurată</w:t>
            </w:r>
            <w:proofErr w:type="spellEnd"/>
            <w:r>
              <w:rPr>
                <w:w w:val="105"/>
                <w:sz w:val="16"/>
              </w:rPr>
              <w:t xml:space="preserve"> în cadrul </w:t>
            </w:r>
            <w:proofErr w:type="spellStart"/>
            <w:r>
              <w:rPr>
                <w:w w:val="105"/>
                <w:sz w:val="16"/>
              </w:rPr>
              <w:t>autorităţilor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administraţiei</w:t>
            </w:r>
            <w:proofErr w:type="spellEnd"/>
            <w:r>
              <w:rPr>
                <w:w w:val="105"/>
                <w:sz w:val="16"/>
              </w:rPr>
              <w:t xml:space="preserve"> publice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la care are acces orice persoană interesată;</w:t>
            </w:r>
          </w:p>
        </w:tc>
      </w:tr>
      <w:tr w:rsidR="00AD0054" w14:paraId="63BB3C0D" w14:textId="77777777">
        <w:trPr>
          <w:trHeight w:val="1580"/>
        </w:trPr>
        <w:tc>
          <w:tcPr>
            <w:tcW w:w="816" w:type="dxa"/>
          </w:tcPr>
          <w:p w14:paraId="6F0626BB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7.1.16</w:t>
            </w:r>
          </w:p>
        </w:tc>
        <w:tc>
          <w:tcPr>
            <w:tcW w:w="3265" w:type="dxa"/>
          </w:tcPr>
          <w:p w14:paraId="5A08B56A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Documente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politici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publice</w:t>
            </w:r>
          </w:p>
        </w:tc>
        <w:tc>
          <w:tcPr>
            <w:tcW w:w="6122" w:type="dxa"/>
          </w:tcPr>
          <w:p w14:paraId="1B24897D" w14:textId="77777777" w:rsidR="00AD0054" w:rsidRDefault="002B116A">
            <w:pPr>
              <w:pStyle w:val="TableParagraph"/>
              <w:spacing w:before="23" w:line="190" w:lineRule="atLeast"/>
              <w:ind w:left="78" w:right="102"/>
              <w:rPr>
                <w:sz w:val="16"/>
              </w:rPr>
            </w:pPr>
            <w:r>
              <w:rPr>
                <w:w w:val="105"/>
                <w:sz w:val="16"/>
              </w:rPr>
              <w:t xml:space="preserve">Instrumentele de decizie prin intermediul cărora sunt identificate posibilele </w:t>
            </w:r>
            <w:proofErr w:type="spellStart"/>
            <w:r>
              <w:rPr>
                <w:w w:val="105"/>
                <w:sz w:val="16"/>
              </w:rPr>
              <w:t>soluţii</w:t>
            </w:r>
            <w:proofErr w:type="spellEnd"/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pentru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rezolvarea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problemelor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politici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publice,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astfel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cum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acestea sunt definite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structurate în Hotărârea Guvernului nr. 870/2006 privind aprobarea </w:t>
            </w:r>
            <w:r>
              <w:rPr>
                <w:w w:val="105"/>
                <w:sz w:val="16"/>
              </w:rPr>
              <w:t xml:space="preserve">Strategiei pentru </w:t>
            </w:r>
            <w:proofErr w:type="spellStart"/>
            <w:r>
              <w:rPr>
                <w:w w:val="105"/>
                <w:sz w:val="16"/>
              </w:rPr>
              <w:t>îmbunătăţirea</w:t>
            </w:r>
            <w:proofErr w:type="spellEnd"/>
            <w:r>
              <w:rPr>
                <w:w w:val="105"/>
                <w:sz w:val="16"/>
              </w:rPr>
              <w:t xml:space="preserve"> sistemului de elaborare, coordonare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planificare a politicilor publice la nivelul </w:t>
            </w:r>
            <w:proofErr w:type="spellStart"/>
            <w:r>
              <w:rPr>
                <w:w w:val="105"/>
                <w:sz w:val="16"/>
              </w:rPr>
              <w:t>administraţiei</w:t>
            </w:r>
            <w:proofErr w:type="spellEnd"/>
            <w:r>
              <w:rPr>
                <w:w w:val="105"/>
                <w:sz w:val="16"/>
              </w:rPr>
              <w:t xml:space="preserve"> publice centrale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în Hotărârea Guvernului nr. 775/2005 pentru aprobarea Regulamentului privind procedurile de elaborare, monitorizare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evaluare a politicilor publice la nivel central, cu modificările ulterioare;</w:t>
            </w:r>
          </w:p>
        </w:tc>
      </w:tr>
      <w:tr w:rsidR="00AD0054" w14:paraId="6665B351" w14:textId="77777777">
        <w:trPr>
          <w:trHeight w:val="236"/>
        </w:trPr>
        <w:tc>
          <w:tcPr>
            <w:tcW w:w="816" w:type="dxa"/>
          </w:tcPr>
          <w:p w14:paraId="20FBAF0B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7.1.17</w:t>
            </w:r>
          </w:p>
        </w:tc>
        <w:tc>
          <w:tcPr>
            <w:tcW w:w="3265" w:type="dxa"/>
          </w:tcPr>
          <w:p w14:paraId="7276F72F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Dezbatere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publică</w:t>
            </w:r>
          </w:p>
        </w:tc>
        <w:tc>
          <w:tcPr>
            <w:tcW w:w="6122" w:type="dxa"/>
          </w:tcPr>
          <w:p w14:paraId="58F5BD22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Întâlnirea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publică,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organizată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 prezentei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proceduri;</w:t>
            </w:r>
          </w:p>
        </w:tc>
      </w:tr>
      <w:tr w:rsidR="00AD0054" w14:paraId="07A79D86" w14:textId="77777777">
        <w:trPr>
          <w:trHeight w:val="812"/>
        </w:trPr>
        <w:tc>
          <w:tcPr>
            <w:tcW w:w="816" w:type="dxa"/>
          </w:tcPr>
          <w:p w14:paraId="669D0ED4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7.1.18</w:t>
            </w:r>
          </w:p>
        </w:tc>
        <w:tc>
          <w:tcPr>
            <w:tcW w:w="3265" w:type="dxa"/>
          </w:tcPr>
          <w:p w14:paraId="324EC424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Deciziile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administrative</w:t>
            </w:r>
          </w:p>
        </w:tc>
        <w:tc>
          <w:tcPr>
            <w:tcW w:w="6122" w:type="dxa"/>
          </w:tcPr>
          <w:p w14:paraId="12C76CDA" w14:textId="77777777" w:rsidR="00AD0054" w:rsidRDefault="002B116A">
            <w:pPr>
              <w:pStyle w:val="TableParagraph"/>
              <w:spacing w:before="23" w:line="190" w:lineRule="atLeast"/>
              <w:ind w:left="78" w:right="102"/>
              <w:rPr>
                <w:sz w:val="16"/>
              </w:rPr>
            </w:pPr>
            <w:r>
              <w:rPr>
                <w:w w:val="105"/>
                <w:sz w:val="16"/>
              </w:rPr>
              <w:t xml:space="preserve">Sunt </w:t>
            </w:r>
            <w:proofErr w:type="spellStart"/>
            <w:r>
              <w:rPr>
                <w:w w:val="105"/>
                <w:sz w:val="16"/>
              </w:rPr>
              <w:t>înţelese</w:t>
            </w:r>
            <w:proofErr w:type="spellEnd"/>
            <w:r>
              <w:rPr>
                <w:w w:val="105"/>
                <w:sz w:val="16"/>
              </w:rPr>
              <w:t xml:space="preserve"> ca acte </w:t>
            </w:r>
            <w:r>
              <w:rPr>
                <w:w w:val="105"/>
                <w:sz w:val="16"/>
              </w:rPr>
              <w:t xml:space="preserve">administrative adoptate de </w:t>
            </w:r>
            <w:proofErr w:type="spellStart"/>
            <w:r>
              <w:rPr>
                <w:w w:val="105"/>
                <w:sz w:val="16"/>
              </w:rPr>
              <w:t>autorităţile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administraţiei</w:t>
            </w:r>
            <w:proofErr w:type="spellEnd"/>
            <w:r>
              <w:rPr>
                <w:w w:val="105"/>
                <w:sz w:val="16"/>
              </w:rPr>
              <w:t xml:space="preserve"> publice locale potrivit prevederilor art. 196-198 din </w:t>
            </w:r>
            <w:proofErr w:type="spellStart"/>
            <w:r>
              <w:rPr>
                <w:w w:val="105"/>
                <w:sz w:val="16"/>
              </w:rPr>
              <w:t>Ordonanţa</w:t>
            </w:r>
            <w:proofErr w:type="spellEnd"/>
            <w:r>
              <w:rPr>
                <w:w w:val="105"/>
                <w:sz w:val="16"/>
              </w:rPr>
              <w:t xml:space="preserve"> de </w:t>
            </w:r>
            <w:proofErr w:type="spellStart"/>
            <w:r>
              <w:rPr>
                <w:w w:val="105"/>
                <w:sz w:val="16"/>
              </w:rPr>
              <w:t>urgenţă</w:t>
            </w:r>
            <w:proofErr w:type="spellEnd"/>
            <w:r>
              <w:rPr>
                <w:w w:val="105"/>
                <w:sz w:val="16"/>
              </w:rPr>
              <w:t xml:space="preserve"> a Guvernului nr. 57/2019 privind Codul administrativ, cu modificările </w:t>
            </w:r>
            <w:proofErr w:type="spellStart"/>
            <w:r>
              <w:rPr>
                <w:w w:val="105"/>
                <w:sz w:val="16"/>
              </w:rPr>
              <w:t>şi</w:t>
            </w:r>
            <w:proofErr w:type="spellEnd"/>
            <w:r>
              <w:rPr>
                <w:w w:val="105"/>
                <w:sz w:val="16"/>
              </w:rPr>
              <w:t xml:space="preserve"> completările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ulterioare.</w:t>
            </w:r>
          </w:p>
        </w:tc>
      </w:tr>
    </w:tbl>
    <w:p w14:paraId="4452C53E" w14:textId="77777777" w:rsidR="00AD0054" w:rsidRDefault="00AD0054">
      <w:pPr>
        <w:pStyle w:val="Corptext"/>
        <w:spacing w:before="51"/>
        <w:rPr>
          <w:rFonts w:ascii="Arial Black"/>
        </w:rPr>
      </w:pPr>
    </w:p>
    <w:p w14:paraId="3665B1C4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"/>
        <w:ind w:left="773" w:hanging="391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Abrevieri</w:t>
      </w:r>
      <w:r>
        <w:rPr>
          <w:rFonts w:ascii="Arial Black"/>
          <w:spacing w:val="-5"/>
          <w:w w:val="90"/>
          <w:sz w:val="20"/>
        </w:rPr>
        <w:t xml:space="preserve"> </w:t>
      </w:r>
      <w:r>
        <w:rPr>
          <w:rFonts w:ascii="Arial Black"/>
          <w:w w:val="90"/>
          <w:sz w:val="20"/>
        </w:rPr>
        <w:t>ale</w:t>
      </w:r>
      <w:r>
        <w:rPr>
          <w:rFonts w:ascii="Arial Black"/>
          <w:spacing w:val="-4"/>
          <w:w w:val="90"/>
          <w:sz w:val="20"/>
        </w:rPr>
        <w:t xml:space="preserve"> </w:t>
      </w:r>
      <w:r>
        <w:rPr>
          <w:rFonts w:ascii="Arial Black"/>
          <w:spacing w:val="-2"/>
          <w:w w:val="90"/>
          <w:sz w:val="20"/>
        </w:rPr>
        <w:t>termenilor:</w:t>
      </w:r>
    </w:p>
    <w:p w14:paraId="766188A9" w14:textId="77777777" w:rsidR="00AD0054" w:rsidRDefault="00AD0054">
      <w:pPr>
        <w:pStyle w:val="Corptext"/>
        <w:spacing w:before="10"/>
        <w:rPr>
          <w:rFonts w:ascii="Arial Black"/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373"/>
        <w:gridCol w:w="6014"/>
      </w:tblGrid>
      <w:tr w:rsidR="00AD0054" w14:paraId="2805067C" w14:textId="77777777">
        <w:trPr>
          <w:trHeight w:val="244"/>
        </w:trPr>
        <w:tc>
          <w:tcPr>
            <w:tcW w:w="816" w:type="dxa"/>
            <w:shd w:val="clear" w:color="auto" w:fill="EDEDED"/>
          </w:tcPr>
          <w:p w14:paraId="16C4C125" w14:textId="77777777" w:rsidR="00AD0054" w:rsidRDefault="002B116A">
            <w:pPr>
              <w:pStyle w:val="TableParagraph"/>
              <w:spacing w:before="8" w:line="216" w:lineRule="exact"/>
              <w:ind w:left="19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sz w:val="16"/>
              </w:rPr>
              <w:t>Nr.</w:t>
            </w:r>
            <w:r>
              <w:rPr>
                <w:rFonts w:ascii="Arial Black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 Black"/>
                <w:spacing w:val="-5"/>
                <w:sz w:val="16"/>
              </w:rPr>
              <w:t>Crt</w:t>
            </w:r>
            <w:proofErr w:type="spellEnd"/>
          </w:p>
        </w:tc>
        <w:tc>
          <w:tcPr>
            <w:tcW w:w="3373" w:type="dxa"/>
            <w:shd w:val="clear" w:color="auto" w:fill="EDEDED"/>
          </w:tcPr>
          <w:p w14:paraId="153264C3" w14:textId="77777777" w:rsidR="00AD0054" w:rsidRDefault="002B116A">
            <w:pPr>
              <w:pStyle w:val="TableParagraph"/>
              <w:spacing w:before="8" w:line="216" w:lineRule="exact"/>
              <w:ind w:left="80" w:right="6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Abrevierea</w:t>
            </w:r>
          </w:p>
        </w:tc>
        <w:tc>
          <w:tcPr>
            <w:tcW w:w="6014" w:type="dxa"/>
            <w:shd w:val="clear" w:color="auto" w:fill="EDEDED"/>
          </w:tcPr>
          <w:p w14:paraId="495048C8" w14:textId="77777777" w:rsidR="00AD0054" w:rsidRDefault="002B116A">
            <w:pPr>
              <w:pStyle w:val="TableParagraph"/>
              <w:spacing w:before="8" w:line="216" w:lineRule="exact"/>
              <w:ind w:left="80" w:right="59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Termenul</w:t>
            </w:r>
            <w:r>
              <w:rPr>
                <w:rFonts w:ascii="Arial Black"/>
                <w:spacing w:val="5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abreviat</w:t>
            </w:r>
          </w:p>
        </w:tc>
      </w:tr>
      <w:tr w:rsidR="00AD0054" w14:paraId="6914846B" w14:textId="77777777">
        <w:trPr>
          <w:trHeight w:val="387"/>
        </w:trPr>
        <w:tc>
          <w:tcPr>
            <w:tcW w:w="816" w:type="dxa"/>
          </w:tcPr>
          <w:p w14:paraId="63D6971D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73" w:type="dxa"/>
          </w:tcPr>
          <w:p w14:paraId="3A702C18" w14:textId="77777777" w:rsidR="00AD0054" w:rsidRDefault="002B116A">
            <w:pPr>
              <w:pStyle w:val="TableParagraph"/>
              <w:ind w:left="20" w:righ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014" w:type="dxa"/>
          </w:tcPr>
          <w:p w14:paraId="7C587885" w14:textId="77777777" w:rsidR="00AD0054" w:rsidRDefault="002B116A">
            <w:pPr>
              <w:pStyle w:val="TableParagraph"/>
              <w:ind w:left="21" w:righ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</w:tbl>
    <w:p w14:paraId="5328F1AF" w14:textId="77777777" w:rsidR="00AD0054" w:rsidRDefault="00AD0054">
      <w:pPr>
        <w:pStyle w:val="TableParagraph"/>
        <w:jc w:val="center"/>
        <w:rPr>
          <w:sz w:val="16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64CCA73B" w14:textId="77777777" w:rsidR="00AD0054" w:rsidRDefault="00AD0054">
      <w:pPr>
        <w:pStyle w:val="Corptext"/>
        <w:rPr>
          <w:rFonts w:ascii="Arial Black"/>
        </w:rPr>
      </w:pPr>
    </w:p>
    <w:p w14:paraId="1A38686A" w14:textId="77777777" w:rsidR="00AD0054" w:rsidRDefault="00AD0054">
      <w:pPr>
        <w:pStyle w:val="Corptext"/>
        <w:spacing w:before="212"/>
        <w:rPr>
          <w:rFonts w:ascii="Arial Black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373"/>
        <w:gridCol w:w="6014"/>
      </w:tblGrid>
      <w:tr w:rsidR="00AD0054" w14:paraId="23002321" w14:textId="77777777">
        <w:trPr>
          <w:trHeight w:val="236"/>
        </w:trPr>
        <w:tc>
          <w:tcPr>
            <w:tcW w:w="816" w:type="dxa"/>
          </w:tcPr>
          <w:p w14:paraId="010A6628" w14:textId="77777777" w:rsidR="00AD0054" w:rsidRDefault="002B116A">
            <w:pPr>
              <w:pStyle w:val="TableParagraph"/>
              <w:ind w:left="186"/>
              <w:rPr>
                <w:sz w:val="16"/>
              </w:rPr>
            </w:pPr>
            <w:r>
              <w:rPr>
                <w:spacing w:val="-2"/>
                <w:sz w:val="16"/>
              </w:rPr>
              <w:t>7.2.1</w:t>
            </w:r>
          </w:p>
        </w:tc>
        <w:tc>
          <w:tcPr>
            <w:tcW w:w="3373" w:type="dxa"/>
          </w:tcPr>
          <w:p w14:paraId="06FDB020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P.S.</w:t>
            </w:r>
          </w:p>
        </w:tc>
        <w:tc>
          <w:tcPr>
            <w:tcW w:w="6014" w:type="dxa"/>
          </w:tcPr>
          <w:p w14:paraId="4D5A79D1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w w:val="105"/>
                <w:sz w:val="16"/>
              </w:rPr>
              <w:t>Procedură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sistem</w:t>
            </w:r>
          </w:p>
        </w:tc>
      </w:tr>
      <w:tr w:rsidR="00AD0054" w14:paraId="2D8E92F1" w14:textId="77777777">
        <w:trPr>
          <w:trHeight w:val="236"/>
        </w:trPr>
        <w:tc>
          <w:tcPr>
            <w:tcW w:w="816" w:type="dxa"/>
          </w:tcPr>
          <w:p w14:paraId="57505CD6" w14:textId="77777777" w:rsidR="00AD0054" w:rsidRDefault="002B116A">
            <w:pPr>
              <w:pStyle w:val="TableParagraph"/>
              <w:ind w:left="186"/>
              <w:rPr>
                <w:sz w:val="16"/>
              </w:rPr>
            </w:pPr>
            <w:r>
              <w:rPr>
                <w:spacing w:val="-2"/>
                <w:sz w:val="16"/>
              </w:rPr>
              <w:t>7.2.2</w:t>
            </w:r>
          </w:p>
        </w:tc>
        <w:tc>
          <w:tcPr>
            <w:tcW w:w="3373" w:type="dxa"/>
          </w:tcPr>
          <w:p w14:paraId="41067242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4"/>
                <w:sz w:val="16"/>
              </w:rPr>
              <w:t>P.O.</w:t>
            </w:r>
          </w:p>
        </w:tc>
        <w:tc>
          <w:tcPr>
            <w:tcW w:w="6014" w:type="dxa"/>
          </w:tcPr>
          <w:p w14:paraId="2F5A12C3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Procedură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operațională</w:t>
            </w:r>
          </w:p>
        </w:tc>
      </w:tr>
      <w:tr w:rsidR="00AD0054" w14:paraId="11DEDCC9" w14:textId="77777777">
        <w:trPr>
          <w:trHeight w:val="236"/>
        </w:trPr>
        <w:tc>
          <w:tcPr>
            <w:tcW w:w="816" w:type="dxa"/>
          </w:tcPr>
          <w:p w14:paraId="51A7E1B2" w14:textId="77777777" w:rsidR="00AD0054" w:rsidRDefault="002B116A">
            <w:pPr>
              <w:pStyle w:val="TableParagraph"/>
              <w:ind w:left="186"/>
              <w:rPr>
                <w:sz w:val="16"/>
              </w:rPr>
            </w:pPr>
            <w:r>
              <w:rPr>
                <w:spacing w:val="-2"/>
                <w:sz w:val="16"/>
              </w:rPr>
              <w:t>7.2.3</w:t>
            </w:r>
          </w:p>
        </w:tc>
        <w:tc>
          <w:tcPr>
            <w:tcW w:w="3373" w:type="dxa"/>
          </w:tcPr>
          <w:p w14:paraId="308A41B5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E</w:t>
            </w:r>
          </w:p>
        </w:tc>
        <w:tc>
          <w:tcPr>
            <w:tcW w:w="6014" w:type="dxa"/>
          </w:tcPr>
          <w:p w14:paraId="430780A4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Elaborare</w:t>
            </w:r>
          </w:p>
        </w:tc>
      </w:tr>
      <w:tr w:rsidR="00AD0054" w14:paraId="143F6C24" w14:textId="77777777">
        <w:trPr>
          <w:trHeight w:val="236"/>
        </w:trPr>
        <w:tc>
          <w:tcPr>
            <w:tcW w:w="816" w:type="dxa"/>
          </w:tcPr>
          <w:p w14:paraId="2DC8D041" w14:textId="77777777" w:rsidR="00AD0054" w:rsidRDefault="002B116A">
            <w:pPr>
              <w:pStyle w:val="TableParagraph"/>
              <w:ind w:left="186"/>
              <w:rPr>
                <w:sz w:val="16"/>
              </w:rPr>
            </w:pPr>
            <w:r>
              <w:rPr>
                <w:spacing w:val="-2"/>
                <w:sz w:val="16"/>
              </w:rPr>
              <w:t>7.2.4</w:t>
            </w:r>
          </w:p>
        </w:tc>
        <w:tc>
          <w:tcPr>
            <w:tcW w:w="3373" w:type="dxa"/>
          </w:tcPr>
          <w:p w14:paraId="0BEA2129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10"/>
                <w:sz w:val="16"/>
              </w:rPr>
              <w:t>V</w:t>
            </w:r>
          </w:p>
        </w:tc>
        <w:tc>
          <w:tcPr>
            <w:tcW w:w="6014" w:type="dxa"/>
          </w:tcPr>
          <w:p w14:paraId="3006E9AD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Verificare</w:t>
            </w:r>
          </w:p>
        </w:tc>
      </w:tr>
      <w:tr w:rsidR="00AD0054" w14:paraId="223415C0" w14:textId="77777777">
        <w:trPr>
          <w:trHeight w:val="236"/>
        </w:trPr>
        <w:tc>
          <w:tcPr>
            <w:tcW w:w="816" w:type="dxa"/>
          </w:tcPr>
          <w:p w14:paraId="60244FD5" w14:textId="77777777" w:rsidR="00AD0054" w:rsidRDefault="002B116A">
            <w:pPr>
              <w:pStyle w:val="TableParagraph"/>
              <w:ind w:left="186"/>
              <w:rPr>
                <w:sz w:val="16"/>
              </w:rPr>
            </w:pPr>
            <w:r>
              <w:rPr>
                <w:spacing w:val="-2"/>
                <w:sz w:val="16"/>
              </w:rPr>
              <w:t>7.2.5</w:t>
            </w:r>
          </w:p>
        </w:tc>
        <w:tc>
          <w:tcPr>
            <w:tcW w:w="3373" w:type="dxa"/>
          </w:tcPr>
          <w:p w14:paraId="6C178567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5"/>
                <w:sz w:val="16"/>
              </w:rPr>
              <w:t>Ap.</w:t>
            </w:r>
          </w:p>
        </w:tc>
        <w:tc>
          <w:tcPr>
            <w:tcW w:w="6014" w:type="dxa"/>
          </w:tcPr>
          <w:p w14:paraId="5D65B741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Aplicare</w:t>
            </w:r>
          </w:p>
        </w:tc>
      </w:tr>
      <w:tr w:rsidR="00AD0054" w14:paraId="0C690FA4" w14:textId="77777777">
        <w:trPr>
          <w:trHeight w:val="236"/>
        </w:trPr>
        <w:tc>
          <w:tcPr>
            <w:tcW w:w="816" w:type="dxa"/>
          </w:tcPr>
          <w:p w14:paraId="4333381F" w14:textId="77777777" w:rsidR="00AD0054" w:rsidRDefault="002B116A">
            <w:pPr>
              <w:pStyle w:val="TableParagraph"/>
              <w:ind w:left="186"/>
              <w:rPr>
                <w:sz w:val="16"/>
              </w:rPr>
            </w:pPr>
            <w:r>
              <w:rPr>
                <w:spacing w:val="-2"/>
                <w:sz w:val="16"/>
              </w:rPr>
              <w:t>7.2.6</w:t>
            </w:r>
          </w:p>
        </w:tc>
        <w:tc>
          <w:tcPr>
            <w:tcW w:w="3373" w:type="dxa"/>
          </w:tcPr>
          <w:p w14:paraId="1EFCE125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5"/>
                <w:sz w:val="16"/>
              </w:rPr>
              <w:t>Ah.</w:t>
            </w:r>
          </w:p>
        </w:tc>
        <w:tc>
          <w:tcPr>
            <w:tcW w:w="6014" w:type="dxa"/>
          </w:tcPr>
          <w:p w14:paraId="665600C9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Arhivare</w:t>
            </w:r>
          </w:p>
        </w:tc>
      </w:tr>
      <w:tr w:rsidR="00AD0054" w14:paraId="06A7BE7C" w14:textId="77777777">
        <w:trPr>
          <w:trHeight w:val="236"/>
        </w:trPr>
        <w:tc>
          <w:tcPr>
            <w:tcW w:w="816" w:type="dxa"/>
          </w:tcPr>
          <w:p w14:paraId="3589BA48" w14:textId="77777777" w:rsidR="00AD0054" w:rsidRDefault="002B116A">
            <w:pPr>
              <w:pStyle w:val="TableParagraph"/>
              <w:ind w:left="186"/>
              <w:rPr>
                <w:sz w:val="16"/>
              </w:rPr>
            </w:pPr>
            <w:r>
              <w:rPr>
                <w:spacing w:val="-2"/>
                <w:sz w:val="16"/>
              </w:rPr>
              <w:t>7.2.7</w:t>
            </w:r>
          </w:p>
        </w:tc>
        <w:tc>
          <w:tcPr>
            <w:tcW w:w="3373" w:type="dxa"/>
          </w:tcPr>
          <w:p w14:paraId="7FBC1C5E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CS</w:t>
            </w:r>
          </w:p>
        </w:tc>
        <w:tc>
          <w:tcPr>
            <w:tcW w:w="6014" w:type="dxa"/>
          </w:tcPr>
          <w:p w14:paraId="6E993589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w w:val="105"/>
                <w:sz w:val="16"/>
              </w:rPr>
              <w:t>Compartiment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specialitate</w:t>
            </w:r>
          </w:p>
        </w:tc>
      </w:tr>
    </w:tbl>
    <w:p w14:paraId="6C435C4F" w14:textId="77777777" w:rsidR="00AD0054" w:rsidRDefault="00AD0054">
      <w:pPr>
        <w:pStyle w:val="TableParagraph"/>
        <w:rPr>
          <w:sz w:val="16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6F39248E" w14:textId="77777777" w:rsidR="00AD0054" w:rsidRDefault="00AD0054">
      <w:pPr>
        <w:pStyle w:val="Corptext"/>
        <w:rPr>
          <w:rFonts w:ascii="Arial Black"/>
        </w:rPr>
      </w:pPr>
    </w:p>
    <w:p w14:paraId="7E3C3E1D" w14:textId="77777777" w:rsidR="00AD0054" w:rsidRDefault="00AD0054">
      <w:pPr>
        <w:pStyle w:val="Corptext"/>
        <w:spacing w:before="202"/>
        <w:rPr>
          <w:rFonts w:ascii="Arial Black"/>
        </w:rPr>
      </w:pPr>
    </w:p>
    <w:p w14:paraId="6827D957" w14:textId="77777777" w:rsidR="00AD0054" w:rsidRDefault="002B116A">
      <w:pPr>
        <w:pStyle w:val="Listparagraf"/>
        <w:numPr>
          <w:ilvl w:val="0"/>
          <w:numId w:val="15"/>
        </w:numPr>
        <w:tabs>
          <w:tab w:val="left" w:pos="379"/>
        </w:tabs>
        <w:ind w:left="379" w:hanging="221"/>
        <w:rPr>
          <w:rFonts w:ascii="Arial Black"/>
          <w:sz w:val="20"/>
        </w:rPr>
      </w:pPr>
      <w:bookmarkStart w:id="13" w:name="8._Descrierea_procedurii"/>
      <w:bookmarkStart w:id="14" w:name="_bookmark6"/>
      <w:bookmarkEnd w:id="13"/>
      <w:bookmarkEnd w:id="14"/>
      <w:r>
        <w:rPr>
          <w:rFonts w:ascii="Arial Black"/>
          <w:w w:val="85"/>
          <w:sz w:val="20"/>
        </w:rPr>
        <w:t>Descrierea</w:t>
      </w:r>
      <w:r>
        <w:rPr>
          <w:rFonts w:ascii="Arial Black"/>
          <w:spacing w:val="32"/>
          <w:sz w:val="20"/>
        </w:rPr>
        <w:t xml:space="preserve"> </w:t>
      </w:r>
      <w:r>
        <w:rPr>
          <w:rFonts w:ascii="Arial Black"/>
          <w:spacing w:val="-2"/>
          <w:sz w:val="20"/>
        </w:rPr>
        <w:t>procedurii</w:t>
      </w:r>
    </w:p>
    <w:p w14:paraId="5BC9D3B8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8" w:line="259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spacing w:val="-2"/>
          <w:sz w:val="20"/>
        </w:rPr>
        <w:t>Generalități:</w:t>
      </w:r>
    </w:p>
    <w:p w14:paraId="68CC1002" w14:textId="77777777" w:rsidR="00AD0054" w:rsidRDefault="002B116A">
      <w:pPr>
        <w:pStyle w:val="Corptext"/>
        <w:spacing w:line="255" w:lineRule="exact"/>
        <w:ind w:left="382"/>
        <w:rPr>
          <w:rFonts w:ascii="Arial Black" w:hAnsi="Arial Black"/>
        </w:rPr>
      </w:pPr>
      <w:r>
        <w:rPr>
          <w:rFonts w:ascii="Arial Black" w:hAnsi="Arial Black"/>
          <w:w w:val="90"/>
        </w:rPr>
        <w:t>Principiile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care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stau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la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asigurării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transparenței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decizionale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sunt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spacing w:val="-2"/>
          <w:w w:val="90"/>
        </w:rPr>
        <w:t>următoarele:</w:t>
      </w:r>
    </w:p>
    <w:p w14:paraId="778F1894" w14:textId="77777777" w:rsidR="00AD0054" w:rsidRDefault="002B116A">
      <w:pPr>
        <w:pStyle w:val="Listparagraf"/>
        <w:numPr>
          <w:ilvl w:val="0"/>
          <w:numId w:val="12"/>
        </w:numPr>
        <w:tabs>
          <w:tab w:val="left" w:pos="614"/>
        </w:tabs>
        <w:spacing w:line="254" w:lineRule="auto"/>
        <w:ind w:right="139" w:firstLine="0"/>
        <w:rPr>
          <w:sz w:val="20"/>
        </w:rPr>
      </w:pPr>
      <w:r>
        <w:rPr>
          <w:w w:val="105"/>
          <w:sz w:val="20"/>
        </w:rPr>
        <w:t xml:space="preserve">informarea în prealabil, din oficiu, a persoanelor asupra problemelor de interes </w:t>
      </w:r>
      <w:r>
        <w:rPr>
          <w:w w:val="105"/>
          <w:sz w:val="20"/>
        </w:rPr>
        <w:t>public care urmează să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fie dezbătute de </w:t>
      </w:r>
      <w:proofErr w:type="spellStart"/>
      <w:r>
        <w:rPr>
          <w:w w:val="105"/>
          <w:sz w:val="20"/>
        </w:rPr>
        <w:t>autorităţile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administraţiei</w:t>
      </w:r>
      <w:proofErr w:type="spellEnd"/>
      <w:r>
        <w:rPr>
          <w:w w:val="105"/>
          <w:sz w:val="20"/>
        </w:rPr>
        <w:t xml:space="preserve"> publice locale, precum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asupra proiectelor de acte normative;</w:t>
      </w:r>
    </w:p>
    <w:p w14:paraId="47AEEFA2" w14:textId="77777777" w:rsidR="00AD0054" w:rsidRDefault="002B116A">
      <w:pPr>
        <w:pStyle w:val="Listparagraf"/>
        <w:numPr>
          <w:ilvl w:val="0"/>
          <w:numId w:val="12"/>
        </w:numPr>
        <w:tabs>
          <w:tab w:val="left" w:pos="631"/>
        </w:tabs>
        <w:spacing w:line="254" w:lineRule="auto"/>
        <w:ind w:right="139" w:firstLine="0"/>
        <w:rPr>
          <w:sz w:val="20"/>
        </w:rPr>
      </w:pPr>
      <w:r>
        <w:rPr>
          <w:w w:val="105"/>
          <w:sz w:val="20"/>
        </w:rPr>
        <w:t xml:space="preserve">consultarea </w:t>
      </w:r>
      <w:proofErr w:type="spellStart"/>
      <w:r>
        <w:rPr>
          <w:w w:val="105"/>
          <w:sz w:val="20"/>
        </w:rPr>
        <w:t>cetăţenilor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a </w:t>
      </w:r>
      <w:proofErr w:type="spellStart"/>
      <w:r>
        <w:rPr>
          <w:w w:val="105"/>
          <w:sz w:val="20"/>
        </w:rPr>
        <w:t>asociaţiilor</w:t>
      </w:r>
      <w:proofErr w:type="spellEnd"/>
      <w:r>
        <w:rPr>
          <w:w w:val="105"/>
          <w:sz w:val="20"/>
        </w:rPr>
        <w:t xml:space="preserve"> legal constituite, la </w:t>
      </w:r>
      <w:proofErr w:type="spellStart"/>
      <w:r>
        <w:rPr>
          <w:w w:val="105"/>
          <w:sz w:val="20"/>
        </w:rPr>
        <w:t>iniţiativa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autorităţilor</w:t>
      </w:r>
      <w:proofErr w:type="spellEnd"/>
      <w:r>
        <w:rPr>
          <w:w w:val="105"/>
          <w:sz w:val="20"/>
        </w:rPr>
        <w:t xml:space="preserve"> publice, în procesul de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elaborare a proiectelor de acte normative;</w:t>
      </w:r>
    </w:p>
    <w:p w14:paraId="1D2BFC16" w14:textId="77777777" w:rsidR="00AD0054" w:rsidRDefault="002B116A">
      <w:pPr>
        <w:pStyle w:val="Listparagraf"/>
        <w:numPr>
          <w:ilvl w:val="0"/>
          <w:numId w:val="12"/>
        </w:numPr>
        <w:tabs>
          <w:tab w:val="left" w:pos="661"/>
        </w:tabs>
        <w:spacing w:line="254" w:lineRule="auto"/>
        <w:ind w:right="138" w:firstLine="0"/>
        <w:rPr>
          <w:sz w:val="20"/>
        </w:rPr>
      </w:pPr>
      <w:r>
        <w:rPr>
          <w:w w:val="105"/>
          <w:sz w:val="20"/>
        </w:rPr>
        <w:t>participarea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activă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7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cetăţenilor</w:t>
      </w:r>
      <w:proofErr w:type="spellEnd"/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luarea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deciziilor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administrative</w:t>
      </w:r>
      <w:r>
        <w:rPr>
          <w:spacing w:val="7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procesul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elaborare</w:t>
      </w:r>
      <w:r>
        <w:rPr>
          <w:spacing w:val="74"/>
          <w:w w:val="105"/>
          <w:sz w:val="20"/>
        </w:rPr>
        <w:t xml:space="preserve"> </w:t>
      </w:r>
      <w:r>
        <w:rPr>
          <w:w w:val="105"/>
          <w:sz w:val="20"/>
        </w:rPr>
        <w:t>a proiectelor de acte normative, cu respectarea următoarelor reguli:</w:t>
      </w:r>
    </w:p>
    <w:p w14:paraId="3B72907D" w14:textId="77777777" w:rsidR="00AD0054" w:rsidRDefault="002B116A">
      <w:pPr>
        <w:pStyle w:val="Listparagraf"/>
        <w:numPr>
          <w:ilvl w:val="1"/>
          <w:numId w:val="12"/>
        </w:numPr>
        <w:tabs>
          <w:tab w:val="left" w:pos="599"/>
        </w:tabs>
        <w:ind w:left="599" w:hanging="217"/>
        <w:rPr>
          <w:sz w:val="20"/>
        </w:rPr>
      </w:pPr>
      <w:proofErr w:type="spellStart"/>
      <w:r>
        <w:rPr>
          <w:w w:val="105"/>
          <w:sz w:val="20"/>
        </w:rPr>
        <w:t>şedinţele</w:t>
      </w:r>
      <w:proofErr w:type="spellEnd"/>
      <w:r>
        <w:rPr>
          <w:spacing w:val="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dezbaterile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instituției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sunt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publice,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condiţiile</w:t>
      </w:r>
      <w:proofErr w:type="spellEnd"/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legii;</w:t>
      </w:r>
    </w:p>
    <w:p w14:paraId="351DE39A" w14:textId="77777777" w:rsidR="00AD0054" w:rsidRDefault="002B116A">
      <w:pPr>
        <w:pStyle w:val="Listparagraf"/>
        <w:numPr>
          <w:ilvl w:val="1"/>
          <w:numId w:val="12"/>
        </w:numPr>
        <w:tabs>
          <w:tab w:val="left" w:pos="599"/>
        </w:tabs>
        <w:spacing w:before="11"/>
        <w:ind w:left="599" w:hanging="217"/>
        <w:rPr>
          <w:sz w:val="20"/>
        </w:rPr>
      </w:pPr>
      <w:r>
        <w:rPr>
          <w:w w:val="105"/>
          <w:sz w:val="20"/>
        </w:rPr>
        <w:t>dezbaterile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vor fi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consemnate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făcute </w:t>
      </w:r>
      <w:r>
        <w:rPr>
          <w:spacing w:val="-2"/>
          <w:w w:val="105"/>
          <w:sz w:val="20"/>
        </w:rPr>
        <w:t>publice;</w:t>
      </w:r>
    </w:p>
    <w:p w14:paraId="56B15CC4" w14:textId="77777777" w:rsidR="00AD0054" w:rsidRDefault="002B116A">
      <w:pPr>
        <w:pStyle w:val="Listparagraf"/>
        <w:numPr>
          <w:ilvl w:val="1"/>
          <w:numId w:val="12"/>
        </w:numPr>
        <w:tabs>
          <w:tab w:val="left" w:pos="599"/>
        </w:tabs>
        <w:spacing w:before="14"/>
        <w:ind w:left="599" w:hanging="217"/>
        <w:rPr>
          <w:sz w:val="20"/>
        </w:rPr>
      </w:pPr>
      <w:r>
        <w:rPr>
          <w:w w:val="105"/>
          <w:sz w:val="20"/>
        </w:rPr>
        <w:t>minutele acestor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şedinţe</w:t>
      </w:r>
      <w:proofErr w:type="spellEnd"/>
      <w:r>
        <w:rPr>
          <w:w w:val="105"/>
          <w:sz w:val="20"/>
        </w:rPr>
        <w:t xml:space="preserve"> vor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 înregistrate,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arhivate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făcute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publice, în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condiţiile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legii.</w:t>
      </w:r>
    </w:p>
    <w:p w14:paraId="6D40B287" w14:textId="77777777" w:rsidR="00AD0054" w:rsidRDefault="00AD0054">
      <w:pPr>
        <w:pStyle w:val="Corptext"/>
      </w:pPr>
    </w:p>
    <w:p w14:paraId="660DD163" w14:textId="77777777" w:rsidR="00AD0054" w:rsidRDefault="00AD0054">
      <w:pPr>
        <w:pStyle w:val="Corptext"/>
        <w:spacing w:before="38"/>
      </w:pPr>
    </w:p>
    <w:p w14:paraId="3B26B5FB" w14:textId="77777777" w:rsidR="00AD0054" w:rsidRDefault="002B116A">
      <w:pPr>
        <w:pStyle w:val="Corptext"/>
        <w:spacing w:line="204" w:lineRule="auto"/>
        <w:ind w:left="382"/>
        <w:rPr>
          <w:rFonts w:ascii="Arial Black" w:hAnsi="Arial Black"/>
        </w:rPr>
      </w:pPr>
      <w:r>
        <w:rPr>
          <w:rFonts w:ascii="Arial Black" w:hAnsi="Arial Black"/>
          <w:spacing w:val="-4"/>
        </w:rPr>
        <w:t>Prevederile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prezentei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proceduri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nu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se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aplică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procesului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de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elaborare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a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actelor</w:t>
      </w:r>
      <w:r>
        <w:rPr>
          <w:rFonts w:ascii="Arial Black" w:hAnsi="Arial Black"/>
          <w:spacing w:val="24"/>
        </w:rPr>
        <w:t xml:space="preserve"> </w:t>
      </w:r>
      <w:r>
        <w:rPr>
          <w:rFonts w:ascii="Arial Black" w:hAnsi="Arial Black"/>
          <w:spacing w:val="-4"/>
        </w:rPr>
        <w:t>normative</w:t>
      </w:r>
      <w:r>
        <w:rPr>
          <w:rFonts w:ascii="Arial Black" w:hAnsi="Arial Black"/>
          <w:spacing w:val="24"/>
        </w:rPr>
        <w:t xml:space="preserve"> </w:t>
      </w:r>
      <w:proofErr w:type="spellStart"/>
      <w:r>
        <w:rPr>
          <w:rFonts w:ascii="Arial Black" w:hAnsi="Arial Black"/>
          <w:spacing w:val="-4"/>
        </w:rPr>
        <w:t>şi</w:t>
      </w:r>
      <w:proofErr w:type="spellEnd"/>
      <w:r>
        <w:rPr>
          <w:rFonts w:ascii="Arial Black" w:hAnsi="Arial Black"/>
          <w:spacing w:val="-4"/>
        </w:rPr>
        <w:t xml:space="preserve"> </w:t>
      </w:r>
      <w:proofErr w:type="spellStart"/>
      <w:r>
        <w:rPr>
          <w:rFonts w:ascii="Arial Black" w:hAnsi="Arial Black"/>
          <w:spacing w:val="-4"/>
        </w:rPr>
        <w:t>şedinţelor</w:t>
      </w:r>
      <w:proofErr w:type="spellEnd"/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4"/>
        </w:rPr>
        <w:t>în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4"/>
        </w:rPr>
        <w:t>care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4"/>
        </w:rPr>
        <w:t>sunt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4"/>
        </w:rPr>
        <w:t>prezentate</w:t>
      </w:r>
      <w:r>
        <w:rPr>
          <w:rFonts w:ascii="Arial Black" w:hAnsi="Arial Black"/>
          <w:spacing w:val="-15"/>
        </w:rPr>
        <w:t xml:space="preserve"> </w:t>
      </w:r>
      <w:proofErr w:type="spellStart"/>
      <w:r>
        <w:rPr>
          <w:rFonts w:ascii="Arial Black" w:hAnsi="Arial Black"/>
          <w:spacing w:val="-4"/>
        </w:rPr>
        <w:t>informaţii</w:t>
      </w:r>
      <w:proofErr w:type="spellEnd"/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4"/>
        </w:rPr>
        <w:t>privind:</w:t>
      </w:r>
    </w:p>
    <w:p w14:paraId="5720310E" w14:textId="77777777" w:rsidR="00AD0054" w:rsidRDefault="002B116A">
      <w:pPr>
        <w:pStyle w:val="Listparagraf"/>
        <w:numPr>
          <w:ilvl w:val="2"/>
          <w:numId w:val="12"/>
        </w:numPr>
        <w:tabs>
          <w:tab w:val="left" w:pos="610"/>
        </w:tabs>
        <w:spacing w:before="3" w:line="254" w:lineRule="auto"/>
        <w:ind w:right="138" w:firstLine="0"/>
        <w:rPr>
          <w:sz w:val="20"/>
        </w:rPr>
      </w:pPr>
      <w:r>
        <w:rPr>
          <w:w w:val="105"/>
          <w:sz w:val="20"/>
        </w:rPr>
        <w:t xml:space="preserve">apărarea </w:t>
      </w:r>
      <w:proofErr w:type="spellStart"/>
      <w:r>
        <w:rPr>
          <w:w w:val="105"/>
          <w:sz w:val="20"/>
        </w:rPr>
        <w:t>naţională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siguranţa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naţională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ordinea publică, interesele strategice economice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politice ale </w:t>
      </w:r>
      <w:proofErr w:type="spellStart"/>
      <w:r>
        <w:rPr>
          <w:w w:val="105"/>
          <w:sz w:val="20"/>
        </w:rPr>
        <w:t>ţării</w:t>
      </w:r>
      <w:proofErr w:type="spellEnd"/>
      <w:r>
        <w:rPr>
          <w:w w:val="105"/>
          <w:sz w:val="20"/>
        </w:rPr>
        <w:t xml:space="preserve">, precum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deliberările </w:t>
      </w:r>
      <w:proofErr w:type="spellStart"/>
      <w:r>
        <w:rPr>
          <w:w w:val="105"/>
          <w:sz w:val="20"/>
        </w:rPr>
        <w:t>autorităţilor</w:t>
      </w:r>
      <w:proofErr w:type="spellEnd"/>
      <w:r>
        <w:rPr>
          <w:w w:val="105"/>
          <w:sz w:val="20"/>
        </w:rPr>
        <w:t xml:space="preserve">, dacă fac parte din categoria </w:t>
      </w:r>
      <w:proofErr w:type="spellStart"/>
      <w:r>
        <w:rPr>
          <w:w w:val="105"/>
          <w:sz w:val="20"/>
        </w:rPr>
        <w:t>informaţiilor</w:t>
      </w:r>
      <w:proofErr w:type="spellEnd"/>
      <w:r>
        <w:rPr>
          <w:w w:val="105"/>
          <w:sz w:val="20"/>
        </w:rPr>
        <w:t xml:space="preserve"> clasificate, potrivit legii;</w:t>
      </w:r>
    </w:p>
    <w:p w14:paraId="0906BBE2" w14:textId="77777777" w:rsidR="00AD0054" w:rsidRDefault="002B116A">
      <w:pPr>
        <w:pStyle w:val="Listparagraf"/>
        <w:numPr>
          <w:ilvl w:val="2"/>
          <w:numId w:val="12"/>
        </w:numPr>
        <w:tabs>
          <w:tab w:val="left" w:pos="645"/>
        </w:tabs>
        <w:spacing w:line="254" w:lineRule="auto"/>
        <w:ind w:right="138" w:firstLine="0"/>
        <w:rPr>
          <w:sz w:val="20"/>
        </w:rPr>
      </w:pPr>
      <w:r>
        <w:rPr>
          <w:w w:val="105"/>
          <w:sz w:val="20"/>
        </w:rPr>
        <w:t>valorile,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termenele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realizare</w:t>
      </w:r>
      <w:r>
        <w:rPr>
          <w:spacing w:val="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datele</w:t>
      </w:r>
      <w:r>
        <w:rPr>
          <w:spacing w:val="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tehnicoeconomice</w:t>
      </w:r>
      <w:proofErr w:type="spellEnd"/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ale</w:t>
      </w:r>
      <w:r>
        <w:rPr>
          <w:spacing w:val="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activităţilor</w:t>
      </w:r>
      <w:proofErr w:type="spellEnd"/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comerciale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sau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 xml:space="preserve">financiare, dacă publicarea acestora aduce atingere principiului </w:t>
      </w:r>
      <w:proofErr w:type="spellStart"/>
      <w:r>
        <w:rPr>
          <w:w w:val="105"/>
          <w:sz w:val="20"/>
        </w:rPr>
        <w:t>concurenţei</w:t>
      </w:r>
      <w:proofErr w:type="spellEnd"/>
      <w:r>
        <w:rPr>
          <w:w w:val="105"/>
          <w:sz w:val="20"/>
        </w:rPr>
        <w:t xml:space="preserve"> loiale, potrivit legii;</w:t>
      </w:r>
    </w:p>
    <w:p w14:paraId="62627FC0" w14:textId="77777777" w:rsidR="00AD0054" w:rsidRDefault="002B116A">
      <w:pPr>
        <w:pStyle w:val="Listparagraf"/>
        <w:numPr>
          <w:ilvl w:val="2"/>
          <w:numId w:val="12"/>
        </w:numPr>
        <w:tabs>
          <w:tab w:val="left" w:pos="587"/>
        </w:tabs>
        <w:ind w:left="587" w:hanging="205"/>
        <w:rPr>
          <w:sz w:val="20"/>
        </w:rPr>
      </w:pPr>
      <w:r>
        <w:rPr>
          <w:w w:val="105"/>
          <w:sz w:val="20"/>
        </w:rPr>
        <w:t>datele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personale,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potrivit</w:t>
      </w:r>
      <w:r>
        <w:rPr>
          <w:spacing w:val="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legii.</w:t>
      </w:r>
    </w:p>
    <w:p w14:paraId="77CBE0DB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43"/>
        <w:ind w:left="773" w:hanging="391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Documente</w:t>
      </w:r>
      <w:r>
        <w:rPr>
          <w:rFonts w:ascii="Arial Black"/>
          <w:spacing w:val="9"/>
          <w:sz w:val="20"/>
        </w:rPr>
        <w:t xml:space="preserve"> </w:t>
      </w:r>
      <w:r>
        <w:rPr>
          <w:rFonts w:ascii="Arial Black"/>
          <w:spacing w:val="-2"/>
          <w:sz w:val="20"/>
        </w:rPr>
        <w:t>utilizate:</w:t>
      </w:r>
    </w:p>
    <w:p w14:paraId="637E3847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28" w:line="276" w:lineRule="exact"/>
        <w:ind w:left="1182" w:hanging="56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Lista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ș</w:t>
      </w:r>
      <w:r>
        <w:rPr>
          <w:rFonts w:ascii="Arial Black" w:hAnsi="Arial Black"/>
          <w:w w:val="90"/>
          <w:sz w:val="20"/>
        </w:rPr>
        <w:t>i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proveniența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documentelor:</w:t>
      </w:r>
    </w:p>
    <w:p w14:paraId="7C41EC68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line="221" w:lineRule="exact"/>
        <w:ind w:left="737" w:hanging="115"/>
        <w:rPr>
          <w:sz w:val="20"/>
        </w:rPr>
      </w:pPr>
      <w:r>
        <w:rPr>
          <w:w w:val="105"/>
          <w:sz w:val="20"/>
        </w:rPr>
        <w:t>Documentele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utilizate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elaborarea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prezentei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proceduri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sunt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cele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enumerate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pct.6.</w:t>
      </w:r>
    </w:p>
    <w:p w14:paraId="08175236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43" w:line="276" w:lineRule="exact"/>
        <w:ind w:left="1182" w:hanging="56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Conținutul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ș</w:t>
      </w:r>
      <w:r>
        <w:rPr>
          <w:rFonts w:ascii="Arial Black" w:hAnsi="Arial Black"/>
          <w:w w:val="90"/>
          <w:sz w:val="20"/>
        </w:rPr>
        <w:t>i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rolul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documentelor:</w:t>
      </w:r>
    </w:p>
    <w:p w14:paraId="01B9A1FC" w14:textId="77777777" w:rsidR="00AD0054" w:rsidRDefault="002B116A">
      <w:pPr>
        <w:pStyle w:val="Listparagraf"/>
        <w:numPr>
          <w:ilvl w:val="3"/>
          <w:numId w:val="15"/>
        </w:numPr>
        <w:tabs>
          <w:tab w:val="left" w:pos="783"/>
        </w:tabs>
        <w:spacing w:line="254" w:lineRule="auto"/>
        <w:ind w:left="622" w:right="137" w:firstLine="0"/>
        <w:rPr>
          <w:sz w:val="20"/>
        </w:rPr>
      </w:pPr>
      <w:r>
        <w:rPr>
          <w:w w:val="105"/>
          <w:sz w:val="20"/>
        </w:rPr>
        <w:t>Documentele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utilizate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elaborarea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prezentei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proceduri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au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rolul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reglementa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modalitatea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de implementare a activității </w:t>
      </w:r>
      <w:proofErr w:type="spellStart"/>
      <w:r>
        <w:rPr>
          <w:w w:val="105"/>
          <w:sz w:val="20"/>
        </w:rPr>
        <w:t>procedurate</w:t>
      </w:r>
      <w:proofErr w:type="spellEnd"/>
      <w:r>
        <w:rPr>
          <w:w w:val="105"/>
          <w:sz w:val="20"/>
        </w:rPr>
        <w:t>;</w:t>
      </w:r>
    </w:p>
    <w:p w14:paraId="4987F525" w14:textId="77777777" w:rsidR="00AD0054" w:rsidRDefault="002B116A">
      <w:pPr>
        <w:pStyle w:val="Listparagraf"/>
        <w:numPr>
          <w:ilvl w:val="3"/>
          <w:numId w:val="15"/>
        </w:numPr>
        <w:tabs>
          <w:tab w:val="left" w:pos="747"/>
        </w:tabs>
        <w:spacing w:line="254" w:lineRule="auto"/>
        <w:ind w:left="622" w:right="137" w:firstLine="0"/>
        <w:rPr>
          <w:sz w:val="20"/>
        </w:rPr>
      </w:pPr>
      <w:r>
        <w:rPr>
          <w:w w:val="105"/>
          <w:sz w:val="20"/>
        </w:rPr>
        <w:t xml:space="preserve">Accesul, pentru fiecare Compartiment, la </w:t>
      </w:r>
      <w:proofErr w:type="spellStart"/>
      <w:r>
        <w:rPr>
          <w:w w:val="105"/>
          <w:sz w:val="20"/>
        </w:rPr>
        <w:t>legislaţia</w:t>
      </w:r>
      <w:proofErr w:type="spellEnd"/>
      <w:r>
        <w:rPr>
          <w:w w:val="105"/>
          <w:sz w:val="20"/>
        </w:rPr>
        <w:t xml:space="preserve"> aplicabilă, se face prin programul informatic la care au acces </w:t>
      </w:r>
      <w:proofErr w:type="spellStart"/>
      <w:r>
        <w:rPr>
          <w:w w:val="105"/>
          <w:sz w:val="20"/>
        </w:rPr>
        <w:t>salariaţii</w:t>
      </w:r>
      <w:proofErr w:type="spellEnd"/>
      <w:r>
        <w:rPr>
          <w:w w:val="105"/>
          <w:sz w:val="20"/>
        </w:rPr>
        <w:t xml:space="preserve"> entității.</w:t>
      </w:r>
    </w:p>
    <w:p w14:paraId="7FD479E9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24" w:line="276" w:lineRule="exact"/>
        <w:ind w:left="1182" w:hanging="560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Circuitul</w:t>
      </w:r>
      <w:r>
        <w:rPr>
          <w:rFonts w:ascii="Arial Black"/>
          <w:spacing w:val="-7"/>
          <w:w w:val="90"/>
          <w:sz w:val="20"/>
        </w:rPr>
        <w:t xml:space="preserve"> </w:t>
      </w:r>
      <w:r>
        <w:rPr>
          <w:rFonts w:ascii="Arial Black"/>
          <w:spacing w:val="-2"/>
          <w:sz w:val="20"/>
        </w:rPr>
        <w:t>documentelor:</w:t>
      </w:r>
    </w:p>
    <w:p w14:paraId="1555DEF3" w14:textId="77777777" w:rsidR="00AD0054" w:rsidRDefault="002B116A">
      <w:pPr>
        <w:pStyle w:val="Listparagraf"/>
        <w:numPr>
          <w:ilvl w:val="3"/>
          <w:numId w:val="15"/>
        </w:numPr>
        <w:tabs>
          <w:tab w:val="left" w:pos="755"/>
        </w:tabs>
        <w:spacing w:line="254" w:lineRule="auto"/>
        <w:ind w:left="622" w:right="137" w:firstLine="0"/>
        <w:rPr>
          <w:sz w:val="20"/>
        </w:rPr>
      </w:pPr>
      <w:r>
        <w:rPr>
          <w:w w:val="105"/>
          <w:sz w:val="20"/>
        </w:rPr>
        <w:t xml:space="preserve">Pentru asigurarea </w:t>
      </w:r>
      <w:proofErr w:type="spellStart"/>
      <w:r>
        <w:rPr>
          <w:w w:val="105"/>
          <w:sz w:val="20"/>
        </w:rPr>
        <w:t>condiţiilor</w:t>
      </w:r>
      <w:proofErr w:type="spellEnd"/>
      <w:r>
        <w:rPr>
          <w:w w:val="105"/>
          <w:sz w:val="20"/>
        </w:rPr>
        <w:t xml:space="preserve"> necesare </w:t>
      </w:r>
      <w:proofErr w:type="spellStart"/>
      <w:r>
        <w:rPr>
          <w:w w:val="105"/>
          <w:sz w:val="20"/>
        </w:rPr>
        <w:t>cunoaşterii</w:t>
      </w:r>
      <w:proofErr w:type="spellEnd"/>
      <w:r>
        <w:rPr>
          <w:w w:val="105"/>
          <w:sz w:val="20"/>
        </w:rPr>
        <w:t xml:space="preserve"> și aplicării de către </w:t>
      </w:r>
      <w:proofErr w:type="spellStart"/>
      <w:r>
        <w:rPr>
          <w:w w:val="105"/>
          <w:sz w:val="20"/>
        </w:rPr>
        <w:t>salariaţii</w:t>
      </w:r>
      <w:proofErr w:type="spellEnd"/>
      <w:r>
        <w:rPr>
          <w:w w:val="105"/>
          <w:sz w:val="20"/>
        </w:rPr>
        <w:t xml:space="preserve"> entității a prevederilor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 xml:space="preserve">legale care reglementează activitatea </w:t>
      </w:r>
      <w:proofErr w:type="spellStart"/>
      <w:r>
        <w:rPr>
          <w:w w:val="105"/>
          <w:sz w:val="20"/>
        </w:rPr>
        <w:t>procedurată</w:t>
      </w:r>
      <w:proofErr w:type="spellEnd"/>
      <w:r>
        <w:rPr>
          <w:w w:val="105"/>
          <w:sz w:val="20"/>
        </w:rPr>
        <w:t>, elaboratorul va difuza procedura conform pct.3.</w:t>
      </w:r>
    </w:p>
    <w:p w14:paraId="1A56DB22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4"/>
        <w:ind w:left="773" w:hanging="391"/>
        <w:rPr>
          <w:rFonts w:ascii="Arial Black"/>
          <w:sz w:val="20"/>
        </w:rPr>
      </w:pPr>
      <w:r>
        <w:rPr>
          <w:rFonts w:ascii="Arial Black"/>
          <w:w w:val="85"/>
          <w:sz w:val="20"/>
        </w:rPr>
        <w:t>Resurse</w:t>
      </w:r>
      <w:r>
        <w:rPr>
          <w:rFonts w:ascii="Arial Black"/>
          <w:spacing w:val="11"/>
          <w:sz w:val="20"/>
        </w:rPr>
        <w:t xml:space="preserve"> </w:t>
      </w:r>
      <w:r>
        <w:rPr>
          <w:rFonts w:ascii="Arial Black"/>
          <w:spacing w:val="-2"/>
          <w:sz w:val="20"/>
        </w:rPr>
        <w:t>necesare:</w:t>
      </w:r>
    </w:p>
    <w:p w14:paraId="11216C70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28" w:line="276" w:lineRule="exact"/>
        <w:ind w:left="1182" w:hanging="560"/>
        <w:rPr>
          <w:rFonts w:ascii="Arial Black"/>
          <w:sz w:val="20"/>
        </w:rPr>
      </w:pPr>
      <w:r>
        <w:rPr>
          <w:rFonts w:ascii="Arial Black"/>
          <w:w w:val="85"/>
          <w:sz w:val="20"/>
        </w:rPr>
        <w:t>Resurse</w:t>
      </w:r>
      <w:r>
        <w:rPr>
          <w:rFonts w:ascii="Arial Black"/>
          <w:spacing w:val="11"/>
          <w:sz w:val="20"/>
        </w:rPr>
        <w:t xml:space="preserve"> </w:t>
      </w:r>
      <w:r>
        <w:rPr>
          <w:rFonts w:ascii="Arial Black"/>
          <w:spacing w:val="-2"/>
          <w:sz w:val="20"/>
        </w:rPr>
        <w:t>materiale:</w:t>
      </w:r>
    </w:p>
    <w:p w14:paraId="4A49CA4C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line="221" w:lineRule="exact"/>
        <w:ind w:left="737" w:hanging="115"/>
        <w:rPr>
          <w:sz w:val="20"/>
        </w:rPr>
      </w:pPr>
      <w:r>
        <w:rPr>
          <w:spacing w:val="-2"/>
          <w:w w:val="105"/>
          <w:sz w:val="20"/>
        </w:rPr>
        <w:t>Computer;</w:t>
      </w:r>
    </w:p>
    <w:p w14:paraId="0BE295A3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before="13"/>
        <w:ind w:left="737" w:hanging="115"/>
        <w:rPr>
          <w:sz w:val="20"/>
        </w:rPr>
      </w:pPr>
      <w:r>
        <w:rPr>
          <w:spacing w:val="-2"/>
          <w:w w:val="110"/>
          <w:sz w:val="20"/>
        </w:rPr>
        <w:t>Imprimantă;</w:t>
      </w:r>
    </w:p>
    <w:p w14:paraId="0E934165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before="14"/>
        <w:ind w:left="737" w:hanging="115"/>
        <w:rPr>
          <w:sz w:val="20"/>
        </w:rPr>
      </w:pPr>
      <w:r>
        <w:rPr>
          <w:spacing w:val="-2"/>
          <w:w w:val="105"/>
          <w:sz w:val="20"/>
        </w:rPr>
        <w:t>Copiator;</w:t>
      </w:r>
    </w:p>
    <w:p w14:paraId="4240757D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before="14"/>
        <w:ind w:left="737" w:hanging="115"/>
        <w:rPr>
          <w:sz w:val="20"/>
        </w:rPr>
      </w:pPr>
      <w:r>
        <w:rPr>
          <w:sz w:val="20"/>
        </w:rPr>
        <w:t>Consumabile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(cerneală/toner);</w:t>
      </w:r>
    </w:p>
    <w:p w14:paraId="3DE82649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before="13"/>
        <w:ind w:left="737" w:hanging="115"/>
        <w:rPr>
          <w:sz w:val="20"/>
        </w:rPr>
      </w:pPr>
      <w:r>
        <w:rPr>
          <w:w w:val="105"/>
          <w:sz w:val="20"/>
        </w:rPr>
        <w:t>Hârtie</w:t>
      </w:r>
      <w:r>
        <w:rPr>
          <w:spacing w:val="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xerox;</w:t>
      </w:r>
    </w:p>
    <w:p w14:paraId="0E118B40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before="14"/>
        <w:ind w:left="737" w:hanging="115"/>
        <w:rPr>
          <w:sz w:val="20"/>
        </w:rPr>
      </w:pPr>
      <w:r>
        <w:rPr>
          <w:spacing w:val="-2"/>
          <w:sz w:val="20"/>
        </w:rPr>
        <w:t>Dosare.</w:t>
      </w:r>
    </w:p>
    <w:p w14:paraId="5217C9BA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43" w:line="276" w:lineRule="exact"/>
        <w:ind w:left="1182" w:hanging="560"/>
        <w:rPr>
          <w:rFonts w:ascii="Arial Black"/>
          <w:sz w:val="20"/>
        </w:rPr>
      </w:pPr>
      <w:r>
        <w:rPr>
          <w:rFonts w:ascii="Arial Black"/>
          <w:w w:val="85"/>
          <w:sz w:val="20"/>
        </w:rPr>
        <w:t>Resurse</w:t>
      </w:r>
      <w:r>
        <w:rPr>
          <w:rFonts w:ascii="Arial Black"/>
          <w:spacing w:val="11"/>
          <w:sz w:val="20"/>
        </w:rPr>
        <w:t xml:space="preserve"> </w:t>
      </w:r>
      <w:r>
        <w:rPr>
          <w:rFonts w:ascii="Arial Black"/>
          <w:spacing w:val="-2"/>
          <w:sz w:val="20"/>
        </w:rPr>
        <w:t>umane:</w:t>
      </w:r>
    </w:p>
    <w:p w14:paraId="75A2B63D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line="221" w:lineRule="exact"/>
        <w:ind w:left="737" w:hanging="115"/>
        <w:rPr>
          <w:sz w:val="20"/>
        </w:rPr>
      </w:pPr>
      <w:r>
        <w:rPr>
          <w:w w:val="105"/>
          <w:sz w:val="20"/>
        </w:rPr>
        <w:t>Conducătorul</w:t>
      </w:r>
      <w:r>
        <w:rPr>
          <w:spacing w:val="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instituției;</w:t>
      </w:r>
    </w:p>
    <w:p w14:paraId="7E3641E9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before="13"/>
        <w:ind w:left="737" w:hanging="115"/>
        <w:rPr>
          <w:sz w:val="20"/>
        </w:rPr>
      </w:pPr>
      <w:r>
        <w:rPr>
          <w:w w:val="105"/>
          <w:sz w:val="20"/>
        </w:rPr>
        <w:t>Compartimentele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prevăzute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organigrama</w:t>
      </w:r>
      <w:r>
        <w:rPr>
          <w:spacing w:val="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instituției.</w:t>
      </w:r>
    </w:p>
    <w:p w14:paraId="028B7C50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43" w:line="276" w:lineRule="exact"/>
        <w:ind w:left="1182" w:hanging="560"/>
        <w:rPr>
          <w:rFonts w:ascii="Arial Black"/>
          <w:sz w:val="20"/>
        </w:rPr>
      </w:pPr>
      <w:r>
        <w:rPr>
          <w:rFonts w:ascii="Arial Black"/>
          <w:w w:val="85"/>
          <w:sz w:val="20"/>
        </w:rPr>
        <w:t>Resurse</w:t>
      </w:r>
      <w:r>
        <w:rPr>
          <w:rFonts w:ascii="Arial Black"/>
          <w:spacing w:val="11"/>
          <w:sz w:val="20"/>
        </w:rPr>
        <w:t xml:space="preserve"> </w:t>
      </w:r>
      <w:r>
        <w:rPr>
          <w:rFonts w:ascii="Arial Black"/>
          <w:spacing w:val="-2"/>
          <w:sz w:val="20"/>
        </w:rPr>
        <w:t>financiare:</w:t>
      </w:r>
    </w:p>
    <w:p w14:paraId="3C2CB57F" w14:textId="77777777" w:rsidR="00AD0054" w:rsidRDefault="002B116A">
      <w:pPr>
        <w:pStyle w:val="Listparagraf"/>
        <w:numPr>
          <w:ilvl w:val="3"/>
          <w:numId w:val="15"/>
        </w:numPr>
        <w:tabs>
          <w:tab w:val="left" w:pos="737"/>
        </w:tabs>
        <w:spacing w:line="221" w:lineRule="exact"/>
        <w:ind w:left="737" w:hanging="115"/>
        <w:rPr>
          <w:sz w:val="20"/>
        </w:rPr>
      </w:pPr>
      <w:r>
        <w:rPr>
          <w:w w:val="105"/>
          <w:sz w:val="20"/>
        </w:rPr>
        <w:t>Conform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Bugetului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aprobat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instituției.</w:t>
      </w:r>
    </w:p>
    <w:p w14:paraId="1A3B97F7" w14:textId="77777777" w:rsidR="00AD0054" w:rsidRDefault="00AD0054">
      <w:pPr>
        <w:pStyle w:val="Listparagraf"/>
        <w:spacing w:line="221" w:lineRule="exact"/>
        <w:rPr>
          <w:sz w:val="20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7B41AC81" w14:textId="77777777" w:rsidR="00AD0054" w:rsidRDefault="00AD0054">
      <w:pPr>
        <w:pStyle w:val="Corptext"/>
      </w:pPr>
    </w:p>
    <w:p w14:paraId="2183BF89" w14:textId="77777777" w:rsidR="00AD0054" w:rsidRDefault="00AD0054">
      <w:pPr>
        <w:pStyle w:val="Corptext"/>
      </w:pPr>
    </w:p>
    <w:p w14:paraId="5657A92F" w14:textId="77777777" w:rsidR="00AD0054" w:rsidRDefault="00AD0054">
      <w:pPr>
        <w:pStyle w:val="Corptext"/>
        <w:spacing w:before="87"/>
      </w:pPr>
    </w:p>
    <w:p w14:paraId="7C0255AC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ind w:left="773" w:hanging="391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Modul</w:t>
      </w:r>
      <w:r>
        <w:rPr>
          <w:rFonts w:ascii="Arial Black"/>
          <w:spacing w:val="4"/>
          <w:sz w:val="20"/>
        </w:rPr>
        <w:t xml:space="preserve"> </w:t>
      </w:r>
      <w:r>
        <w:rPr>
          <w:rFonts w:ascii="Arial Black"/>
          <w:w w:val="90"/>
          <w:sz w:val="20"/>
        </w:rPr>
        <w:t>de</w:t>
      </w:r>
      <w:r>
        <w:rPr>
          <w:rFonts w:ascii="Arial Black"/>
          <w:spacing w:val="4"/>
          <w:sz w:val="20"/>
        </w:rPr>
        <w:t xml:space="preserve"> </w:t>
      </w:r>
      <w:r>
        <w:rPr>
          <w:rFonts w:ascii="Arial Black"/>
          <w:spacing w:val="-2"/>
          <w:w w:val="90"/>
          <w:sz w:val="20"/>
        </w:rPr>
        <w:t>lucru:</w:t>
      </w:r>
    </w:p>
    <w:p w14:paraId="009DB361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28" w:line="276" w:lineRule="exact"/>
        <w:ind w:left="1182" w:hanging="56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Planificarea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operațiunilor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ș</w:t>
      </w:r>
      <w:r>
        <w:rPr>
          <w:rFonts w:ascii="Arial Black" w:hAnsi="Arial Black"/>
          <w:w w:val="90"/>
          <w:sz w:val="20"/>
        </w:rPr>
        <w:t>i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acțiunilor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activității:</w:t>
      </w:r>
    </w:p>
    <w:p w14:paraId="3CF74883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spacing w:val="-2"/>
          <w:w w:val="110"/>
        </w:rPr>
        <w:t>Operațiunile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ș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acțiunile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privind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activitatea</w:t>
      </w:r>
      <w:r>
        <w:rPr>
          <w:spacing w:val="-3"/>
          <w:w w:val="110"/>
        </w:rPr>
        <w:t xml:space="preserve"> </w:t>
      </w:r>
      <w:proofErr w:type="spellStart"/>
      <w:r>
        <w:rPr>
          <w:spacing w:val="-2"/>
          <w:w w:val="110"/>
        </w:rPr>
        <w:t>procedurată</w:t>
      </w:r>
      <w:proofErr w:type="spellEnd"/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se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vor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derula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de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către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compartimentul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financiar </w:t>
      </w:r>
      <w:r>
        <w:rPr>
          <w:w w:val="110"/>
        </w:rPr>
        <w:t>contabil, conform instrucțiunilor din prezenta procedură.</w:t>
      </w:r>
    </w:p>
    <w:p w14:paraId="75A58CE0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24"/>
        <w:ind w:left="1182" w:hanging="56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Derularea</w:t>
      </w:r>
      <w:r>
        <w:rPr>
          <w:rFonts w:ascii="Arial Black" w:hAnsi="Arial Black"/>
          <w:spacing w:val="3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operațiunilor</w:t>
      </w:r>
      <w:r>
        <w:rPr>
          <w:rFonts w:ascii="Arial Black" w:hAnsi="Arial Black"/>
          <w:spacing w:val="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ș</w:t>
      </w:r>
      <w:r>
        <w:rPr>
          <w:rFonts w:ascii="Arial Black" w:hAnsi="Arial Black"/>
          <w:w w:val="90"/>
          <w:sz w:val="20"/>
        </w:rPr>
        <w:t>i</w:t>
      </w:r>
      <w:r>
        <w:rPr>
          <w:rFonts w:ascii="Arial Black" w:hAnsi="Arial Black"/>
          <w:spacing w:val="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acțiunilor</w:t>
      </w:r>
      <w:r>
        <w:rPr>
          <w:rFonts w:ascii="Arial Black" w:hAnsi="Arial Black"/>
          <w:spacing w:val="4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activității:</w:t>
      </w:r>
    </w:p>
    <w:p w14:paraId="6B1A5706" w14:textId="77777777" w:rsidR="00AD0054" w:rsidRDefault="002B116A">
      <w:pPr>
        <w:pStyle w:val="Corptext"/>
        <w:spacing w:before="193" w:line="279" w:lineRule="exact"/>
        <w:ind w:left="622"/>
        <w:rPr>
          <w:rFonts w:ascii="Arial Black" w:hAnsi="Arial Black"/>
        </w:rPr>
      </w:pPr>
      <w:r>
        <w:rPr>
          <w:rFonts w:ascii="Arial Black" w:hAnsi="Arial Black"/>
          <w:w w:val="90"/>
        </w:rPr>
        <w:t>Aplicarea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  <w:w w:val="90"/>
        </w:rPr>
        <w:t>procedurii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  <w:w w:val="90"/>
        </w:rPr>
        <w:t>de</w:t>
      </w:r>
      <w:r>
        <w:rPr>
          <w:rFonts w:ascii="Arial Black" w:hAnsi="Arial Black"/>
          <w:spacing w:val="-3"/>
        </w:rPr>
        <w:t xml:space="preserve"> </w:t>
      </w:r>
      <w:proofErr w:type="spellStart"/>
      <w:r>
        <w:rPr>
          <w:rFonts w:ascii="Arial Black" w:hAnsi="Arial Black"/>
          <w:w w:val="90"/>
        </w:rPr>
        <w:t>transparenţă</w:t>
      </w:r>
      <w:proofErr w:type="spellEnd"/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  <w:spacing w:val="-2"/>
          <w:w w:val="90"/>
        </w:rPr>
        <w:t>decizională</w:t>
      </w:r>
    </w:p>
    <w:p w14:paraId="6C895F83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Este supus procedurii de </w:t>
      </w:r>
      <w:proofErr w:type="spellStart"/>
      <w:r>
        <w:rPr>
          <w:w w:val="105"/>
        </w:rPr>
        <w:t>transparenţă</w:t>
      </w:r>
      <w:proofErr w:type="spellEnd"/>
      <w:r>
        <w:rPr>
          <w:w w:val="105"/>
        </w:rPr>
        <w:t xml:space="preserve"> decizională orice proces de elaborare a proiectului unui act normativ, respectiv de luare a unei decizii </w:t>
      </w:r>
      <w:r>
        <w:rPr>
          <w:w w:val="105"/>
        </w:rPr>
        <w:t xml:space="preserve">administrative în </w:t>
      </w:r>
      <w:proofErr w:type="spellStart"/>
      <w:r>
        <w:rPr>
          <w:w w:val="105"/>
        </w:rPr>
        <w:t>şedinţă</w:t>
      </w:r>
      <w:proofErr w:type="spellEnd"/>
      <w:r>
        <w:rPr>
          <w:w w:val="105"/>
        </w:rPr>
        <w:t xml:space="preserve"> publică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care nu se încadrează în </w:t>
      </w:r>
      <w:proofErr w:type="spellStart"/>
      <w:r>
        <w:rPr>
          <w:w w:val="105"/>
        </w:rPr>
        <w:t>situaţiile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excepţie</w:t>
      </w:r>
      <w:proofErr w:type="spellEnd"/>
      <w:r>
        <w:rPr>
          <w:w w:val="105"/>
        </w:rPr>
        <w:t xml:space="preserve"> prevăzute la punctul Generalități.</w:t>
      </w:r>
    </w:p>
    <w:p w14:paraId="6D2218CD" w14:textId="77777777" w:rsidR="00AD0054" w:rsidRDefault="002B116A">
      <w:pPr>
        <w:pStyle w:val="Corptext"/>
        <w:spacing w:line="254" w:lineRule="auto"/>
        <w:ind w:left="622" w:right="138"/>
        <w:jc w:val="both"/>
      </w:pPr>
      <w:proofErr w:type="spellStart"/>
      <w:r>
        <w:rPr>
          <w:w w:val="105"/>
        </w:rPr>
        <w:t>Instituţia</w:t>
      </w:r>
      <w:proofErr w:type="spellEnd"/>
      <w:r>
        <w:rPr>
          <w:w w:val="105"/>
        </w:rPr>
        <w:t xml:space="preserve"> are </w:t>
      </w:r>
      <w:proofErr w:type="spellStart"/>
      <w:r>
        <w:rPr>
          <w:w w:val="105"/>
        </w:rPr>
        <w:t>competenţa</w:t>
      </w:r>
      <w:proofErr w:type="spellEnd"/>
      <w:r>
        <w:rPr>
          <w:w w:val="105"/>
        </w:rPr>
        <w:t xml:space="preserve"> de a </w:t>
      </w:r>
      <w:proofErr w:type="spellStart"/>
      <w:r>
        <w:rPr>
          <w:w w:val="105"/>
        </w:rPr>
        <w:t>iniţia</w:t>
      </w:r>
      <w:proofErr w:type="spellEnd"/>
      <w:r>
        <w:rPr>
          <w:w w:val="105"/>
        </w:rPr>
        <w:t xml:space="preserve"> actul normativ, respectiv de a adopta decizia administrativă și este responsabilă de procedura de asigurare a </w:t>
      </w:r>
      <w:proofErr w:type="spellStart"/>
      <w:r>
        <w:rPr>
          <w:w w:val="105"/>
        </w:rPr>
        <w:t>transparenţei</w:t>
      </w:r>
      <w:proofErr w:type="spellEnd"/>
      <w:r>
        <w:rPr>
          <w:w w:val="105"/>
        </w:rPr>
        <w:t xml:space="preserve"> decizionale.</w:t>
      </w:r>
    </w:p>
    <w:p w14:paraId="501E662F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05"/>
        </w:rPr>
        <w:t xml:space="preserve">În </w:t>
      </w:r>
      <w:proofErr w:type="spellStart"/>
      <w:r>
        <w:rPr>
          <w:w w:val="105"/>
        </w:rPr>
        <w:t>situaţia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existenţei</w:t>
      </w:r>
      <w:proofErr w:type="spellEnd"/>
      <w:r>
        <w:rPr>
          <w:w w:val="105"/>
        </w:rPr>
        <w:t xml:space="preserve"> mai multor </w:t>
      </w:r>
      <w:proofErr w:type="spellStart"/>
      <w:r>
        <w:rPr>
          <w:w w:val="105"/>
        </w:rPr>
        <w:t>coiniţiatori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aceştia</w:t>
      </w:r>
      <w:proofErr w:type="spellEnd"/>
      <w:r>
        <w:rPr>
          <w:w w:val="105"/>
        </w:rPr>
        <w:t xml:space="preserve"> vor realiza o singură procedură de </w:t>
      </w:r>
      <w:proofErr w:type="spellStart"/>
      <w:r>
        <w:rPr>
          <w:w w:val="105"/>
        </w:rPr>
        <w:t>transparenţă</w:t>
      </w:r>
      <w:proofErr w:type="spellEnd"/>
      <w:r>
        <w:rPr>
          <w:w w:val="105"/>
        </w:rPr>
        <w:t xml:space="preserve"> decizională, cu respectarea </w:t>
      </w:r>
      <w:proofErr w:type="spellStart"/>
      <w:r>
        <w:rPr>
          <w:w w:val="105"/>
        </w:rPr>
        <w:t>dispoziţiilor</w:t>
      </w:r>
      <w:proofErr w:type="spellEnd"/>
      <w:r>
        <w:rPr>
          <w:w w:val="105"/>
        </w:rPr>
        <w:t xml:space="preserve"> legii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ale normelor metodologice.</w:t>
      </w:r>
    </w:p>
    <w:p w14:paraId="394300B3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>Dacă</w:t>
      </w:r>
      <w:r>
        <w:rPr>
          <w:spacing w:val="-1"/>
          <w:w w:val="105"/>
        </w:rPr>
        <w:t xml:space="preserve"> </w:t>
      </w:r>
      <w:r>
        <w:rPr>
          <w:w w:val="105"/>
        </w:rPr>
        <w:t>în procesul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elaborare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unui</w:t>
      </w:r>
      <w:r>
        <w:rPr>
          <w:spacing w:val="-1"/>
          <w:w w:val="105"/>
        </w:rPr>
        <w:t xml:space="preserve"> </w:t>
      </w:r>
      <w:r>
        <w:rPr>
          <w:w w:val="105"/>
        </w:rPr>
        <w:t>act</w:t>
      </w:r>
      <w:r>
        <w:rPr>
          <w:spacing w:val="-1"/>
          <w:w w:val="105"/>
        </w:rPr>
        <w:t xml:space="preserve"> </w:t>
      </w:r>
      <w:r>
        <w:rPr>
          <w:w w:val="105"/>
        </w:rPr>
        <w:t>normativ,</w:t>
      </w:r>
      <w:r>
        <w:rPr>
          <w:spacing w:val="-1"/>
          <w:w w:val="105"/>
        </w:rPr>
        <w:t xml:space="preserve"> </w:t>
      </w:r>
      <w:r>
        <w:rPr>
          <w:w w:val="105"/>
        </w:rPr>
        <w:t>respectiv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luare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unei</w:t>
      </w:r>
      <w:r>
        <w:rPr>
          <w:spacing w:val="-1"/>
          <w:w w:val="105"/>
        </w:rPr>
        <w:t xml:space="preserve"> </w:t>
      </w:r>
      <w:r>
        <w:rPr>
          <w:w w:val="105"/>
        </w:rPr>
        <w:t>decizii</w:t>
      </w:r>
      <w:r>
        <w:rPr>
          <w:spacing w:val="-1"/>
          <w:w w:val="105"/>
        </w:rPr>
        <w:t xml:space="preserve"> </w:t>
      </w:r>
      <w:r>
        <w:rPr>
          <w:w w:val="105"/>
        </w:rPr>
        <w:t>administrative,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având în vedere domeniul reglementat, există proceduri de dezbatere sau consultare stabilite prin legi speciale ale unor categorii de </w:t>
      </w:r>
      <w:proofErr w:type="spellStart"/>
      <w:r>
        <w:rPr>
          <w:w w:val="105"/>
        </w:rPr>
        <w:t>asociaţii</w:t>
      </w:r>
      <w:proofErr w:type="spellEnd"/>
      <w:r>
        <w:rPr>
          <w:w w:val="105"/>
        </w:rPr>
        <w:t xml:space="preserve"> profesionale, sindicale, patronale sau de altă natură, acestea se aplică cumulativ cu procedura prevăzută de Legea nr. 52/2003, republicată, cu modificările ulterioare,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de normele metodologice.</w:t>
      </w:r>
    </w:p>
    <w:p w14:paraId="5A7EB4E2" w14:textId="77777777" w:rsidR="00AD0054" w:rsidRDefault="00AD0054">
      <w:pPr>
        <w:pStyle w:val="Corptext"/>
        <w:spacing w:before="215"/>
      </w:pPr>
    </w:p>
    <w:p w14:paraId="49EE247B" w14:textId="77777777" w:rsidR="00AD0054" w:rsidRDefault="002B116A">
      <w:pPr>
        <w:pStyle w:val="Corptext"/>
        <w:spacing w:line="261" w:lineRule="exact"/>
        <w:ind w:left="622"/>
        <w:rPr>
          <w:rFonts w:ascii="Arial Black" w:hAnsi="Arial Black"/>
        </w:rPr>
      </w:pPr>
      <w:r>
        <w:rPr>
          <w:rFonts w:ascii="Arial Black" w:hAnsi="Arial Black"/>
          <w:w w:val="90"/>
        </w:rPr>
        <w:t>Etapele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procedurii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de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w w:val="90"/>
        </w:rPr>
        <w:t>asigurare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a</w:t>
      </w:r>
      <w:r>
        <w:rPr>
          <w:rFonts w:ascii="Arial Black" w:hAnsi="Arial Black"/>
          <w:spacing w:val="-7"/>
        </w:rPr>
        <w:t xml:space="preserve"> </w:t>
      </w:r>
      <w:proofErr w:type="spellStart"/>
      <w:r>
        <w:rPr>
          <w:rFonts w:ascii="Arial Black" w:hAnsi="Arial Black"/>
          <w:w w:val="90"/>
        </w:rPr>
        <w:t>transparenţei</w:t>
      </w:r>
      <w:proofErr w:type="spellEnd"/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spacing w:val="-2"/>
          <w:w w:val="90"/>
        </w:rPr>
        <w:t>decizionale</w:t>
      </w:r>
    </w:p>
    <w:p w14:paraId="4FFA6F7B" w14:textId="77777777" w:rsidR="00AD0054" w:rsidRDefault="002B116A">
      <w:pPr>
        <w:pStyle w:val="Corptext"/>
        <w:spacing w:before="12" w:line="204" w:lineRule="auto"/>
        <w:ind w:left="622"/>
        <w:rPr>
          <w:rFonts w:ascii="Arial Black" w:hAnsi="Arial Black"/>
        </w:rPr>
      </w:pPr>
      <w:r>
        <w:rPr>
          <w:rFonts w:ascii="Arial Black" w:hAnsi="Arial Black"/>
          <w:spacing w:val="-2"/>
        </w:rPr>
        <w:t>Realizarea</w:t>
      </w:r>
      <w:r>
        <w:rPr>
          <w:rFonts w:ascii="Arial Black" w:hAnsi="Arial Black"/>
          <w:spacing w:val="60"/>
        </w:rPr>
        <w:t xml:space="preserve"> </w:t>
      </w:r>
      <w:r>
        <w:rPr>
          <w:rFonts w:ascii="Arial Black" w:hAnsi="Arial Black"/>
          <w:spacing w:val="-2"/>
        </w:rPr>
        <w:t>procedurii</w:t>
      </w:r>
      <w:r>
        <w:rPr>
          <w:rFonts w:ascii="Arial Black" w:hAnsi="Arial Black"/>
          <w:spacing w:val="60"/>
        </w:rPr>
        <w:t xml:space="preserve"> </w:t>
      </w:r>
      <w:r>
        <w:rPr>
          <w:rFonts w:ascii="Arial Black" w:hAnsi="Arial Black"/>
          <w:spacing w:val="-2"/>
        </w:rPr>
        <w:t>de</w:t>
      </w:r>
      <w:r>
        <w:rPr>
          <w:rFonts w:ascii="Arial Black" w:hAnsi="Arial Black"/>
          <w:spacing w:val="60"/>
        </w:rPr>
        <w:t xml:space="preserve"> </w:t>
      </w:r>
      <w:r>
        <w:rPr>
          <w:rFonts w:ascii="Arial Black" w:hAnsi="Arial Black"/>
          <w:spacing w:val="-2"/>
        </w:rPr>
        <w:t>asigurare</w:t>
      </w:r>
      <w:r>
        <w:rPr>
          <w:rFonts w:ascii="Arial Black" w:hAnsi="Arial Black"/>
          <w:spacing w:val="60"/>
        </w:rPr>
        <w:t xml:space="preserve"> </w:t>
      </w:r>
      <w:r>
        <w:rPr>
          <w:rFonts w:ascii="Arial Black" w:hAnsi="Arial Black"/>
          <w:spacing w:val="-2"/>
        </w:rPr>
        <w:t>a</w:t>
      </w:r>
      <w:r>
        <w:rPr>
          <w:rFonts w:ascii="Arial Black" w:hAnsi="Arial Black"/>
          <w:spacing w:val="60"/>
        </w:rPr>
        <w:t xml:space="preserve"> </w:t>
      </w:r>
      <w:proofErr w:type="spellStart"/>
      <w:r>
        <w:rPr>
          <w:rFonts w:ascii="Arial Black" w:hAnsi="Arial Black"/>
          <w:spacing w:val="-2"/>
        </w:rPr>
        <w:t>transparenţei</w:t>
      </w:r>
      <w:proofErr w:type="spellEnd"/>
      <w:r>
        <w:rPr>
          <w:rFonts w:ascii="Arial Black" w:hAnsi="Arial Black"/>
          <w:spacing w:val="60"/>
        </w:rPr>
        <w:t xml:space="preserve"> </w:t>
      </w:r>
      <w:r>
        <w:rPr>
          <w:rFonts w:ascii="Arial Black" w:hAnsi="Arial Black"/>
          <w:spacing w:val="-2"/>
        </w:rPr>
        <w:t>decizionale</w:t>
      </w:r>
      <w:r>
        <w:rPr>
          <w:rFonts w:ascii="Arial Black" w:hAnsi="Arial Black"/>
          <w:spacing w:val="60"/>
        </w:rPr>
        <w:t xml:space="preserve"> </w:t>
      </w:r>
      <w:r>
        <w:rPr>
          <w:rFonts w:ascii="Arial Black" w:hAnsi="Arial Black"/>
          <w:spacing w:val="-2"/>
        </w:rPr>
        <w:t>constă</w:t>
      </w:r>
      <w:r>
        <w:rPr>
          <w:rFonts w:ascii="Arial Black" w:hAnsi="Arial Black"/>
          <w:spacing w:val="60"/>
        </w:rPr>
        <w:t xml:space="preserve"> </w:t>
      </w:r>
      <w:r>
        <w:rPr>
          <w:rFonts w:ascii="Arial Black" w:hAnsi="Arial Black"/>
          <w:spacing w:val="-2"/>
        </w:rPr>
        <w:t>în</w:t>
      </w:r>
      <w:r>
        <w:rPr>
          <w:rFonts w:ascii="Arial Black" w:hAnsi="Arial Black"/>
          <w:spacing w:val="60"/>
        </w:rPr>
        <w:t xml:space="preserve"> </w:t>
      </w:r>
      <w:r>
        <w:rPr>
          <w:rFonts w:ascii="Arial Black" w:hAnsi="Arial Black"/>
          <w:spacing w:val="-2"/>
        </w:rPr>
        <w:t xml:space="preserve">parcurgerea </w:t>
      </w:r>
      <w:r>
        <w:rPr>
          <w:rFonts w:ascii="Arial Black" w:hAnsi="Arial Black"/>
        </w:rPr>
        <w:t>următoarelor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etape:</w:t>
      </w:r>
    </w:p>
    <w:p w14:paraId="559391A2" w14:textId="77777777" w:rsidR="00AD0054" w:rsidRDefault="002B116A">
      <w:pPr>
        <w:pStyle w:val="Listparagraf"/>
        <w:numPr>
          <w:ilvl w:val="0"/>
          <w:numId w:val="11"/>
        </w:numPr>
        <w:tabs>
          <w:tab w:val="left" w:pos="847"/>
        </w:tabs>
        <w:spacing w:before="4" w:line="254" w:lineRule="auto"/>
        <w:ind w:right="136" w:firstLine="0"/>
        <w:jc w:val="both"/>
        <w:rPr>
          <w:sz w:val="20"/>
        </w:rPr>
      </w:pPr>
      <w:r>
        <w:rPr>
          <w:w w:val="105"/>
          <w:sz w:val="20"/>
        </w:rPr>
        <w:t xml:space="preserve">derularea de consultări cu </w:t>
      </w:r>
      <w:proofErr w:type="spellStart"/>
      <w:r>
        <w:rPr>
          <w:w w:val="105"/>
          <w:sz w:val="20"/>
        </w:rPr>
        <w:t>organizaţii</w:t>
      </w:r>
      <w:proofErr w:type="spellEnd"/>
      <w:r>
        <w:rPr>
          <w:w w:val="105"/>
          <w:sz w:val="20"/>
        </w:rPr>
        <w:t xml:space="preserve"> neguvernamentale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specialişti</w:t>
      </w:r>
      <w:proofErr w:type="spellEnd"/>
      <w:r>
        <w:rPr>
          <w:w w:val="105"/>
          <w:sz w:val="20"/>
        </w:rPr>
        <w:t xml:space="preserve"> în vederea elaborării proiectului de act normativ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a instrumentelor de prezentare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motivare, în conformitate cu </w:t>
      </w:r>
      <w:r>
        <w:rPr>
          <w:w w:val="105"/>
          <w:sz w:val="20"/>
        </w:rPr>
        <w:t xml:space="preserve">prevederile Legii nr. 24/2000 privind normele de tehnică legislativă pentru elaborarea actelor normative, republicată, cu modificările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completările ulterioare, sau, după caz, ale Hotărârii Guvernului nr. 443/2022 pentru aprobarea </w:t>
      </w:r>
      <w:proofErr w:type="spellStart"/>
      <w:r>
        <w:rPr>
          <w:w w:val="105"/>
          <w:sz w:val="20"/>
        </w:rPr>
        <w:t>conţinutului</w:t>
      </w:r>
      <w:proofErr w:type="spellEnd"/>
      <w:r>
        <w:rPr>
          <w:w w:val="105"/>
          <w:sz w:val="20"/>
        </w:rPr>
        <w:t xml:space="preserve"> instrumentului de prezentare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motivare, a structurii raportului privind implementarea actelor normative, a </w:t>
      </w:r>
      <w:proofErr w:type="spellStart"/>
      <w:r>
        <w:rPr>
          <w:w w:val="105"/>
          <w:sz w:val="20"/>
        </w:rPr>
        <w:t>instrucţiunilor</w:t>
      </w:r>
      <w:proofErr w:type="spellEnd"/>
      <w:r>
        <w:rPr>
          <w:w w:val="105"/>
          <w:sz w:val="20"/>
        </w:rPr>
        <w:t xml:space="preserve"> metodologice pentru realizarea evaluării impactului, precum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pentru </w:t>
      </w:r>
      <w:proofErr w:type="spellStart"/>
      <w:r>
        <w:rPr>
          <w:w w:val="105"/>
          <w:sz w:val="20"/>
        </w:rPr>
        <w:t>înfiinţarea</w:t>
      </w:r>
      <w:proofErr w:type="spellEnd"/>
      <w:r>
        <w:rPr>
          <w:w w:val="105"/>
          <w:sz w:val="20"/>
        </w:rPr>
        <w:t xml:space="preserve"> Consiliului consultativ pentru evaluarea impactului actelor</w:t>
      </w:r>
      <w:r>
        <w:rPr>
          <w:w w:val="105"/>
          <w:sz w:val="20"/>
        </w:rPr>
        <w:t xml:space="preserve"> normative, sau, după caz, în vederea redactării proiectului de ordine de zi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instrumentelor de prezentare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motivare, în conformitate cu prevederile art. 135-140 din </w:t>
      </w:r>
      <w:proofErr w:type="spellStart"/>
      <w:r>
        <w:rPr>
          <w:w w:val="105"/>
          <w:sz w:val="20"/>
        </w:rPr>
        <w:t>Ordonanţa</w:t>
      </w:r>
      <w:proofErr w:type="spellEnd"/>
      <w:r>
        <w:rPr>
          <w:w w:val="105"/>
          <w:sz w:val="20"/>
        </w:rPr>
        <w:t xml:space="preserve"> de </w:t>
      </w:r>
      <w:proofErr w:type="spellStart"/>
      <w:r>
        <w:rPr>
          <w:w w:val="105"/>
          <w:sz w:val="20"/>
        </w:rPr>
        <w:t>urgenţă</w:t>
      </w:r>
      <w:proofErr w:type="spellEnd"/>
      <w:r>
        <w:rPr>
          <w:w w:val="105"/>
          <w:sz w:val="20"/>
        </w:rPr>
        <w:t xml:space="preserve"> a Guvernului nr. 57/2019, cu modificările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completările ulterioare;</w:t>
      </w:r>
    </w:p>
    <w:p w14:paraId="1946C66D" w14:textId="77777777" w:rsidR="00AD0054" w:rsidRDefault="002B116A">
      <w:pPr>
        <w:pStyle w:val="Listparagraf"/>
        <w:numPr>
          <w:ilvl w:val="0"/>
          <w:numId w:val="11"/>
        </w:numPr>
        <w:tabs>
          <w:tab w:val="left" w:pos="895"/>
        </w:tabs>
        <w:spacing w:line="254" w:lineRule="auto"/>
        <w:ind w:right="138" w:firstLine="0"/>
        <w:jc w:val="both"/>
        <w:rPr>
          <w:sz w:val="20"/>
        </w:rPr>
      </w:pPr>
      <w:r>
        <w:rPr>
          <w:w w:val="105"/>
          <w:sz w:val="20"/>
        </w:rPr>
        <w:t xml:space="preserve">determinarea </w:t>
      </w:r>
      <w:proofErr w:type="spellStart"/>
      <w:r>
        <w:rPr>
          <w:w w:val="105"/>
          <w:sz w:val="20"/>
        </w:rPr>
        <w:t>aplicabilităţii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situaţiilor</w:t>
      </w:r>
      <w:proofErr w:type="spellEnd"/>
      <w:r>
        <w:rPr>
          <w:w w:val="105"/>
          <w:sz w:val="20"/>
        </w:rPr>
        <w:t xml:space="preserve"> de </w:t>
      </w:r>
      <w:proofErr w:type="spellStart"/>
      <w:r>
        <w:rPr>
          <w:w w:val="105"/>
          <w:sz w:val="20"/>
        </w:rPr>
        <w:t>excepţie</w:t>
      </w:r>
      <w:proofErr w:type="spellEnd"/>
      <w:r>
        <w:rPr>
          <w:w w:val="105"/>
          <w:sz w:val="20"/>
        </w:rPr>
        <w:t xml:space="preserve"> prevăzute de Legea nr. 52/2003, republicată, cu modificările ulterioare, dacă este cazul;</w:t>
      </w:r>
    </w:p>
    <w:p w14:paraId="4B36FD84" w14:textId="77777777" w:rsidR="00AD0054" w:rsidRDefault="002B116A">
      <w:pPr>
        <w:pStyle w:val="Listparagraf"/>
        <w:numPr>
          <w:ilvl w:val="0"/>
          <w:numId w:val="11"/>
        </w:numPr>
        <w:tabs>
          <w:tab w:val="left" w:pos="868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 xml:space="preserve">stabilirea detaliilor privind procedura de participare la procesul de elaborare a proiectului de act </w:t>
      </w:r>
      <w:r>
        <w:rPr>
          <w:w w:val="105"/>
          <w:sz w:val="20"/>
        </w:rPr>
        <w:t xml:space="preserve">normativ, respectiv de luare a unei decizii administrative în cadrul </w:t>
      </w:r>
      <w:proofErr w:type="spellStart"/>
      <w:r>
        <w:rPr>
          <w:w w:val="105"/>
          <w:sz w:val="20"/>
        </w:rPr>
        <w:t>şedinţei</w:t>
      </w:r>
      <w:proofErr w:type="spellEnd"/>
      <w:r>
        <w:rPr>
          <w:w w:val="105"/>
          <w:sz w:val="20"/>
        </w:rPr>
        <w:t xml:space="preserve"> publice, inclusiv:</w:t>
      </w:r>
    </w:p>
    <w:p w14:paraId="17A89A74" w14:textId="77777777" w:rsidR="00AD0054" w:rsidRDefault="002B116A">
      <w:pPr>
        <w:pStyle w:val="Listparagraf"/>
        <w:numPr>
          <w:ilvl w:val="1"/>
          <w:numId w:val="11"/>
        </w:numPr>
        <w:tabs>
          <w:tab w:val="left" w:pos="842"/>
        </w:tabs>
        <w:ind w:left="842" w:hanging="220"/>
        <w:jc w:val="both"/>
        <w:rPr>
          <w:sz w:val="20"/>
        </w:rPr>
      </w:pPr>
      <w:r>
        <w:rPr>
          <w:w w:val="105"/>
          <w:sz w:val="20"/>
        </w:rPr>
        <w:t>perioada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totală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alocată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desfăşurării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procedurii;</w:t>
      </w:r>
    </w:p>
    <w:p w14:paraId="3A3A2464" w14:textId="77777777" w:rsidR="00AD0054" w:rsidRDefault="002B116A">
      <w:pPr>
        <w:pStyle w:val="Listparagraf"/>
        <w:numPr>
          <w:ilvl w:val="1"/>
          <w:numId w:val="11"/>
        </w:numPr>
        <w:tabs>
          <w:tab w:val="left" w:pos="931"/>
        </w:tabs>
        <w:spacing w:before="14" w:line="254" w:lineRule="auto"/>
        <w:ind w:left="622" w:right="138" w:firstLine="0"/>
        <w:jc w:val="both"/>
        <w:rPr>
          <w:sz w:val="20"/>
        </w:rPr>
      </w:pPr>
      <w:r>
        <w:rPr>
          <w:w w:val="105"/>
          <w:sz w:val="20"/>
        </w:rPr>
        <w:t xml:space="preserve">regulile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modalitatea de acces la </w:t>
      </w:r>
      <w:proofErr w:type="spellStart"/>
      <w:r>
        <w:rPr>
          <w:w w:val="105"/>
          <w:sz w:val="20"/>
        </w:rPr>
        <w:t>informaţiile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documentele aferente procedurii, respectiv lista </w:t>
      </w:r>
      <w:proofErr w:type="spellStart"/>
      <w:r>
        <w:rPr>
          <w:w w:val="105"/>
          <w:sz w:val="20"/>
        </w:rPr>
        <w:t>informaţiilor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documentelor necesar a fi puse la </w:t>
      </w:r>
      <w:proofErr w:type="spellStart"/>
      <w:r>
        <w:rPr>
          <w:w w:val="105"/>
          <w:sz w:val="20"/>
        </w:rPr>
        <w:t>dispoziţia</w:t>
      </w:r>
      <w:proofErr w:type="spellEnd"/>
      <w:r>
        <w:rPr>
          <w:w w:val="105"/>
          <w:sz w:val="20"/>
        </w:rPr>
        <w:t xml:space="preserve"> celor </w:t>
      </w:r>
      <w:proofErr w:type="spellStart"/>
      <w:r>
        <w:rPr>
          <w:w w:val="105"/>
          <w:sz w:val="20"/>
        </w:rPr>
        <w:t>interesaţi</w:t>
      </w:r>
      <w:proofErr w:type="spellEnd"/>
      <w:r>
        <w:rPr>
          <w:w w:val="105"/>
          <w:sz w:val="20"/>
        </w:rPr>
        <w:t xml:space="preserve">, locul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modalitatea în care pot fi accesate de publicul interesat;</w:t>
      </w:r>
    </w:p>
    <w:p w14:paraId="6392D868" w14:textId="77777777" w:rsidR="00AD0054" w:rsidRDefault="002B116A">
      <w:pPr>
        <w:pStyle w:val="Listparagraf"/>
        <w:numPr>
          <w:ilvl w:val="1"/>
          <w:numId w:val="11"/>
        </w:numPr>
        <w:tabs>
          <w:tab w:val="left" w:pos="943"/>
        </w:tabs>
        <w:ind w:left="943" w:hanging="321"/>
        <w:jc w:val="both"/>
        <w:rPr>
          <w:sz w:val="20"/>
        </w:rPr>
      </w:pPr>
      <w:r>
        <w:rPr>
          <w:w w:val="105"/>
          <w:sz w:val="20"/>
        </w:rPr>
        <w:t>modul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colectare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propunerilor,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sugestiilor,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opiniilor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cu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valoare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recomandare</w:t>
      </w:r>
      <w:r>
        <w:rPr>
          <w:spacing w:val="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scrise;</w:t>
      </w:r>
    </w:p>
    <w:p w14:paraId="138503F2" w14:textId="77777777" w:rsidR="00AD0054" w:rsidRDefault="002B116A">
      <w:pPr>
        <w:pStyle w:val="Listparagraf"/>
        <w:numPr>
          <w:ilvl w:val="1"/>
          <w:numId w:val="11"/>
        </w:numPr>
        <w:tabs>
          <w:tab w:val="left" w:pos="980"/>
        </w:tabs>
        <w:spacing w:before="14" w:line="254" w:lineRule="auto"/>
        <w:ind w:left="622" w:right="139" w:firstLine="0"/>
        <w:jc w:val="both"/>
        <w:rPr>
          <w:sz w:val="20"/>
        </w:rPr>
      </w:pPr>
      <w:r>
        <w:rPr>
          <w:w w:val="105"/>
          <w:sz w:val="20"/>
        </w:rPr>
        <w:t xml:space="preserve">detaliile organizatorice ale întâlnirilor de dezbatere publică sau, după caz, ale </w:t>
      </w:r>
      <w:proofErr w:type="spellStart"/>
      <w:r>
        <w:rPr>
          <w:w w:val="105"/>
          <w:sz w:val="20"/>
        </w:rPr>
        <w:t>şedinţelor</w:t>
      </w:r>
      <w:proofErr w:type="spellEnd"/>
      <w:r>
        <w:rPr>
          <w:w w:val="105"/>
          <w:sz w:val="20"/>
        </w:rPr>
        <w:t xml:space="preserve"> publice, inclusiv locul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regulile de </w:t>
      </w:r>
      <w:proofErr w:type="spellStart"/>
      <w:r>
        <w:rPr>
          <w:w w:val="105"/>
          <w:sz w:val="20"/>
        </w:rPr>
        <w:t>desfăşurare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modul de înregistrare;</w:t>
      </w:r>
    </w:p>
    <w:p w14:paraId="70F51F8C" w14:textId="77777777" w:rsidR="00AD0054" w:rsidRDefault="002B116A">
      <w:pPr>
        <w:pStyle w:val="Listparagraf"/>
        <w:numPr>
          <w:ilvl w:val="1"/>
          <w:numId w:val="11"/>
        </w:numPr>
        <w:tabs>
          <w:tab w:val="left" w:pos="899"/>
        </w:tabs>
        <w:spacing w:line="254" w:lineRule="auto"/>
        <w:ind w:left="622" w:right="137" w:firstLine="0"/>
        <w:jc w:val="both"/>
        <w:rPr>
          <w:sz w:val="20"/>
        </w:rPr>
      </w:pPr>
      <w:r>
        <w:rPr>
          <w:w w:val="105"/>
          <w:sz w:val="20"/>
        </w:rPr>
        <w:t xml:space="preserve">modalitatea de publicitate a procedurii, prin accesarea canalelor de comunicare adecvate grupurilor- </w:t>
      </w:r>
      <w:proofErr w:type="spellStart"/>
      <w:r>
        <w:rPr>
          <w:w w:val="105"/>
          <w:sz w:val="20"/>
        </w:rPr>
        <w:t>ţintă</w:t>
      </w:r>
      <w:proofErr w:type="spellEnd"/>
      <w:r>
        <w:rPr>
          <w:w w:val="105"/>
          <w:sz w:val="20"/>
        </w:rPr>
        <w:t xml:space="preserve"> identificate;</w:t>
      </w:r>
    </w:p>
    <w:p w14:paraId="06C82663" w14:textId="77777777" w:rsidR="00AD0054" w:rsidRDefault="002B116A">
      <w:pPr>
        <w:pStyle w:val="Listparagraf"/>
        <w:numPr>
          <w:ilvl w:val="1"/>
          <w:numId w:val="11"/>
        </w:numPr>
        <w:tabs>
          <w:tab w:val="left" w:pos="950"/>
        </w:tabs>
        <w:spacing w:line="254" w:lineRule="auto"/>
        <w:ind w:left="622" w:right="138" w:firstLine="0"/>
        <w:jc w:val="both"/>
        <w:rPr>
          <w:sz w:val="20"/>
        </w:rPr>
      </w:pPr>
      <w:r>
        <w:rPr>
          <w:w w:val="105"/>
          <w:sz w:val="20"/>
        </w:rPr>
        <w:t xml:space="preserve">modul de publicare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arhivare a </w:t>
      </w:r>
      <w:proofErr w:type="spellStart"/>
      <w:r>
        <w:rPr>
          <w:w w:val="105"/>
          <w:sz w:val="20"/>
        </w:rPr>
        <w:t>informaţiilor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documentelor aferente procedurii spre a fi accesate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de publicul interesat;</w:t>
      </w:r>
    </w:p>
    <w:p w14:paraId="4775666D" w14:textId="77777777" w:rsidR="00AD0054" w:rsidRDefault="002B116A">
      <w:pPr>
        <w:pStyle w:val="Listparagraf"/>
        <w:numPr>
          <w:ilvl w:val="0"/>
          <w:numId w:val="11"/>
        </w:numPr>
        <w:tabs>
          <w:tab w:val="left" w:pos="925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>redactarea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anunţului</w:t>
      </w:r>
      <w:proofErr w:type="spellEnd"/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referitor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elaborarea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unui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proiect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normativ,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conform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modelului prevăzut de anexa nr. 1, </w:t>
      </w:r>
      <w:r>
        <w:rPr>
          <w:w w:val="105"/>
          <w:sz w:val="20"/>
        </w:rPr>
        <w:t xml:space="preserve">sau, după caz, redactarea </w:t>
      </w:r>
      <w:proofErr w:type="spellStart"/>
      <w:r>
        <w:rPr>
          <w:w w:val="105"/>
          <w:sz w:val="20"/>
        </w:rPr>
        <w:t>anunţului</w:t>
      </w:r>
      <w:proofErr w:type="spellEnd"/>
      <w:r>
        <w:rPr>
          <w:w w:val="105"/>
          <w:sz w:val="20"/>
        </w:rPr>
        <w:t xml:space="preserve"> cu privire la </w:t>
      </w:r>
      <w:proofErr w:type="spellStart"/>
      <w:r>
        <w:rPr>
          <w:w w:val="105"/>
          <w:sz w:val="20"/>
        </w:rPr>
        <w:t>desfăşurarea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şedinţei</w:t>
      </w:r>
      <w:proofErr w:type="spellEnd"/>
      <w:r>
        <w:rPr>
          <w:w w:val="105"/>
          <w:sz w:val="20"/>
        </w:rPr>
        <w:t xml:space="preserve"> publice, conform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modelului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prevăzut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anexa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nr.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2,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stabilind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orice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alte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detalii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desfăşurare</w:t>
      </w:r>
      <w:proofErr w:type="spellEnd"/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şedinţei</w:t>
      </w:r>
      <w:proofErr w:type="spellEnd"/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 xml:space="preserve">prin care se asigură dreptul la libera exprimare al oricărui </w:t>
      </w:r>
      <w:proofErr w:type="spellStart"/>
      <w:r>
        <w:rPr>
          <w:w w:val="105"/>
          <w:sz w:val="20"/>
        </w:rPr>
        <w:t>cetăţean</w:t>
      </w:r>
      <w:proofErr w:type="spellEnd"/>
      <w:r>
        <w:rPr>
          <w:w w:val="105"/>
          <w:sz w:val="20"/>
        </w:rPr>
        <w:t xml:space="preserve"> </w:t>
      </w:r>
      <w:r>
        <w:rPr>
          <w:w w:val="105"/>
          <w:sz w:val="20"/>
        </w:rPr>
        <w:t>interesat;</w:t>
      </w:r>
    </w:p>
    <w:p w14:paraId="7DE741DB" w14:textId="77777777" w:rsidR="00AD0054" w:rsidRDefault="00AD0054">
      <w:pPr>
        <w:pStyle w:val="Listparagraf"/>
        <w:spacing w:line="254" w:lineRule="auto"/>
        <w:jc w:val="both"/>
        <w:rPr>
          <w:sz w:val="20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2BD65BBB" w14:textId="77777777" w:rsidR="00AD0054" w:rsidRDefault="00AD0054">
      <w:pPr>
        <w:pStyle w:val="Corptext"/>
      </w:pPr>
    </w:p>
    <w:p w14:paraId="5989E16F" w14:textId="77777777" w:rsidR="00AD0054" w:rsidRDefault="00AD0054">
      <w:pPr>
        <w:pStyle w:val="Corptext"/>
      </w:pPr>
    </w:p>
    <w:p w14:paraId="199A4AA0" w14:textId="77777777" w:rsidR="00AD0054" w:rsidRDefault="00AD0054">
      <w:pPr>
        <w:pStyle w:val="Corptext"/>
        <w:spacing w:before="118"/>
      </w:pPr>
    </w:p>
    <w:p w14:paraId="4F2D93CC" w14:textId="77777777" w:rsidR="00AD0054" w:rsidRDefault="002B116A">
      <w:pPr>
        <w:pStyle w:val="Listparagraf"/>
        <w:numPr>
          <w:ilvl w:val="0"/>
          <w:numId w:val="11"/>
        </w:numPr>
        <w:tabs>
          <w:tab w:val="left" w:pos="922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 xml:space="preserve">aducerea la </w:t>
      </w:r>
      <w:proofErr w:type="spellStart"/>
      <w:r>
        <w:rPr>
          <w:w w:val="105"/>
          <w:sz w:val="20"/>
        </w:rPr>
        <w:t>cunoştinţa</w:t>
      </w:r>
      <w:proofErr w:type="spellEnd"/>
      <w:r>
        <w:rPr>
          <w:w w:val="105"/>
          <w:sz w:val="20"/>
        </w:rPr>
        <w:t xml:space="preserve"> publicului a </w:t>
      </w:r>
      <w:proofErr w:type="spellStart"/>
      <w:r>
        <w:rPr>
          <w:w w:val="105"/>
          <w:sz w:val="20"/>
        </w:rPr>
        <w:t>anunţului</w:t>
      </w:r>
      <w:proofErr w:type="spellEnd"/>
      <w:r>
        <w:rPr>
          <w:w w:val="105"/>
          <w:sz w:val="20"/>
        </w:rPr>
        <w:t xml:space="preserve"> privind deschiderea procedurii de </w:t>
      </w:r>
      <w:proofErr w:type="spellStart"/>
      <w:r>
        <w:rPr>
          <w:w w:val="105"/>
          <w:sz w:val="20"/>
        </w:rPr>
        <w:t>transparenţă</w:t>
      </w:r>
      <w:proofErr w:type="spellEnd"/>
      <w:r>
        <w:rPr>
          <w:w w:val="105"/>
          <w:sz w:val="20"/>
        </w:rPr>
        <w:t xml:space="preserve"> decizională a procesului de elaborare a proiectului unui act normativ sau, după caz, </w:t>
      </w:r>
      <w:proofErr w:type="spellStart"/>
      <w:r>
        <w:rPr>
          <w:w w:val="105"/>
          <w:sz w:val="20"/>
        </w:rPr>
        <w:t>anunţului</w:t>
      </w:r>
      <w:proofErr w:type="spellEnd"/>
      <w:r>
        <w:rPr>
          <w:w w:val="105"/>
          <w:sz w:val="20"/>
        </w:rPr>
        <w:t xml:space="preserve"> cu privire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la </w:t>
      </w:r>
      <w:proofErr w:type="spellStart"/>
      <w:r>
        <w:rPr>
          <w:w w:val="105"/>
          <w:sz w:val="20"/>
        </w:rPr>
        <w:t>desfăşurarea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şedinţei</w:t>
      </w:r>
      <w:proofErr w:type="spellEnd"/>
      <w:r>
        <w:rPr>
          <w:w w:val="105"/>
          <w:sz w:val="20"/>
        </w:rPr>
        <w:t xml:space="preserve"> publice;</w:t>
      </w:r>
    </w:p>
    <w:p w14:paraId="228BD161" w14:textId="77777777" w:rsidR="00AD0054" w:rsidRDefault="002B116A">
      <w:pPr>
        <w:pStyle w:val="Listparagraf"/>
        <w:numPr>
          <w:ilvl w:val="0"/>
          <w:numId w:val="11"/>
        </w:numPr>
        <w:tabs>
          <w:tab w:val="left" w:pos="800"/>
        </w:tabs>
        <w:ind w:left="800" w:hanging="178"/>
        <w:jc w:val="both"/>
        <w:rPr>
          <w:sz w:val="20"/>
        </w:rPr>
      </w:pPr>
      <w:r>
        <w:rPr>
          <w:w w:val="105"/>
          <w:sz w:val="20"/>
        </w:rPr>
        <w:t>dacă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este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cazul,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organizarea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unei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întâlniri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dezbatere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publică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proiectului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normativ;</w:t>
      </w:r>
    </w:p>
    <w:p w14:paraId="68EC28AA" w14:textId="77777777" w:rsidR="00AD0054" w:rsidRDefault="002B116A">
      <w:pPr>
        <w:pStyle w:val="Listparagraf"/>
        <w:numPr>
          <w:ilvl w:val="0"/>
          <w:numId w:val="11"/>
        </w:numPr>
        <w:tabs>
          <w:tab w:val="left" w:pos="866"/>
        </w:tabs>
        <w:spacing w:before="14" w:line="254" w:lineRule="auto"/>
        <w:ind w:right="138" w:firstLine="0"/>
        <w:jc w:val="both"/>
        <w:rPr>
          <w:sz w:val="20"/>
        </w:rPr>
      </w:pPr>
      <w:r>
        <w:rPr>
          <w:w w:val="105"/>
          <w:sz w:val="20"/>
        </w:rPr>
        <w:t xml:space="preserve">consemnarea tuturor propunerilor, sugestiilor, opiniilor cu valoare de recomandare într-un registru special prevăzut în anexa nr. 3, respectiv în minuta dezbaterii sau </w:t>
      </w:r>
      <w:proofErr w:type="spellStart"/>
      <w:r>
        <w:rPr>
          <w:w w:val="105"/>
          <w:sz w:val="20"/>
        </w:rPr>
        <w:t>şedinţei</w:t>
      </w:r>
      <w:proofErr w:type="spellEnd"/>
      <w:r>
        <w:rPr>
          <w:w w:val="105"/>
          <w:sz w:val="20"/>
        </w:rPr>
        <w:t xml:space="preserve"> publice;</w:t>
      </w:r>
    </w:p>
    <w:p w14:paraId="46E0E4F6" w14:textId="77777777" w:rsidR="00AD0054" w:rsidRDefault="002B116A">
      <w:pPr>
        <w:pStyle w:val="Listparagraf"/>
        <w:numPr>
          <w:ilvl w:val="0"/>
          <w:numId w:val="11"/>
        </w:numPr>
        <w:tabs>
          <w:tab w:val="left" w:pos="881"/>
        </w:tabs>
        <w:spacing w:line="254" w:lineRule="auto"/>
        <w:ind w:right="138" w:firstLine="0"/>
        <w:jc w:val="both"/>
        <w:rPr>
          <w:sz w:val="20"/>
        </w:rPr>
      </w:pPr>
      <w:r>
        <w:rPr>
          <w:w w:val="105"/>
          <w:sz w:val="20"/>
        </w:rPr>
        <w:t xml:space="preserve">definitivarea proiectului de act normativ, precum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a instrumentelor de prezentare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motivare, pe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baza propunerilor, sugestiilor, opiniilor cu valoare de recomandare primite, după caz;</w:t>
      </w:r>
    </w:p>
    <w:p w14:paraId="3CBC9E17" w14:textId="77777777" w:rsidR="00AD0054" w:rsidRDefault="002B116A">
      <w:pPr>
        <w:pStyle w:val="Listparagraf"/>
        <w:numPr>
          <w:ilvl w:val="0"/>
          <w:numId w:val="11"/>
        </w:numPr>
        <w:tabs>
          <w:tab w:val="left" w:pos="818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 xml:space="preserve">informarea </w:t>
      </w:r>
      <w:proofErr w:type="spellStart"/>
      <w:r>
        <w:rPr>
          <w:w w:val="105"/>
          <w:sz w:val="20"/>
        </w:rPr>
        <w:t>participanţilor</w:t>
      </w:r>
      <w:proofErr w:type="spellEnd"/>
      <w:r>
        <w:rPr>
          <w:w w:val="105"/>
          <w:sz w:val="20"/>
        </w:rPr>
        <w:t xml:space="preserve"> cu privire la modul în care propunerile, sugestiile, opiniile cu valoare de recomandare făcute de </w:t>
      </w:r>
      <w:proofErr w:type="spellStart"/>
      <w:r>
        <w:rPr>
          <w:w w:val="105"/>
          <w:sz w:val="20"/>
        </w:rPr>
        <w:t>părţile</w:t>
      </w:r>
      <w:proofErr w:type="spellEnd"/>
      <w:r>
        <w:rPr>
          <w:w w:val="105"/>
          <w:sz w:val="20"/>
        </w:rPr>
        <w:t xml:space="preserve"> interesate pe parcursul procesului au fost valorificate, prin consemnarea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publicarea registrului special prevăzut în anexa nr. 3, respectiv a minutei dezbaterii sau </w:t>
      </w:r>
      <w:proofErr w:type="spellStart"/>
      <w:r>
        <w:rPr>
          <w:w w:val="105"/>
          <w:sz w:val="20"/>
        </w:rPr>
        <w:t>şedinţei</w:t>
      </w:r>
      <w:proofErr w:type="spellEnd"/>
      <w:r>
        <w:rPr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publice.</w:t>
      </w:r>
    </w:p>
    <w:p w14:paraId="2B09A156" w14:textId="77777777" w:rsidR="00AD0054" w:rsidRDefault="00AD0054">
      <w:pPr>
        <w:pStyle w:val="Corptext"/>
      </w:pPr>
    </w:p>
    <w:p w14:paraId="2B7F36F0" w14:textId="77777777" w:rsidR="00AD0054" w:rsidRDefault="00AD0054">
      <w:pPr>
        <w:pStyle w:val="Corptext"/>
        <w:spacing w:before="27"/>
      </w:pPr>
    </w:p>
    <w:p w14:paraId="4A6B4EBB" w14:textId="77777777" w:rsidR="00AD0054" w:rsidRDefault="002B116A">
      <w:pPr>
        <w:pStyle w:val="Corptext"/>
        <w:spacing w:before="1" w:line="254" w:lineRule="auto"/>
        <w:ind w:left="622" w:right="138"/>
        <w:jc w:val="both"/>
      </w:pPr>
      <w:r>
        <w:rPr>
          <w:w w:val="105"/>
        </w:rPr>
        <w:t xml:space="preserve">Parcurgerea etapelor se realizează cronologic, conform </w:t>
      </w:r>
      <w:proofErr w:type="spellStart"/>
      <w:r>
        <w:rPr>
          <w:w w:val="105"/>
        </w:rPr>
        <w:t>schiţei</w:t>
      </w:r>
      <w:proofErr w:type="spellEnd"/>
      <w:r>
        <w:rPr>
          <w:w w:val="105"/>
        </w:rPr>
        <w:t xml:space="preserve"> de planificare cuprinse în anexa nr. 4, în măsura în care sunt aplicabile pe parcursul derulării procedurii de asigurare a </w:t>
      </w:r>
      <w:proofErr w:type="spellStart"/>
      <w:r>
        <w:rPr>
          <w:w w:val="105"/>
        </w:rPr>
        <w:t>transparenţei</w:t>
      </w:r>
      <w:proofErr w:type="spellEnd"/>
      <w:r>
        <w:rPr>
          <w:w w:val="105"/>
        </w:rPr>
        <w:t xml:space="preserve"> decizionale.</w:t>
      </w:r>
    </w:p>
    <w:p w14:paraId="11B848F5" w14:textId="77777777" w:rsidR="00AD0054" w:rsidRDefault="00AD0054">
      <w:pPr>
        <w:pStyle w:val="Corptext"/>
        <w:spacing w:before="217"/>
      </w:pPr>
    </w:p>
    <w:p w14:paraId="65D39D7E" w14:textId="77777777" w:rsidR="00AD0054" w:rsidRDefault="002B116A">
      <w:pPr>
        <w:pStyle w:val="Corptext"/>
        <w:spacing w:before="1" w:line="279" w:lineRule="exact"/>
        <w:ind w:left="622"/>
        <w:jc w:val="both"/>
        <w:rPr>
          <w:rFonts w:ascii="Arial Black" w:hAnsi="Arial Black"/>
        </w:rPr>
      </w:pPr>
      <w:proofErr w:type="spellStart"/>
      <w:r>
        <w:rPr>
          <w:rFonts w:ascii="Arial Black" w:hAnsi="Arial Black"/>
          <w:w w:val="90"/>
        </w:rPr>
        <w:t>Excepţii</w:t>
      </w:r>
      <w:proofErr w:type="spellEnd"/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de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la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procedura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de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asigurare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a</w:t>
      </w:r>
      <w:r>
        <w:rPr>
          <w:rFonts w:ascii="Arial Black" w:hAnsi="Arial Black"/>
          <w:spacing w:val="-4"/>
          <w:w w:val="90"/>
        </w:rPr>
        <w:t xml:space="preserve"> </w:t>
      </w:r>
      <w:proofErr w:type="spellStart"/>
      <w:r>
        <w:rPr>
          <w:rFonts w:ascii="Arial Black" w:hAnsi="Arial Black"/>
          <w:w w:val="90"/>
        </w:rPr>
        <w:t>transparenţei</w:t>
      </w:r>
      <w:proofErr w:type="spellEnd"/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spacing w:val="-2"/>
          <w:w w:val="90"/>
        </w:rPr>
        <w:t>decizionale</w:t>
      </w:r>
    </w:p>
    <w:p w14:paraId="024DD759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Actele administrative cu caracter individual, precum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cele care conțin informații privind apărarea </w:t>
      </w:r>
      <w:proofErr w:type="spellStart"/>
      <w:r>
        <w:rPr>
          <w:w w:val="105"/>
        </w:rPr>
        <w:t>naţională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siguranţa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naţională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ordinea publică, interesele </w:t>
      </w:r>
      <w:r>
        <w:rPr>
          <w:w w:val="105"/>
        </w:rPr>
        <w:t xml:space="preserve">strategice economice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politice ale </w:t>
      </w:r>
      <w:proofErr w:type="spellStart"/>
      <w:r>
        <w:rPr>
          <w:w w:val="105"/>
        </w:rPr>
        <w:t>ţării</w:t>
      </w:r>
      <w:proofErr w:type="spellEnd"/>
      <w:r>
        <w:rPr>
          <w:w w:val="105"/>
        </w:rPr>
        <w:t xml:space="preserve">, precum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deliberările </w:t>
      </w:r>
      <w:proofErr w:type="spellStart"/>
      <w:r>
        <w:rPr>
          <w:w w:val="105"/>
        </w:rPr>
        <w:t>autorităţilor</w:t>
      </w:r>
      <w:proofErr w:type="spellEnd"/>
      <w:r>
        <w:rPr>
          <w:w w:val="105"/>
        </w:rPr>
        <w:t xml:space="preserve">, dacă fac parte din categoria </w:t>
      </w:r>
      <w:proofErr w:type="spellStart"/>
      <w:r>
        <w:rPr>
          <w:w w:val="105"/>
        </w:rPr>
        <w:t>informaţiilor</w:t>
      </w:r>
      <w:proofErr w:type="spellEnd"/>
      <w:r>
        <w:rPr>
          <w:w w:val="105"/>
        </w:rPr>
        <w:t xml:space="preserve"> clasificate, potrivit legii, valorile, termenele de realizare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datele </w:t>
      </w:r>
      <w:proofErr w:type="spellStart"/>
      <w:r>
        <w:rPr>
          <w:w w:val="105"/>
        </w:rPr>
        <w:t>tehnicoeconomice</w:t>
      </w:r>
      <w:proofErr w:type="spellEnd"/>
      <w:r>
        <w:rPr>
          <w:w w:val="105"/>
        </w:rPr>
        <w:t xml:space="preserve"> ale </w:t>
      </w:r>
      <w:proofErr w:type="spellStart"/>
      <w:r>
        <w:rPr>
          <w:w w:val="105"/>
        </w:rPr>
        <w:t>activităţilor</w:t>
      </w:r>
      <w:proofErr w:type="spellEnd"/>
      <w:r>
        <w:rPr>
          <w:w w:val="105"/>
        </w:rPr>
        <w:t xml:space="preserve"> comerciale sau financiare, dacă publicarea acestora aduce atingere principiului </w:t>
      </w:r>
      <w:proofErr w:type="spellStart"/>
      <w:r>
        <w:rPr>
          <w:w w:val="105"/>
        </w:rPr>
        <w:t>concurenţei</w:t>
      </w:r>
      <w:proofErr w:type="spellEnd"/>
      <w:r>
        <w:rPr>
          <w:w w:val="105"/>
        </w:rPr>
        <w:t xml:space="preserve"> loiale, potrivit legii, datele personale, potrivit legii, nu fac obiectul procedurii de asigurare a </w:t>
      </w:r>
      <w:proofErr w:type="spellStart"/>
      <w:r>
        <w:rPr>
          <w:w w:val="105"/>
        </w:rPr>
        <w:t>transparenţei</w:t>
      </w:r>
      <w:proofErr w:type="spellEnd"/>
      <w:r>
        <w:rPr>
          <w:w w:val="105"/>
        </w:rPr>
        <w:t xml:space="preserve"> decizionale.</w:t>
      </w:r>
    </w:p>
    <w:p w14:paraId="7F4B2C5F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În cazul în care se constată lipsa caracterului normativ al actului </w:t>
      </w:r>
      <w:proofErr w:type="spellStart"/>
      <w:r>
        <w:rPr>
          <w:w w:val="105"/>
        </w:rPr>
        <w:t>iniţiat</w:t>
      </w:r>
      <w:proofErr w:type="spellEnd"/>
      <w:r>
        <w:rPr>
          <w:w w:val="105"/>
        </w:rPr>
        <w:t>, lipsa caracterului public al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şedinţei</w:t>
      </w:r>
      <w:proofErr w:type="spellEnd"/>
      <w:r>
        <w:rPr>
          <w:w w:val="105"/>
        </w:rPr>
        <w:t xml:space="preserve"> sau </w:t>
      </w:r>
      <w:proofErr w:type="spellStart"/>
      <w:r>
        <w:rPr>
          <w:w w:val="105"/>
        </w:rPr>
        <w:t>incidenţa</w:t>
      </w:r>
      <w:proofErr w:type="spellEnd"/>
      <w:r>
        <w:rPr>
          <w:w w:val="105"/>
        </w:rPr>
        <w:t xml:space="preserve"> unei </w:t>
      </w:r>
      <w:proofErr w:type="spellStart"/>
      <w:r>
        <w:rPr>
          <w:w w:val="105"/>
        </w:rPr>
        <w:t>situaţii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excepţie</w:t>
      </w:r>
      <w:proofErr w:type="spellEnd"/>
      <w:r>
        <w:rPr>
          <w:w w:val="105"/>
        </w:rPr>
        <w:t xml:space="preserve"> prevăzute de Legea nr. 52/2003, republicată, cu modificările ulterioare, </w:t>
      </w:r>
      <w:proofErr w:type="spellStart"/>
      <w:r>
        <w:rPr>
          <w:w w:val="105"/>
        </w:rPr>
        <w:t>instituţia</w:t>
      </w:r>
      <w:proofErr w:type="spellEnd"/>
      <w:r>
        <w:rPr>
          <w:w w:val="105"/>
        </w:rPr>
        <w:t xml:space="preserve"> publică competentă nu are </w:t>
      </w:r>
      <w:proofErr w:type="spellStart"/>
      <w:r>
        <w:rPr>
          <w:w w:val="105"/>
        </w:rPr>
        <w:t>obligaţia</w:t>
      </w:r>
      <w:proofErr w:type="spellEnd"/>
      <w:r>
        <w:rPr>
          <w:w w:val="105"/>
        </w:rPr>
        <w:t xml:space="preserve"> realizării etapelor procedurii de </w:t>
      </w:r>
      <w:proofErr w:type="spellStart"/>
      <w:r>
        <w:rPr>
          <w:w w:val="105"/>
        </w:rPr>
        <w:t>transparenţă</w:t>
      </w:r>
      <w:proofErr w:type="spellEnd"/>
      <w:r>
        <w:rPr>
          <w:w w:val="105"/>
        </w:rPr>
        <w:t xml:space="preserve"> decizională prevăzute mai sus la lit. c) -i).</w:t>
      </w:r>
    </w:p>
    <w:p w14:paraId="01F23DD1" w14:textId="77777777" w:rsidR="00AD0054" w:rsidRDefault="002B116A">
      <w:pPr>
        <w:pStyle w:val="Corptext"/>
        <w:ind w:left="622"/>
        <w:jc w:val="both"/>
      </w:pPr>
      <w:proofErr w:type="spellStart"/>
      <w:r>
        <w:t>Situaţiile</w:t>
      </w:r>
      <w:proofErr w:type="spellEnd"/>
      <w:r>
        <w:rPr>
          <w:spacing w:val="36"/>
        </w:rPr>
        <w:t xml:space="preserve"> </w:t>
      </w:r>
      <w:r>
        <w:t>prevăzute</w:t>
      </w:r>
      <w:r>
        <w:rPr>
          <w:spacing w:val="37"/>
        </w:rPr>
        <w:t xml:space="preserve"> </w:t>
      </w:r>
      <w:r>
        <w:t>anterior</w:t>
      </w:r>
      <w:r>
        <w:rPr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justifică</w:t>
      </w:r>
      <w:r>
        <w:rPr>
          <w:spacing w:val="37"/>
        </w:rPr>
        <w:t xml:space="preserve"> </w:t>
      </w:r>
      <w:r>
        <w:t>în</w:t>
      </w:r>
      <w:r>
        <w:rPr>
          <w:spacing w:val="36"/>
        </w:rPr>
        <w:t xml:space="preserve"> </w:t>
      </w:r>
      <w:r>
        <w:t>cuprinsul</w:t>
      </w:r>
      <w:r>
        <w:rPr>
          <w:spacing w:val="37"/>
        </w:rPr>
        <w:t xml:space="preserve"> </w:t>
      </w:r>
      <w:r>
        <w:t>instrumentelor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prezentare</w:t>
      </w:r>
      <w:r>
        <w:rPr>
          <w:spacing w:val="37"/>
        </w:rPr>
        <w:t xml:space="preserve"> </w:t>
      </w:r>
      <w:proofErr w:type="spellStart"/>
      <w:r>
        <w:t>şi</w:t>
      </w:r>
      <w:proofErr w:type="spellEnd"/>
      <w:r>
        <w:rPr>
          <w:spacing w:val="37"/>
        </w:rPr>
        <w:t xml:space="preserve"> </w:t>
      </w:r>
      <w:r>
        <w:rPr>
          <w:spacing w:val="-2"/>
        </w:rPr>
        <w:t>motivare.</w:t>
      </w:r>
    </w:p>
    <w:p w14:paraId="453A245C" w14:textId="77777777" w:rsidR="00AD0054" w:rsidRDefault="00AD0054">
      <w:pPr>
        <w:pStyle w:val="Corptext"/>
      </w:pPr>
    </w:p>
    <w:p w14:paraId="6291C86C" w14:textId="77777777" w:rsidR="00AD0054" w:rsidRDefault="00AD0054">
      <w:pPr>
        <w:pStyle w:val="Corptext"/>
        <w:spacing w:before="35"/>
      </w:pPr>
    </w:p>
    <w:p w14:paraId="0DC2B067" w14:textId="77777777" w:rsidR="00AD0054" w:rsidRDefault="002B116A">
      <w:pPr>
        <w:pStyle w:val="Corptext"/>
        <w:spacing w:line="204" w:lineRule="auto"/>
        <w:ind w:left="622" w:right="136"/>
        <w:jc w:val="both"/>
        <w:rPr>
          <w:rFonts w:ascii="Arial Black" w:hAnsi="Arial Black"/>
        </w:rPr>
      </w:pPr>
      <w:r>
        <w:rPr>
          <w:rFonts w:ascii="Arial Black" w:hAnsi="Arial Black"/>
          <w:spacing w:val="-2"/>
        </w:rPr>
        <w:t>Participarea</w:t>
      </w:r>
      <w:r>
        <w:rPr>
          <w:rFonts w:ascii="Arial Black" w:hAnsi="Arial Black"/>
          <w:spacing w:val="-11"/>
        </w:rPr>
        <w:t xml:space="preserve"> </w:t>
      </w:r>
      <w:proofErr w:type="spellStart"/>
      <w:r>
        <w:rPr>
          <w:rFonts w:ascii="Arial Black" w:hAnsi="Arial Black"/>
          <w:spacing w:val="-2"/>
        </w:rPr>
        <w:t>cetăţenilor</w:t>
      </w:r>
      <w:proofErr w:type="spellEnd"/>
      <w:r>
        <w:rPr>
          <w:rFonts w:ascii="Arial Black" w:hAnsi="Arial Black"/>
          <w:spacing w:val="-11"/>
        </w:rPr>
        <w:t xml:space="preserve"> </w:t>
      </w:r>
      <w:proofErr w:type="spellStart"/>
      <w:r>
        <w:rPr>
          <w:rFonts w:ascii="Arial Black" w:hAnsi="Arial Black"/>
          <w:spacing w:val="-2"/>
        </w:rPr>
        <w:t>şi</w:t>
      </w:r>
      <w:proofErr w:type="spellEnd"/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>a</w:t>
      </w:r>
      <w:r>
        <w:rPr>
          <w:rFonts w:ascii="Arial Black" w:hAnsi="Arial Black"/>
          <w:spacing w:val="-11"/>
        </w:rPr>
        <w:t xml:space="preserve"> </w:t>
      </w:r>
      <w:proofErr w:type="spellStart"/>
      <w:r>
        <w:rPr>
          <w:rFonts w:ascii="Arial Black" w:hAnsi="Arial Black"/>
          <w:spacing w:val="-2"/>
        </w:rPr>
        <w:t>asociaţiilor</w:t>
      </w:r>
      <w:proofErr w:type="spellEnd"/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>legal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>constituite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>la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>procesul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>de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>elaborare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>a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2"/>
        </w:rPr>
        <w:t xml:space="preserve">actelor </w:t>
      </w:r>
      <w:r>
        <w:rPr>
          <w:rFonts w:ascii="Arial Black" w:hAnsi="Arial Black"/>
          <w:spacing w:val="-6"/>
        </w:rPr>
        <w:t>normative</w:t>
      </w:r>
      <w:r>
        <w:rPr>
          <w:rFonts w:ascii="Arial Black" w:hAnsi="Arial Black"/>
          <w:spacing w:val="-13"/>
        </w:rPr>
        <w:t xml:space="preserve"> </w:t>
      </w:r>
      <w:proofErr w:type="spellStart"/>
      <w:r>
        <w:rPr>
          <w:rFonts w:ascii="Arial Black" w:hAnsi="Arial Black"/>
          <w:spacing w:val="-6"/>
        </w:rPr>
        <w:t>şi</w:t>
      </w:r>
      <w:proofErr w:type="spellEnd"/>
      <w:r>
        <w:rPr>
          <w:rFonts w:ascii="Arial Black" w:hAnsi="Arial Black"/>
          <w:spacing w:val="-13"/>
        </w:rPr>
        <w:t xml:space="preserve"> </w:t>
      </w:r>
      <w:r>
        <w:rPr>
          <w:rFonts w:ascii="Arial Black" w:hAnsi="Arial Black"/>
          <w:spacing w:val="-6"/>
        </w:rPr>
        <w:t>la</w:t>
      </w:r>
      <w:r>
        <w:rPr>
          <w:rFonts w:ascii="Arial Black" w:hAnsi="Arial Black"/>
          <w:spacing w:val="-13"/>
        </w:rPr>
        <w:t xml:space="preserve"> </w:t>
      </w:r>
      <w:r>
        <w:rPr>
          <w:rFonts w:ascii="Arial Black" w:hAnsi="Arial Black"/>
          <w:spacing w:val="-6"/>
        </w:rPr>
        <w:t>procesul</w:t>
      </w:r>
      <w:r>
        <w:rPr>
          <w:rFonts w:ascii="Arial Black" w:hAnsi="Arial Black"/>
          <w:spacing w:val="-13"/>
        </w:rPr>
        <w:t xml:space="preserve"> </w:t>
      </w:r>
      <w:r>
        <w:rPr>
          <w:rFonts w:ascii="Arial Black" w:hAnsi="Arial Black"/>
          <w:spacing w:val="-6"/>
        </w:rPr>
        <w:t>de</w:t>
      </w:r>
      <w:r>
        <w:rPr>
          <w:rFonts w:ascii="Arial Black" w:hAnsi="Arial Black"/>
          <w:spacing w:val="-13"/>
        </w:rPr>
        <w:t xml:space="preserve"> </w:t>
      </w:r>
      <w:r>
        <w:rPr>
          <w:rFonts w:ascii="Arial Black" w:hAnsi="Arial Black"/>
          <w:spacing w:val="-6"/>
        </w:rPr>
        <w:t>luare</w:t>
      </w:r>
      <w:r>
        <w:rPr>
          <w:rFonts w:ascii="Arial Black" w:hAnsi="Arial Black"/>
          <w:spacing w:val="-13"/>
        </w:rPr>
        <w:t xml:space="preserve"> </w:t>
      </w:r>
      <w:r>
        <w:rPr>
          <w:rFonts w:ascii="Arial Black" w:hAnsi="Arial Black"/>
          <w:spacing w:val="-6"/>
        </w:rPr>
        <w:t>a</w:t>
      </w:r>
      <w:r>
        <w:rPr>
          <w:rFonts w:ascii="Arial Black" w:hAnsi="Arial Black"/>
          <w:spacing w:val="-13"/>
        </w:rPr>
        <w:t xml:space="preserve"> </w:t>
      </w:r>
      <w:r>
        <w:rPr>
          <w:rFonts w:ascii="Arial Black" w:hAnsi="Arial Black"/>
          <w:spacing w:val="-6"/>
        </w:rPr>
        <w:t>deciziilor</w:t>
      </w:r>
    </w:p>
    <w:p w14:paraId="00F618BE" w14:textId="77777777" w:rsidR="00AD0054" w:rsidRDefault="002B116A">
      <w:pPr>
        <w:pStyle w:val="Listparagraf"/>
        <w:numPr>
          <w:ilvl w:val="0"/>
          <w:numId w:val="10"/>
        </w:numPr>
        <w:tabs>
          <w:tab w:val="left" w:pos="843"/>
        </w:tabs>
        <w:spacing w:line="246" w:lineRule="exact"/>
        <w:ind w:left="843" w:hanging="221"/>
        <w:jc w:val="both"/>
        <w:rPr>
          <w:rFonts w:ascii="Arial Black" w:hAnsi="Arial Black"/>
          <w:sz w:val="20"/>
        </w:rPr>
      </w:pPr>
      <w:proofErr w:type="spellStart"/>
      <w:r>
        <w:rPr>
          <w:rFonts w:ascii="Arial Black" w:hAnsi="Arial Black"/>
          <w:w w:val="90"/>
          <w:sz w:val="20"/>
        </w:rPr>
        <w:t>Dispoziţii</w:t>
      </w:r>
      <w:proofErr w:type="spellEnd"/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privind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participarea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la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procesul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de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elaborare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</w:t>
      </w:r>
      <w:r>
        <w:rPr>
          <w:rFonts w:ascii="Arial Black" w:hAnsi="Arial Black"/>
          <w:spacing w:val="-6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actelor</w:t>
      </w:r>
      <w:r>
        <w:rPr>
          <w:rFonts w:ascii="Arial Black" w:hAnsi="Arial Black"/>
          <w:spacing w:val="-7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normative</w:t>
      </w:r>
    </w:p>
    <w:p w14:paraId="7C1FE2C6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>În</w:t>
      </w:r>
      <w:r>
        <w:rPr>
          <w:spacing w:val="40"/>
          <w:w w:val="105"/>
        </w:rPr>
        <w:t xml:space="preserve"> </w:t>
      </w:r>
      <w:r>
        <w:rPr>
          <w:w w:val="105"/>
        </w:rPr>
        <w:t>cadrul</w:t>
      </w:r>
      <w:r>
        <w:rPr>
          <w:spacing w:val="40"/>
          <w:w w:val="105"/>
        </w:rPr>
        <w:t xml:space="preserve"> </w:t>
      </w:r>
      <w:r>
        <w:rPr>
          <w:w w:val="105"/>
        </w:rPr>
        <w:t>procedurilor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elaborare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proiectelor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acte</w:t>
      </w:r>
      <w:r>
        <w:rPr>
          <w:spacing w:val="40"/>
          <w:w w:val="105"/>
        </w:rPr>
        <w:t xml:space="preserve"> </w:t>
      </w:r>
      <w:r>
        <w:rPr>
          <w:w w:val="105"/>
        </w:rPr>
        <w:t>normative</w:t>
      </w:r>
      <w:r>
        <w:rPr>
          <w:spacing w:val="40"/>
          <w:w w:val="105"/>
        </w:rPr>
        <w:t xml:space="preserve"> </w:t>
      </w:r>
      <w:r>
        <w:rPr>
          <w:w w:val="105"/>
        </w:rPr>
        <w:t>autoritatea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administraţiei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 xml:space="preserve">publice are </w:t>
      </w:r>
      <w:proofErr w:type="spellStart"/>
      <w:r>
        <w:rPr>
          <w:w w:val="105"/>
        </w:rPr>
        <w:t>obligaţia</w:t>
      </w:r>
      <w:proofErr w:type="spellEnd"/>
      <w:r>
        <w:rPr>
          <w:w w:val="105"/>
        </w:rPr>
        <w:t xml:space="preserve"> să publice un </w:t>
      </w:r>
      <w:proofErr w:type="spellStart"/>
      <w:r>
        <w:rPr>
          <w:w w:val="105"/>
        </w:rPr>
        <w:t>anunţ</w:t>
      </w:r>
      <w:proofErr w:type="spellEnd"/>
      <w:r>
        <w:rPr>
          <w:w w:val="105"/>
        </w:rPr>
        <w:t xml:space="preserve"> referitor la această </w:t>
      </w:r>
      <w:proofErr w:type="spellStart"/>
      <w:r>
        <w:rPr>
          <w:w w:val="105"/>
        </w:rPr>
        <w:t>acţiune</w:t>
      </w:r>
      <w:proofErr w:type="spellEnd"/>
      <w:r>
        <w:rPr>
          <w:w w:val="105"/>
        </w:rPr>
        <w:t xml:space="preserve"> în site-ul propriu, să-l </w:t>
      </w:r>
      <w:proofErr w:type="spellStart"/>
      <w:r>
        <w:rPr>
          <w:w w:val="105"/>
        </w:rPr>
        <w:t>afişeze</w:t>
      </w:r>
      <w:proofErr w:type="spellEnd"/>
      <w:r>
        <w:rPr>
          <w:w w:val="105"/>
        </w:rPr>
        <w:t xml:space="preserve"> la sediul propriu, într-un </w:t>
      </w:r>
      <w:proofErr w:type="spellStart"/>
      <w:r>
        <w:rPr>
          <w:w w:val="105"/>
        </w:rPr>
        <w:t>spaţiu</w:t>
      </w:r>
      <w:proofErr w:type="spellEnd"/>
      <w:r>
        <w:rPr>
          <w:w w:val="105"/>
        </w:rPr>
        <w:t xml:space="preserve"> accesibil publicului,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să-l transmită către mass-media centrală sau locală, după caz.</w:t>
      </w:r>
      <w:r>
        <w:rPr>
          <w:spacing w:val="40"/>
          <w:w w:val="105"/>
        </w:rPr>
        <w:t xml:space="preserve"> </w:t>
      </w:r>
      <w:r>
        <w:rPr>
          <w:w w:val="105"/>
        </w:rPr>
        <w:t>Autoritatea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administraţiei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publice</w:t>
      </w:r>
      <w:r>
        <w:rPr>
          <w:spacing w:val="40"/>
          <w:w w:val="105"/>
        </w:rPr>
        <w:t xml:space="preserve"> </w:t>
      </w:r>
      <w:r>
        <w:rPr>
          <w:w w:val="105"/>
        </w:rPr>
        <w:t>va</w:t>
      </w:r>
      <w:r>
        <w:rPr>
          <w:spacing w:val="40"/>
          <w:w w:val="105"/>
        </w:rPr>
        <w:t xml:space="preserve"> </w:t>
      </w:r>
      <w:r>
        <w:rPr>
          <w:w w:val="105"/>
        </w:rPr>
        <w:t>transmite</w:t>
      </w:r>
      <w:r>
        <w:rPr>
          <w:spacing w:val="40"/>
          <w:w w:val="105"/>
        </w:rPr>
        <w:t xml:space="preserve"> </w:t>
      </w:r>
      <w:r>
        <w:rPr>
          <w:w w:val="105"/>
        </w:rPr>
        <w:t>proiectele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acte</w:t>
      </w:r>
      <w:r>
        <w:rPr>
          <w:spacing w:val="40"/>
          <w:w w:val="105"/>
        </w:rPr>
        <w:t xml:space="preserve"> </w:t>
      </w:r>
      <w:r>
        <w:rPr>
          <w:w w:val="105"/>
        </w:rPr>
        <w:t>normative</w:t>
      </w:r>
      <w:r>
        <w:rPr>
          <w:spacing w:val="40"/>
          <w:w w:val="105"/>
        </w:rPr>
        <w:t xml:space="preserve"> </w:t>
      </w:r>
      <w:r>
        <w:rPr>
          <w:w w:val="105"/>
        </w:rPr>
        <w:t>tuturor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persoanelor care au depus o cerere pentru primirea acestor </w:t>
      </w:r>
      <w:proofErr w:type="spellStart"/>
      <w:r>
        <w:rPr>
          <w:w w:val="105"/>
        </w:rPr>
        <w:t>informaţii</w:t>
      </w:r>
      <w:proofErr w:type="spellEnd"/>
      <w:r>
        <w:rPr>
          <w:w w:val="105"/>
        </w:rPr>
        <w:t>.</w:t>
      </w:r>
    </w:p>
    <w:p w14:paraId="6E4BB725" w14:textId="77777777" w:rsidR="00AD0054" w:rsidRDefault="002B116A">
      <w:pPr>
        <w:pStyle w:val="Corptext"/>
        <w:spacing w:line="254" w:lineRule="auto"/>
        <w:ind w:left="622" w:right="136"/>
        <w:jc w:val="both"/>
      </w:pPr>
      <w:proofErr w:type="spellStart"/>
      <w:r>
        <w:rPr>
          <w:w w:val="105"/>
        </w:rPr>
        <w:t>Anunţul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referitor</w:t>
      </w:r>
      <w:r>
        <w:rPr>
          <w:spacing w:val="40"/>
          <w:w w:val="105"/>
        </w:rPr>
        <w:t xml:space="preserve"> </w:t>
      </w:r>
      <w:r>
        <w:rPr>
          <w:w w:val="105"/>
        </w:rPr>
        <w:t>la</w:t>
      </w:r>
      <w:r>
        <w:rPr>
          <w:spacing w:val="40"/>
          <w:w w:val="105"/>
        </w:rPr>
        <w:t xml:space="preserve"> </w:t>
      </w:r>
      <w:r>
        <w:rPr>
          <w:w w:val="105"/>
        </w:rPr>
        <w:t>elaborarea</w:t>
      </w:r>
      <w:r>
        <w:rPr>
          <w:spacing w:val="40"/>
          <w:w w:val="105"/>
        </w:rPr>
        <w:t xml:space="preserve"> </w:t>
      </w:r>
      <w:r>
        <w:rPr>
          <w:w w:val="105"/>
        </w:rPr>
        <w:t>unui</w:t>
      </w:r>
      <w:r>
        <w:rPr>
          <w:spacing w:val="40"/>
          <w:w w:val="105"/>
        </w:rPr>
        <w:t xml:space="preserve"> </w:t>
      </w:r>
      <w:r>
        <w:rPr>
          <w:w w:val="105"/>
        </w:rPr>
        <w:t>proiect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act</w:t>
      </w:r>
      <w:r>
        <w:rPr>
          <w:spacing w:val="40"/>
          <w:w w:val="105"/>
        </w:rPr>
        <w:t xml:space="preserve"> </w:t>
      </w:r>
      <w:r>
        <w:rPr>
          <w:w w:val="105"/>
        </w:rPr>
        <w:t>normativ</w:t>
      </w:r>
      <w:r>
        <w:rPr>
          <w:spacing w:val="40"/>
          <w:w w:val="105"/>
        </w:rPr>
        <w:t xml:space="preserve"> </w:t>
      </w:r>
      <w:r>
        <w:rPr>
          <w:w w:val="105"/>
        </w:rPr>
        <w:t>va</w:t>
      </w:r>
      <w:r>
        <w:rPr>
          <w:spacing w:val="40"/>
          <w:w w:val="105"/>
        </w:rPr>
        <w:t xml:space="preserve"> </w:t>
      </w:r>
      <w:r>
        <w:rPr>
          <w:w w:val="105"/>
        </w:rPr>
        <w:t>fi</w:t>
      </w:r>
      <w:r>
        <w:rPr>
          <w:spacing w:val="40"/>
          <w:w w:val="105"/>
        </w:rPr>
        <w:t xml:space="preserve"> </w:t>
      </w:r>
      <w:r>
        <w:rPr>
          <w:w w:val="105"/>
        </w:rPr>
        <w:t>adus</w:t>
      </w:r>
      <w:r>
        <w:rPr>
          <w:spacing w:val="40"/>
          <w:w w:val="105"/>
        </w:rPr>
        <w:t xml:space="preserve"> </w:t>
      </w:r>
      <w:r>
        <w:rPr>
          <w:w w:val="105"/>
        </w:rPr>
        <w:t>la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cunoştinţa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publicului,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în </w:t>
      </w:r>
      <w:proofErr w:type="spellStart"/>
      <w:r>
        <w:rPr>
          <w:w w:val="105"/>
        </w:rPr>
        <w:t>condiţiile</w:t>
      </w:r>
      <w:proofErr w:type="spellEnd"/>
      <w:r>
        <w:rPr>
          <w:w w:val="105"/>
        </w:rPr>
        <w:t xml:space="preserve"> anterioare, cu cel </w:t>
      </w:r>
      <w:proofErr w:type="spellStart"/>
      <w:r>
        <w:rPr>
          <w:w w:val="105"/>
        </w:rPr>
        <w:t>puţin</w:t>
      </w:r>
      <w:proofErr w:type="spellEnd"/>
      <w:r>
        <w:rPr>
          <w:w w:val="105"/>
        </w:rPr>
        <w:t xml:space="preserve"> 30 de </w:t>
      </w:r>
      <w:r>
        <w:rPr>
          <w:w w:val="105"/>
        </w:rPr>
        <w:t xml:space="preserve">zile lucrătoare înainte de supunerea spre avizare de către </w:t>
      </w:r>
      <w:proofErr w:type="spellStart"/>
      <w:r>
        <w:rPr>
          <w:w w:val="105"/>
        </w:rPr>
        <w:t>autorităţile</w:t>
      </w:r>
      <w:proofErr w:type="spellEnd"/>
      <w:r>
        <w:rPr>
          <w:spacing w:val="22"/>
          <w:w w:val="105"/>
        </w:rPr>
        <w:t xml:space="preserve"> </w:t>
      </w:r>
      <w:r>
        <w:rPr>
          <w:w w:val="105"/>
        </w:rPr>
        <w:t>publice.</w:t>
      </w:r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Anunţul</w:t>
      </w:r>
      <w:proofErr w:type="spellEnd"/>
      <w:r>
        <w:rPr>
          <w:spacing w:val="22"/>
          <w:w w:val="105"/>
        </w:rPr>
        <w:t xml:space="preserve"> </w:t>
      </w:r>
      <w:r>
        <w:rPr>
          <w:w w:val="105"/>
        </w:rPr>
        <w:t>va</w:t>
      </w:r>
      <w:r>
        <w:rPr>
          <w:spacing w:val="22"/>
          <w:w w:val="105"/>
        </w:rPr>
        <w:t xml:space="preserve"> </w:t>
      </w:r>
      <w:r>
        <w:rPr>
          <w:w w:val="105"/>
        </w:rPr>
        <w:t>cuprinde:</w:t>
      </w:r>
      <w:r>
        <w:rPr>
          <w:spacing w:val="22"/>
          <w:w w:val="105"/>
        </w:rPr>
        <w:t xml:space="preserve"> </w:t>
      </w:r>
      <w:r>
        <w:rPr>
          <w:w w:val="105"/>
        </w:rPr>
        <w:t>data</w:t>
      </w:r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afişării</w:t>
      </w:r>
      <w:proofErr w:type="spellEnd"/>
      <w:r>
        <w:rPr>
          <w:w w:val="105"/>
        </w:rPr>
        <w:t>,</w:t>
      </w:r>
      <w:r>
        <w:rPr>
          <w:spacing w:val="22"/>
          <w:w w:val="105"/>
        </w:rPr>
        <w:t xml:space="preserve"> </w:t>
      </w:r>
      <w:r>
        <w:rPr>
          <w:w w:val="105"/>
        </w:rPr>
        <w:t>o</w:t>
      </w:r>
      <w:r>
        <w:rPr>
          <w:spacing w:val="22"/>
          <w:w w:val="105"/>
        </w:rPr>
        <w:t xml:space="preserve"> </w:t>
      </w:r>
      <w:r>
        <w:rPr>
          <w:w w:val="105"/>
        </w:rPr>
        <w:t>notă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22"/>
          <w:w w:val="105"/>
        </w:rPr>
        <w:t xml:space="preserve"> </w:t>
      </w:r>
      <w:r>
        <w:rPr>
          <w:w w:val="105"/>
        </w:rPr>
        <w:t>fundamentare,</w:t>
      </w:r>
      <w:r>
        <w:rPr>
          <w:spacing w:val="22"/>
          <w:w w:val="105"/>
        </w:rPr>
        <w:t xml:space="preserve"> </w:t>
      </w:r>
      <w:r>
        <w:rPr>
          <w:w w:val="105"/>
        </w:rPr>
        <w:t>o</w:t>
      </w:r>
      <w:r>
        <w:rPr>
          <w:spacing w:val="22"/>
          <w:w w:val="105"/>
        </w:rPr>
        <w:t xml:space="preserve"> </w:t>
      </w:r>
      <w:r>
        <w:rPr>
          <w:w w:val="105"/>
        </w:rPr>
        <w:t>expunere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motive, un referat de aprobare privind necesitatea adoptării actului normativ propus, un studiu de impact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/sau de fezabilitate, după caz, textul complet al proiectului actului respectiv, precum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termenullimită</w:t>
      </w:r>
      <w:proofErr w:type="spellEnd"/>
      <w:r>
        <w:rPr>
          <w:w w:val="105"/>
        </w:rPr>
        <w:t xml:space="preserve">, locul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modalitatea</w:t>
      </w:r>
      <w:r>
        <w:rPr>
          <w:spacing w:val="40"/>
          <w:w w:val="105"/>
        </w:rPr>
        <w:t xml:space="preserve"> </w:t>
      </w:r>
      <w:r>
        <w:rPr>
          <w:w w:val="105"/>
        </w:rPr>
        <w:t>în</w:t>
      </w:r>
      <w:r>
        <w:rPr>
          <w:spacing w:val="40"/>
          <w:w w:val="105"/>
        </w:rPr>
        <w:t xml:space="preserve"> </w:t>
      </w:r>
      <w:r>
        <w:rPr>
          <w:w w:val="105"/>
        </w:rPr>
        <w:t>care</w:t>
      </w:r>
      <w:r>
        <w:rPr>
          <w:spacing w:val="40"/>
          <w:w w:val="105"/>
        </w:rPr>
        <w:t xml:space="preserve"> </w:t>
      </w:r>
      <w:r>
        <w:rPr>
          <w:w w:val="105"/>
        </w:rPr>
        <w:t>cei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interesaţi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pot</w:t>
      </w:r>
      <w:r>
        <w:rPr>
          <w:spacing w:val="40"/>
          <w:w w:val="105"/>
        </w:rPr>
        <w:t xml:space="preserve"> </w:t>
      </w:r>
      <w:r>
        <w:rPr>
          <w:w w:val="105"/>
        </w:rPr>
        <w:t>trimite</w:t>
      </w:r>
      <w:r>
        <w:rPr>
          <w:spacing w:val="40"/>
          <w:w w:val="105"/>
        </w:rPr>
        <w:t xml:space="preserve"> </w:t>
      </w:r>
      <w:r>
        <w:rPr>
          <w:w w:val="105"/>
        </w:rPr>
        <w:t>în</w:t>
      </w:r>
      <w:r>
        <w:rPr>
          <w:spacing w:val="40"/>
          <w:w w:val="105"/>
        </w:rPr>
        <w:t xml:space="preserve"> </w:t>
      </w:r>
      <w:r>
        <w:rPr>
          <w:w w:val="105"/>
        </w:rPr>
        <w:t>scris</w:t>
      </w:r>
      <w:r>
        <w:rPr>
          <w:spacing w:val="40"/>
          <w:w w:val="105"/>
        </w:rPr>
        <w:t xml:space="preserve"> </w:t>
      </w:r>
      <w:r>
        <w:rPr>
          <w:w w:val="105"/>
        </w:rPr>
        <w:t>propuneri,</w:t>
      </w:r>
      <w:r>
        <w:rPr>
          <w:spacing w:val="40"/>
          <w:w w:val="105"/>
        </w:rPr>
        <w:t xml:space="preserve"> </w:t>
      </w:r>
      <w:r>
        <w:rPr>
          <w:w w:val="105"/>
        </w:rPr>
        <w:t>sugestii,</w:t>
      </w:r>
      <w:r>
        <w:rPr>
          <w:spacing w:val="40"/>
          <w:w w:val="105"/>
        </w:rPr>
        <w:t xml:space="preserve"> </w:t>
      </w:r>
      <w:r>
        <w:rPr>
          <w:w w:val="105"/>
        </w:rPr>
        <w:t>opinii</w:t>
      </w:r>
      <w:r>
        <w:rPr>
          <w:spacing w:val="40"/>
          <w:w w:val="105"/>
        </w:rPr>
        <w:t xml:space="preserve"> </w:t>
      </w:r>
      <w:r>
        <w:rPr>
          <w:w w:val="105"/>
        </w:rPr>
        <w:t>cu</w:t>
      </w:r>
      <w:r>
        <w:rPr>
          <w:spacing w:val="40"/>
          <w:w w:val="105"/>
        </w:rPr>
        <w:t xml:space="preserve"> </w:t>
      </w:r>
      <w:r>
        <w:rPr>
          <w:w w:val="105"/>
        </w:rPr>
        <w:t>valoare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de recomandare privind </w:t>
      </w:r>
      <w:r>
        <w:rPr>
          <w:w w:val="105"/>
        </w:rPr>
        <w:t>proiectul de act normativ.</w:t>
      </w:r>
    </w:p>
    <w:p w14:paraId="69BDFD80" w14:textId="77777777" w:rsidR="00AD0054" w:rsidRDefault="002B116A">
      <w:pPr>
        <w:pStyle w:val="Corptext"/>
        <w:spacing w:line="254" w:lineRule="auto"/>
        <w:ind w:left="622" w:right="137"/>
        <w:jc w:val="both"/>
      </w:pPr>
      <w:proofErr w:type="spellStart"/>
      <w:r>
        <w:rPr>
          <w:w w:val="105"/>
        </w:rPr>
        <w:t>Anunţul</w:t>
      </w:r>
      <w:proofErr w:type="spellEnd"/>
      <w:r>
        <w:rPr>
          <w:w w:val="105"/>
        </w:rPr>
        <w:t xml:space="preserve"> referitor la elaborarea unui proiect de act normativ cu </w:t>
      </w:r>
      <w:proofErr w:type="spellStart"/>
      <w:r>
        <w:rPr>
          <w:w w:val="105"/>
        </w:rPr>
        <w:t>relevanţă</w:t>
      </w:r>
      <w:proofErr w:type="spellEnd"/>
      <w:r>
        <w:rPr>
          <w:w w:val="105"/>
        </w:rPr>
        <w:t xml:space="preserve"> asupra mediului de afaceri se transmite de către </w:t>
      </w:r>
      <w:proofErr w:type="spellStart"/>
      <w:r>
        <w:rPr>
          <w:w w:val="105"/>
        </w:rPr>
        <w:t>iniţiator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asociaţiilor</w:t>
      </w:r>
      <w:proofErr w:type="spellEnd"/>
      <w:r>
        <w:rPr>
          <w:w w:val="105"/>
        </w:rPr>
        <w:t xml:space="preserve"> de afaceri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altor </w:t>
      </w:r>
      <w:proofErr w:type="spellStart"/>
      <w:r>
        <w:rPr>
          <w:w w:val="105"/>
        </w:rPr>
        <w:t>asociaţii</w:t>
      </w:r>
      <w:proofErr w:type="spellEnd"/>
      <w:r>
        <w:rPr>
          <w:w w:val="105"/>
        </w:rPr>
        <w:t xml:space="preserve"> legal constituite, pe domenii specifice</w:t>
      </w:r>
      <w:r>
        <w:rPr>
          <w:spacing w:val="40"/>
          <w:w w:val="105"/>
        </w:rPr>
        <w:t xml:space="preserve"> </w:t>
      </w:r>
      <w:r>
        <w:rPr>
          <w:w w:val="105"/>
        </w:rPr>
        <w:t>de activitate, în termenul prevăzut anterior.</w:t>
      </w:r>
    </w:p>
    <w:p w14:paraId="38B30977" w14:textId="77777777" w:rsidR="00AD0054" w:rsidRDefault="00AD0054">
      <w:pPr>
        <w:pStyle w:val="Corptext"/>
      </w:pPr>
    </w:p>
    <w:p w14:paraId="477EFEA2" w14:textId="77777777" w:rsidR="00AD0054" w:rsidRDefault="00AD0054">
      <w:pPr>
        <w:pStyle w:val="Corptext"/>
        <w:spacing w:before="25"/>
      </w:pPr>
    </w:p>
    <w:p w14:paraId="6DFB75F9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La publicarea </w:t>
      </w:r>
      <w:proofErr w:type="spellStart"/>
      <w:r>
        <w:rPr>
          <w:w w:val="105"/>
        </w:rPr>
        <w:t>anunţului</w:t>
      </w:r>
      <w:proofErr w:type="spellEnd"/>
      <w:r>
        <w:rPr>
          <w:w w:val="105"/>
        </w:rPr>
        <w:t xml:space="preserve">, autoritatea </w:t>
      </w:r>
      <w:proofErr w:type="spellStart"/>
      <w:r>
        <w:rPr>
          <w:w w:val="105"/>
        </w:rPr>
        <w:t>administraţiei</w:t>
      </w:r>
      <w:proofErr w:type="spellEnd"/>
      <w:r>
        <w:rPr>
          <w:w w:val="105"/>
        </w:rPr>
        <w:t xml:space="preserve"> publice va stabili o perioadă de cel </w:t>
      </w:r>
      <w:proofErr w:type="spellStart"/>
      <w:r>
        <w:rPr>
          <w:w w:val="105"/>
        </w:rPr>
        <w:t>puţin</w:t>
      </w:r>
      <w:proofErr w:type="spellEnd"/>
      <w:r>
        <w:rPr>
          <w:w w:val="105"/>
        </w:rPr>
        <w:t xml:space="preserve"> 10 zile calendaristice</w:t>
      </w:r>
      <w:r>
        <w:rPr>
          <w:spacing w:val="12"/>
          <w:w w:val="105"/>
        </w:rPr>
        <w:t xml:space="preserve"> </w:t>
      </w:r>
      <w:r>
        <w:rPr>
          <w:w w:val="105"/>
        </w:rPr>
        <w:t>pentru</w:t>
      </w:r>
      <w:r>
        <w:rPr>
          <w:spacing w:val="13"/>
          <w:w w:val="105"/>
        </w:rPr>
        <w:t xml:space="preserve"> </w:t>
      </w:r>
      <w:r>
        <w:rPr>
          <w:w w:val="105"/>
        </w:rPr>
        <w:t>proiectele</w:t>
      </w:r>
      <w:r>
        <w:rPr>
          <w:spacing w:val="13"/>
          <w:w w:val="105"/>
        </w:rPr>
        <w:t xml:space="preserve"> </w:t>
      </w:r>
      <w:r>
        <w:rPr>
          <w:w w:val="105"/>
        </w:rPr>
        <w:t>de</w:t>
      </w:r>
      <w:r>
        <w:rPr>
          <w:spacing w:val="13"/>
          <w:w w:val="105"/>
        </w:rPr>
        <w:t xml:space="preserve"> </w:t>
      </w:r>
      <w:r>
        <w:rPr>
          <w:w w:val="105"/>
        </w:rPr>
        <w:t>acte</w:t>
      </w:r>
      <w:r>
        <w:rPr>
          <w:spacing w:val="13"/>
          <w:w w:val="105"/>
        </w:rPr>
        <w:t xml:space="preserve"> </w:t>
      </w:r>
      <w:r>
        <w:rPr>
          <w:w w:val="105"/>
        </w:rPr>
        <w:t>normative,</w:t>
      </w:r>
      <w:r>
        <w:rPr>
          <w:spacing w:val="13"/>
          <w:w w:val="105"/>
        </w:rPr>
        <w:t xml:space="preserve"> </w:t>
      </w:r>
      <w:r>
        <w:rPr>
          <w:w w:val="105"/>
        </w:rPr>
        <w:t>pentru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  <w:r>
        <w:rPr>
          <w:spacing w:val="13"/>
          <w:w w:val="105"/>
        </w:rPr>
        <w:t xml:space="preserve"> </w:t>
      </w:r>
      <w:r>
        <w:rPr>
          <w:w w:val="105"/>
        </w:rPr>
        <w:t>primi</w:t>
      </w:r>
      <w:r>
        <w:rPr>
          <w:spacing w:val="13"/>
          <w:w w:val="105"/>
        </w:rPr>
        <w:t xml:space="preserve"> </w:t>
      </w:r>
      <w:r>
        <w:rPr>
          <w:w w:val="105"/>
        </w:rPr>
        <w:t>în</w:t>
      </w:r>
      <w:r>
        <w:rPr>
          <w:spacing w:val="13"/>
          <w:w w:val="105"/>
        </w:rPr>
        <w:t xml:space="preserve"> </w:t>
      </w:r>
      <w:r>
        <w:rPr>
          <w:w w:val="105"/>
        </w:rPr>
        <w:t>scris</w:t>
      </w:r>
      <w:r>
        <w:rPr>
          <w:spacing w:val="13"/>
          <w:w w:val="105"/>
        </w:rPr>
        <w:t xml:space="preserve"> </w:t>
      </w:r>
      <w:r>
        <w:rPr>
          <w:w w:val="105"/>
        </w:rPr>
        <w:t>propuneri,</w:t>
      </w:r>
      <w:r>
        <w:rPr>
          <w:spacing w:val="13"/>
          <w:w w:val="105"/>
        </w:rPr>
        <w:t xml:space="preserve"> </w:t>
      </w:r>
      <w:r>
        <w:rPr>
          <w:w w:val="105"/>
        </w:rPr>
        <w:t>sugestii</w:t>
      </w:r>
      <w:r>
        <w:rPr>
          <w:spacing w:val="13"/>
          <w:w w:val="105"/>
        </w:rPr>
        <w:t xml:space="preserve"> </w:t>
      </w:r>
      <w:r>
        <w:rPr>
          <w:w w:val="105"/>
        </w:rPr>
        <w:t>sau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opinii</w:t>
      </w:r>
    </w:p>
    <w:p w14:paraId="62E9CB97" w14:textId="77777777" w:rsidR="00AD0054" w:rsidRDefault="00AD0054">
      <w:pPr>
        <w:pStyle w:val="Corptext"/>
        <w:spacing w:line="254" w:lineRule="auto"/>
        <w:jc w:val="both"/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3E343CB1" w14:textId="77777777" w:rsidR="00AD0054" w:rsidRDefault="00AD0054">
      <w:pPr>
        <w:pStyle w:val="Corptext"/>
      </w:pPr>
    </w:p>
    <w:p w14:paraId="75092E29" w14:textId="77777777" w:rsidR="00AD0054" w:rsidRDefault="00AD0054">
      <w:pPr>
        <w:pStyle w:val="Corptext"/>
      </w:pPr>
    </w:p>
    <w:p w14:paraId="7C3CCF41" w14:textId="77777777" w:rsidR="00AD0054" w:rsidRDefault="00AD0054">
      <w:pPr>
        <w:pStyle w:val="Corptext"/>
        <w:spacing w:before="118"/>
      </w:pPr>
    </w:p>
    <w:p w14:paraId="43E7F443" w14:textId="77777777" w:rsidR="00AD0054" w:rsidRDefault="002B116A">
      <w:pPr>
        <w:pStyle w:val="Corptext"/>
        <w:ind w:left="622"/>
        <w:jc w:val="both"/>
      </w:pPr>
      <w:r>
        <w:rPr>
          <w:w w:val="105"/>
        </w:rPr>
        <w:t>cu</w:t>
      </w:r>
      <w:r>
        <w:rPr>
          <w:spacing w:val="2"/>
          <w:w w:val="105"/>
        </w:rPr>
        <w:t xml:space="preserve"> </w:t>
      </w:r>
      <w:r>
        <w:rPr>
          <w:w w:val="105"/>
        </w:rPr>
        <w:t>privire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proiectul</w:t>
      </w:r>
      <w:r>
        <w:rPr>
          <w:spacing w:val="3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act</w:t>
      </w:r>
      <w:r>
        <w:rPr>
          <w:spacing w:val="3"/>
          <w:w w:val="105"/>
        </w:rPr>
        <w:t xml:space="preserve"> </w:t>
      </w:r>
      <w:r>
        <w:rPr>
          <w:w w:val="105"/>
        </w:rPr>
        <w:t>normativ</w:t>
      </w:r>
      <w:r>
        <w:rPr>
          <w:spacing w:val="3"/>
          <w:w w:val="105"/>
        </w:rPr>
        <w:t xml:space="preserve"> </w:t>
      </w:r>
      <w:r>
        <w:rPr>
          <w:w w:val="105"/>
        </w:rPr>
        <w:t>supus</w:t>
      </w:r>
      <w:r>
        <w:rPr>
          <w:spacing w:val="3"/>
          <w:w w:val="105"/>
        </w:rPr>
        <w:t xml:space="preserve"> </w:t>
      </w:r>
      <w:r>
        <w:rPr>
          <w:w w:val="105"/>
        </w:rPr>
        <w:t>dezbaterii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publice.</w:t>
      </w:r>
    </w:p>
    <w:p w14:paraId="34928DB9" w14:textId="77777777" w:rsidR="00AD0054" w:rsidRDefault="002B116A">
      <w:pPr>
        <w:pStyle w:val="Corptext"/>
        <w:spacing w:before="14" w:line="254" w:lineRule="auto"/>
        <w:ind w:left="622" w:right="137"/>
        <w:jc w:val="both"/>
      </w:pPr>
      <w:r>
        <w:rPr>
          <w:w w:val="105"/>
        </w:rPr>
        <w:t xml:space="preserve">Propunerile, sugestiile sau opiniile cu privire la proiectul de act normativ supus dezbaterii publice se vor consemna într-un registru, </w:t>
      </w:r>
      <w:proofErr w:type="spellStart"/>
      <w:r>
        <w:rPr>
          <w:w w:val="105"/>
        </w:rPr>
        <w:t>menţionându</w:t>
      </w:r>
      <w:proofErr w:type="spellEnd"/>
      <w:r>
        <w:rPr>
          <w:w w:val="105"/>
        </w:rPr>
        <w:t xml:space="preserve">-se data primirii, persoana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datele de contact de la care s-a primit propunerea, opinia sau recomandarea.</w:t>
      </w:r>
    </w:p>
    <w:p w14:paraId="7553D4CF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Persoanele sau </w:t>
      </w:r>
      <w:proofErr w:type="spellStart"/>
      <w:r>
        <w:rPr>
          <w:w w:val="105"/>
        </w:rPr>
        <w:t>organizaţiile</w:t>
      </w:r>
      <w:proofErr w:type="spellEnd"/>
      <w:r>
        <w:rPr>
          <w:w w:val="105"/>
        </w:rPr>
        <w:t xml:space="preserve"> interesate care transmit în scris propuneri, sugestii sau opinii cu privire la proiectul de act normativ supus dezbaterii publice vor specifica articolul sau articolele din proiectul de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act normativ la care se referă, </w:t>
      </w:r>
      <w:proofErr w:type="spellStart"/>
      <w:r>
        <w:rPr>
          <w:w w:val="105"/>
        </w:rPr>
        <w:t>menţionând</w:t>
      </w:r>
      <w:proofErr w:type="spellEnd"/>
      <w:r>
        <w:rPr>
          <w:w w:val="105"/>
        </w:rPr>
        <w:t xml:space="preserve"> data trimiterii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datele de contact ale expeditorului.</w:t>
      </w:r>
    </w:p>
    <w:p w14:paraId="2C180AE7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Propunerile, sugestiile, opiniile cu valoare de recomandare cu privire la proiectul de act normativ supus procedurii de </w:t>
      </w:r>
      <w:proofErr w:type="spellStart"/>
      <w:r>
        <w:rPr>
          <w:w w:val="105"/>
        </w:rPr>
        <w:t>transparenţă</w:t>
      </w:r>
      <w:proofErr w:type="spellEnd"/>
      <w:r>
        <w:rPr>
          <w:w w:val="105"/>
        </w:rPr>
        <w:t xml:space="preserve"> decizională sunt consemnate în registrul special prevăzut în anexa nr. 3, </w:t>
      </w:r>
      <w:proofErr w:type="spellStart"/>
      <w:r>
        <w:rPr>
          <w:w w:val="105"/>
        </w:rPr>
        <w:t>menţionându</w:t>
      </w:r>
      <w:proofErr w:type="spellEnd"/>
      <w:r>
        <w:rPr>
          <w:w w:val="105"/>
        </w:rPr>
        <w:t xml:space="preserve">-se data primirii, persoana de la care s-a primit propunerea, sugestia, opinia cu valoare de recomandare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datele de contact ale acesteia.</w:t>
      </w:r>
    </w:p>
    <w:p w14:paraId="31670394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>Compartimentul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iniţiator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experţii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care</w:t>
      </w:r>
      <w:r>
        <w:rPr>
          <w:spacing w:val="40"/>
          <w:w w:val="105"/>
        </w:rPr>
        <w:t xml:space="preserve"> </w:t>
      </w:r>
      <w:r>
        <w:rPr>
          <w:w w:val="105"/>
        </w:rPr>
        <w:t>au</w:t>
      </w:r>
      <w:r>
        <w:rPr>
          <w:spacing w:val="40"/>
          <w:w w:val="105"/>
        </w:rPr>
        <w:t xml:space="preserve"> </w:t>
      </w:r>
      <w:r>
        <w:rPr>
          <w:w w:val="105"/>
        </w:rPr>
        <w:t>participat</w:t>
      </w:r>
      <w:r>
        <w:rPr>
          <w:spacing w:val="40"/>
          <w:w w:val="105"/>
        </w:rPr>
        <w:t xml:space="preserve"> </w:t>
      </w:r>
      <w:r>
        <w:rPr>
          <w:w w:val="105"/>
        </w:rPr>
        <w:t>la</w:t>
      </w:r>
      <w:r>
        <w:rPr>
          <w:spacing w:val="40"/>
          <w:w w:val="105"/>
        </w:rPr>
        <w:t xml:space="preserve"> </w:t>
      </w:r>
      <w:r>
        <w:rPr>
          <w:w w:val="105"/>
        </w:rPr>
        <w:t>elaborarea</w:t>
      </w:r>
      <w:r>
        <w:rPr>
          <w:spacing w:val="40"/>
          <w:w w:val="105"/>
        </w:rPr>
        <w:t xml:space="preserve"> </w:t>
      </w:r>
      <w:r>
        <w:rPr>
          <w:w w:val="105"/>
        </w:rPr>
        <w:t>proiectului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act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normativ analizează toate recomandările primite în scris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/sau în timpul întâlnirilor de dezbateri publice cu privire la proiectul de act normativ în </w:t>
      </w:r>
      <w:proofErr w:type="spellStart"/>
      <w:r>
        <w:rPr>
          <w:w w:val="105"/>
        </w:rPr>
        <w:t>discuţie</w:t>
      </w:r>
      <w:proofErr w:type="spellEnd"/>
      <w:r>
        <w:rPr>
          <w:w w:val="105"/>
        </w:rPr>
        <w:t>.</w:t>
      </w:r>
    </w:p>
    <w:p w14:paraId="58011F6D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În cazul în </w:t>
      </w:r>
      <w:r>
        <w:rPr>
          <w:w w:val="105"/>
        </w:rPr>
        <w:t>care există recomandări care nu pot fi preluate, justificarea nepreluării acestora se consemnează în registrul special.</w:t>
      </w:r>
    </w:p>
    <w:p w14:paraId="3E1F908F" w14:textId="77777777" w:rsidR="00AD0054" w:rsidRDefault="00AD0054">
      <w:pPr>
        <w:pStyle w:val="Corptext"/>
      </w:pPr>
    </w:p>
    <w:p w14:paraId="5BF9905E" w14:textId="77777777" w:rsidR="00AD0054" w:rsidRDefault="00AD0054">
      <w:pPr>
        <w:pStyle w:val="Corptext"/>
        <w:spacing w:before="20"/>
      </w:pPr>
    </w:p>
    <w:p w14:paraId="10245EDC" w14:textId="77777777" w:rsidR="00AD0054" w:rsidRDefault="002B116A">
      <w:pPr>
        <w:pStyle w:val="Corptext"/>
        <w:spacing w:line="240" w:lineRule="exact"/>
        <w:ind w:left="622" w:right="137"/>
        <w:jc w:val="both"/>
      </w:pPr>
      <w:r>
        <w:rPr>
          <w:spacing w:val="-2"/>
        </w:rPr>
        <w:t xml:space="preserve">Conducătorul </w:t>
      </w:r>
      <w:proofErr w:type="spellStart"/>
      <w:r>
        <w:rPr>
          <w:spacing w:val="-2"/>
        </w:rPr>
        <w:t>autorităţii</w:t>
      </w:r>
      <w:proofErr w:type="spellEnd"/>
      <w:r>
        <w:rPr>
          <w:spacing w:val="-2"/>
        </w:rPr>
        <w:t xml:space="preserve"> publice </w:t>
      </w:r>
      <w:r>
        <w:rPr>
          <w:rFonts w:ascii="Arial Black" w:hAnsi="Arial Black"/>
          <w:spacing w:val="-2"/>
        </w:rPr>
        <w:t>va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desemna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o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persoană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din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cadrul</w:t>
      </w:r>
      <w:r>
        <w:rPr>
          <w:rFonts w:ascii="Arial Black" w:hAnsi="Arial Black"/>
          <w:spacing w:val="-14"/>
        </w:rPr>
        <w:t xml:space="preserve"> </w:t>
      </w:r>
      <w:proofErr w:type="spellStart"/>
      <w:r>
        <w:rPr>
          <w:rFonts w:ascii="Arial Black" w:hAnsi="Arial Black"/>
          <w:spacing w:val="-2"/>
        </w:rPr>
        <w:t>instituţiei</w:t>
      </w:r>
      <w:proofErr w:type="spellEnd"/>
      <w:r>
        <w:rPr>
          <w:rFonts w:ascii="Arial Black" w:hAnsi="Arial Black"/>
          <w:spacing w:val="-2"/>
        </w:rPr>
        <w:t>,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responsabilă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 xml:space="preserve">pentru </w:t>
      </w:r>
      <w:proofErr w:type="spellStart"/>
      <w:r>
        <w:rPr>
          <w:rFonts w:ascii="Arial Black" w:hAnsi="Arial Black"/>
        </w:rPr>
        <w:t>relaţia</w:t>
      </w:r>
      <w:proofErr w:type="spellEnd"/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cu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societatea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civilă,</w:t>
      </w:r>
      <w:r>
        <w:rPr>
          <w:rFonts w:ascii="Arial Black" w:hAnsi="Arial Black"/>
          <w:spacing w:val="-4"/>
        </w:rPr>
        <w:t xml:space="preserve"> </w:t>
      </w:r>
      <w:r>
        <w:t xml:space="preserve">care să primească propunerile, sugestiile </w:t>
      </w:r>
      <w:proofErr w:type="spellStart"/>
      <w:r>
        <w:t>şi</w:t>
      </w:r>
      <w:proofErr w:type="spellEnd"/>
      <w:r>
        <w:t xml:space="preserve"> opiniile persoanelor interesate </w:t>
      </w:r>
      <w:r>
        <w:rPr>
          <w:w w:val="105"/>
        </w:rPr>
        <w:t xml:space="preserve">cu privire la proiectul de act normativ propus. </w:t>
      </w:r>
      <w:proofErr w:type="spellStart"/>
      <w:r>
        <w:rPr>
          <w:w w:val="105"/>
        </w:rPr>
        <w:t>Activităţile</w:t>
      </w:r>
      <w:proofErr w:type="spellEnd"/>
      <w:r>
        <w:rPr>
          <w:w w:val="105"/>
        </w:rPr>
        <w:t xml:space="preserve"> privind </w:t>
      </w:r>
      <w:proofErr w:type="spellStart"/>
      <w:r>
        <w:rPr>
          <w:w w:val="105"/>
        </w:rPr>
        <w:t>transparenţa</w:t>
      </w:r>
      <w:proofErr w:type="spellEnd"/>
      <w:r>
        <w:rPr>
          <w:w w:val="105"/>
        </w:rPr>
        <w:t xml:space="preserve"> decizională sunt derulate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de către persoana responsabilă pentru </w:t>
      </w:r>
      <w:proofErr w:type="spellStart"/>
      <w:r>
        <w:rPr>
          <w:w w:val="105"/>
        </w:rPr>
        <w:t>relaţia</w:t>
      </w:r>
      <w:proofErr w:type="spellEnd"/>
      <w:r>
        <w:rPr>
          <w:w w:val="105"/>
        </w:rPr>
        <w:t xml:space="preserve"> cu societatea civilă din cadrul instituției, cu </w:t>
      </w:r>
      <w:proofErr w:type="spellStart"/>
      <w:r>
        <w:rPr>
          <w:w w:val="105"/>
        </w:rPr>
        <w:t>atribuţii</w:t>
      </w:r>
      <w:proofErr w:type="spellEnd"/>
      <w:r>
        <w:rPr>
          <w:w w:val="105"/>
        </w:rPr>
        <w:t xml:space="preserve"> de coordonare a implementării reglementărilor privind </w:t>
      </w:r>
      <w:proofErr w:type="spellStart"/>
      <w:r>
        <w:rPr>
          <w:w w:val="105"/>
        </w:rPr>
        <w:t>transparenţa</w:t>
      </w:r>
      <w:proofErr w:type="spellEnd"/>
      <w:r>
        <w:rPr>
          <w:w w:val="105"/>
        </w:rPr>
        <w:t xml:space="preserve"> decizională în </w:t>
      </w:r>
      <w:proofErr w:type="spellStart"/>
      <w:r>
        <w:rPr>
          <w:w w:val="105"/>
        </w:rPr>
        <w:t>administraţia</w:t>
      </w:r>
      <w:proofErr w:type="spellEnd"/>
      <w:r>
        <w:rPr>
          <w:w w:val="105"/>
        </w:rPr>
        <w:t xml:space="preserve"> publică.</w:t>
      </w:r>
    </w:p>
    <w:p w14:paraId="5E57E94C" w14:textId="77777777" w:rsidR="00AD0054" w:rsidRDefault="002B116A">
      <w:pPr>
        <w:pStyle w:val="Corptext"/>
        <w:spacing w:before="8" w:line="254" w:lineRule="auto"/>
        <w:ind w:left="622" w:right="138"/>
        <w:jc w:val="both"/>
      </w:pPr>
      <w:r>
        <w:rPr>
          <w:w w:val="105"/>
        </w:rPr>
        <w:t xml:space="preserve">Persoana responsabilă pentru </w:t>
      </w:r>
      <w:proofErr w:type="spellStart"/>
      <w:r>
        <w:rPr>
          <w:w w:val="105"/>
        </w:rPr>
        <w:t>relaţia</w:t>
      </w:r>
      <w:proofErr w:type="spellEnd"/>
      <w:r>
        <w:rPr>
          <w:w w:val="105"/>
        </w:rPr>
        <w:t xml:space="preserve"> cu societatea civilă colaborează, după caz, cu structurile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</w:t>
      </w:r>
      <w:r>
        <w:rPr>
          <w:w w:val="105"/>
        </w:rPr>
        <w:t xml:space="preserve">compartimentele de specialitate din cadrul </w:t>
      </w:r>
      <w:proofErr w:type="spellStart"/>
      <w:r>
        <w:rPr>
          <w:w w:val="105"/>
        </w:rPr>
        <w:t>instituţiei</w:t>
      </w:r>
      <w:proofErr w:type="spellEnd"/>
      <w:r>
        <w:rPr>
          <w:w w:val="105"/>
        </w:rPr>
        <w:t xml:space="preserve"> publice.</w:t>
      </w:r>
    </w:p>
    <w:p w14:paraId="6D9DFE78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05"/>
        </w:rPr>
        <w:t>Numele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prenumele</w:t>
      </w:r>
      <w:r>
        <w:rPr>
          <w:spacing w:val="40"/>
          <w:w w:val="105"/>
        </w:rPr>
        <w:t xml:space="preserve"> </w:t>
      </w:r>
      <w:r>
        <w:rPr>
          <w:w w:val="105"/>
        </w:rPr>
        <w:t>persoanei/denumirea</w:t>
      </w:r>
      <w:r>
        <w:rPr>
          <w:spacing w:val="40"/>
          <w:w w:val="105"/>
        </w:rPr>
        <w:t xml:space="preserve"> </w:t>
      </w:r>
      <w:r>
        <w:rPr>
          <w:w w:val="105"/>
        </w:rPr>
        <w:t>compartimentelor</w:t>
      </w:r>
      <w:r>
        <w:rPr>
          <w:spacing w:val="40"/>
          <w:w w:val="105"/>
        </w:rPr>
        <w:t xml:space="preserve"> </w:t>
      </w:r>
      <w:r>
        <w:rPr>
          <w:w w:val="105"/>
        </w:rPr>
        <w:t>desemnate</w:t>
      </w:r>
      <w:r>
        <w:rPr>
          <w:spacing w:val="40"/>
          <w:w w:val="105"/>
        </w:rPr>
        <w:t xml:space="preserve"> </w:t>
      </w:r>
      <w:r>
        <w:rPr>
          <w:w w:val="105"/>
        </w:rPr>
        <w:t>responsabile</w:t>
      </w:r>
      <w:r>
        <w:rPr>
          <w:spacing w:val="40"/>
          <w:w w:val="105"/>
        </w:rPr>
        <w:t xml:space="preserve"> </w:t>
      </w:r>
      <w:r>
        <w:rPr>
          <w:w w:val="105"/>
        </w:rPr>
        <w:t>pentru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relaţia</w:t>
      </w:r>
      <w:proofErr w:type="spellEnd"/>
      <w:r>
        <w:rPr>
          <w:w w:val="105"/>
        </w:rPr>
        <w:t xml:space="preserve"> cu societatea civilă se aduc la </w:t>
      </w:r>
      <w:proofErr w:type="spellStart"/>
      <w:r>
        <w:rPr>
          <w:w w:val="105"/>
        </w:rPr>
        <w:t>cunoştinţa</w:t>
      </w:r>
      <w:proofErr w:type="spellEnd"/>
      <w:r>
        <w:rPr>
          <w:w w:val="105"/>
        </w:rPr>
        <w:t xml:space="preserve"> publicului la sediul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pe site-ul propriu al </w:t>
      </w:r>
      <w:proofErr w:type="spellStart"/>
      <w:r>
        <w:rPr>
          <w:w w:val="105"/>
        </w:rPr>
        <w:t>instituţiei</w:t>
      </w:r>
      <w:proofErr w:type="spellEnd"/>
      <w:r>
        <w:rPr>
          <w:w w:val="105"/>
        </w:rPr>
        <w:t xml:space="preserve"> publice, în </w:t>
      </w:r>
      <w:proofErr w:type="spellStart"/>
      <w:r>
        <w:rPr>
          <w:w w:val="105"/>
        </w:rPr>
        <w:t>secţiunea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Transparenţă</w:t>
      </w:r>
      <w:proofErr w:type="spellEnd"/>
      <w:r>
        <w:rPr>
          <w:w w:val="105"/>
        </w:rPr>
        <w:t xml:space="preserve"> decizională.</w:t>
      </w:r>
    </w:p>
    <w:p w14:paraId="61383714" w14:textId="77777777" w:rsidR="00AD0054" w:rsidRDefault="002B116A">
      <w:pPr>
        <w:pStyle w:val="Corptext"/>
        <w:spacing w:line="254" w:lineRule="auto"/>
        <w:ind w:left="622" w:right="137"/>
        <w:jc w:val="both"/>
      </w:pPr>
      <w:proofErr w:type="spellStart"/>
      <w:r>
        <w:rPr>
          <w:w w:val="105"/>
        </w:rPr>
        <w:t>Instituţia</w:t>
      </w:r>
      <w:proofErr w:type="spellEnd"/>
      <w:r>
        <w:rPr>
          <w:w w:val="105"/>
        </w:rPr>
        <w:t xml:space="preserve"> va stabili, în </w:t>
      </w:r>
      <w:proofErr w:type="spellStart"/>
      <w:r>
        <w:rPr>
          <w:w w:val="105"/>
        </w:rPr>
        <w:t>funcţie</w:t>
      </w:r>
      <w:proofErr w:type="spellEnd"/>
      <w:r>
        <w:rPr>
          <w:w w:val="105"/>
        </w:rPr>
        <w:t xml:space="preserve"> de specificul propriu al </w:t>
      </w:r>
      <w:proofErr w:type="spellStart"/>
      <w:r>
        <w:rPr>
          <w:w w:val="105"/>
        </w:rPr>
        <w:t>activităţilor</w:t>
      </w:r>
      <w:proofErr w:type="spellEnd"/>
      <w:r>
        <w:rPr>
          <w:w w:val="105"/>
        </w:rPr>
        <w:t xml:space="preserve">, numărul de persoane necesar pentru îndeplinirea în bune </w:t>
      </w:r>
      <w:proofErr w:type="spellStart"/>
      <w:r>
        <w:rPr>
          <w:w w:val="105"/>
        </w:rPr>
        <w:t>condiţii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atribuţiilor</w:t>
      </w:r>
      <w:proofErr w:type="spellEnd"/>
      <w:r>
        <w:rPr>
          <w:w w:val="105"/>
        </w:rPr>
        <w:t xml:space="preserve"> care revin </w:t>
      </w:r>
      <w:proofErr w:type="spellStart"/>
      <w:r>
        <w:rPr>
          <w:w w:val="105"/>
        </w:rPr>
        <w:t>autorităţii</w:t>
      </w:r>
      <w:proofErr w:type="spellEnd"/>
      <w:r>
        <w:rPr>
          <w:w w:val="105"/>
        </w:rPr>
        <w:t xml:space="preserve"> sau </w:t>
      </w:r>
      <w:proofErr w:type="spellStart"/>
      <w:r>
        <w:rPr>
          <w:w w:val="105"/>
        </w:rPr>
        <w:t>instituţiei</w:t>
      </w:r>
      <w:proofErr w:type="spellEnd"/>
      <w:r>
        <w:rPr>
          <w:w w:val="105"/>
        </w:rPr>
        <w:t xml:space="preserve"> publice în vederea asigurării </w:t>
      </w:r>
      <w:proofErr w:type="spellStart"/>
      <w:r>
        <w:rPr>
          <w:w w:val="105"/>
        </w:rPr>
        <w:t>transparenţei</w:t>
      </w:r>
      <w:proofErr w:type="spellEnd"/>
      <w:r>
        <w:rPr>
          <w:w w:val="105"/>
        </w:rPr>
        <w:t xml:space="preserve"> decizionale.</w:t>
      </w:r>
    </w:p>
    <w:p w14:paraId="44A5F346" w14:textId="77777777" w:rsidR="00AD0054" w:rsidRDefault="002B116A">
      <w:pPr>
        <w:pStyle w:val="Corptext"/>
        <w:spacing w:line="254" w:lineRule="auto"/>
        <w:ind w:left="622" w:right="137"/>
        <w:jc w:val="both"/>
      </w:pPr>
      <w:proofErr w:type="spellStart"/>
      <w:r>
        <w:rPr>
          <w:w w:val="105"/>
        </w:rPr>
        <w:t>Atribuţiile</w:t>
      </w:r>
      <w:proofErr w:type="spellEnd"/>
      <w:r>
        <w:rPr>
          <w:w w:val="105"/>
        </w:rPr>
        <w:t xml:space="preserve"> persoanei sau compartimentelor responsabile pentru </w:t>
      </w:r>
      <w:proofErr w:type="spellStart"/>
      <w:r>
        <w:rPr>
          <w:w w:val="105"/>
        </w:rPr>
        <w:t>relaţia</w:t>
      </w:r>
      <w:proofErr w:type="spellEnd"/>
      <w:r>
        <w:rPr>
          <w:w w:val="105"/>
        </w:rPr>
        <w:t xml:space="preserve"> cu societatea civilă, precum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organizarea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funcţionarea</w:t>
      </w:r>
      <w:proofErr w:type="spellEnd"/>
      <w:r>
        <w:rPr>
          <w:w w:val="105"/>
        </w:rPr>
        <w:t xml:space="preserve"> acestora se stabilesc, în baza legii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dispoziţiilor</w:t>
      </w:r>
      <w:proofErr w:type="spellEnd"/>
      <w:r>
        <w:rPr>
          <w:w w:val="105"/>
        </w:rPr>
        <w:t xml:space="preserve"> normelor metodologice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de aplicare a Legii nr. 52/2003, prin regulamentul de organizare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funcţionare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instituţiei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includ </w:t>
      </w:r>
      <w:proofErr w:type="spellStart"/>
      <w:r>
        <w:rPr>
          <w:w w:val="105"/>
        </w:rPr>
        <w:t>atribuţiile</w:t>
      </w:r>
      <w:proofErr w:type="spellEnd"/>
      <w:r>
        <w:rPr>
          <w:w w:val="105"/>
        </w:rPr>
        <w:t xml:space="preserve"> structurilor pentru </w:t>
      </w:r>
      <w:proofErr w:type="spellStart"/>
      <w:r>
        <w:rPr>
          <w:w w:val="105"/>
        </w:rPr>
        <w:t>relaţia</w:t>
      </w:r>
      <w:proofErr w:type="spellEnd"/>
      <w:r>
        <w:rPr>
          <w:w w:val="105"/>
        </w:rPr>
        <w:t xml:space="preserve"> cu mediul asociativ prevăzute de art. 51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52 din </w:t>
      </w:r>
      <w:proofErr w:type="spellStart"/>
      <w:r>
        <w:rPr>
          <w:w w:val="105"/>
        </w:rPr>
        <w:t>Ordonanţa</w:t>
      </w:r>
      <w:proofErr w:type="spellEnd"/>
      <w:r>
        <w:rPr>
          <w:w w:val="105"/>
        </w:rPr>
        <w:t xml:space="preserve"> Guvernului nr. 26/2000 cu privire la </w:t>
      </w:r>
      <w:proofErr w:type="spellStart"/>
      <w:r>
        <w:rPr>
          <w:w w:val="105"/>
        </w:rPr>
        <w:t>asociaţii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fundaţii</w:t>
      </w:r>
      <w:proofErr w:type="spellEnd"/>
      <w:r>
        <w:rPr>
          <w:w w:val="105"/>
        </w:rPr>
        <w:t xml:space="preserve">, cu modificările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completările ulterioare.</w:t>
      </w:r>
    </w:p>
    <w:p w14:paraId="2D72ABAF" w14:textId="77777777" w:rsidR="00AD0054" w:rsidRDefault="00AD0054">
      <w:pPr>
        <w:pStyle w:val="Corptext"/>
      </w:pPr>
    </w:p>
    <w:p w14:paraId="23311797" w14:textId="77777777" w:rsidR="00AD0054" w:rsidRDefault="00AD0054">
      <w:pPr>
        <w:pStyle w:val="Corptext"/>
        <w:spacing w:before="27"/>
      </w:pPr>
    </w:p>
    <w:p w14:paraId="2D62CC7B" w14:textId="77777777" w:rsidR="00AD0054" w:rsidRDefault="002B116A">
      <w:pPr>
        <w:pStyle w:val="Corptext"/>
        <w:spacing w:before="1" w:line="254" w:lineRule="auto"/>
        <w:ind w:left="622" w:right="139"/>
        <w:jc w:val="both"/>
      </w:pPr>
      <w:r>
        <w:rPr>
          <w:w w:val="105"/>
        </w:rPr>
        <w:t xml:space="preserve">Proiectul de act normativ se transmite spre analiză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avizare </w:t>
      </w:r>
      <w:proofErr w:type="spellStart"/>
      <w:r>
        <w:rPr>
          <w:w w:val="105"/>
        </w:rPr>
        <w:t>autorităţilor</w:t>
      </w:r>
      <w:proofErr w:type="spellEnd"/>
      <w:r>
        <w:rPr>
          <w:w w:val="105"/>
        </w:rPr>
        <w:t xml:space="preserve"> publice interesate numai după definitivare, pe baza </w:t>
      </w:r>
      <w:proofErr w:type="spellStart"/>
      <w:r>
        <w:rPr>
          <w:w w:val="105"/>
        </w:rPr>
        <w:t>observaţiilor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propunerilor formulate.</w:t>
      </w:r>
    </w:p>
    <w:p w14:paraId="424B4F3E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>Autoritatea publică în cauză este obligată să decidă organizarea unei întâlniri în care să se dezbată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public proiectul de act normativ, dacă acest lucru a fost cerut în scris de către o </w:t>
      </w:r>
      <w:proofErr w:type="spellStart"/>
      <w:r>
        <w:rPr>
          <w:w w:val="105"/>
        </w:rPr>
        <w:t>asociaţie</w:t>
      </w:r>
      <w:proofErr w:type="spellEnd"/>
      <w:r>
        <w:rPr>
          <w:w w:val="105"/>
        </w:rPr>
        <w:t xml:space="preserve"> legal</w:t>
      </w:r>
      <w:r>
        <w:rPr>
          <w:spacing w:val="80"/>
          <w:w w:val="105"/>
        </w:rPr>
        <w:t xml:space="preserve"> </w:t>
      </w:r>
      <w:r>
        <w:rPr>
          <w:w w:val="105"/>
        </w:rPr>
        <w:t>constituită sau de către o altă autoritate publică.</w:t>
      </w:r>
    </w:p>
    <w:p w14:paraId="5E2BDF14" w14:textId="77777777" w:rsidR="00AD0054" w:rsidRDefault="00AD0054">
      <w:pPr>
        <w:pStyle w:val="Corptext"/>
      </w:pPr>
    </w:p>
    <w:p w14:paraId="5419EF23" w14:textId="77777777" w:rsidR="00AD0054" w:rsidRDefault="00AD0054">
      <w:pPr>
        <w:pStyle w:val="Corptext"/>
        <w:spacing w:before="27"/>
      </w:pPr>
    </w:p>
    <w:p w14:paraId="01F7E8A3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La solicitarea scrisă a unei </w:t>
      </w:r>
      <w:proofErr w:type="spellStart"/>
      <w:r>
        <w:rPr>
          <w:w w:val="105"/>
        </w:rPr>
        <w:t>asociaţii</w:t>
      </w:r>
      <w:proofErr w:type="spellEnd"/>
      <w:r>
        <w:rPr>
          <w:w w:val="105"/>
        </w:rPr>
        <w:t xml:space="preserve"> legal constituite sau a altei </w:t>
      </w:r>
      <w:proofErr w:type="spellStart"/>
      <w:r>
        <w:rPr>
          <w:w w:val="105"/>
        </w:rPr>
        <w:t>autorităţi</w:t>
      </w:r>
      <w:proofErr w:type="spellEnd"/>
      <w:r>
        <w:rPr>
          <w:w w:val="105"/>
        </w:rPr>
        <w:t xml:space="preserve"> publice, precum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la </w:t>
      </w:r>
      <w:proofErr w:type="spellStart"/>
      <w:r>
        <w:rPr>
          <w:w w:val="105"/>
        </w:rPr>
        <w:t>iniţiativa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instituţiei</w:t>
      </w:r>
      <w:proofErr w:type="spellEnd"/>
      <w:r>
        <w:rPr>
          <w:w w:val="105"/>
        </w:rPr>
        <w:t xml:space="preserve"> publice competente, se organizează o întâlnire de dezbatere publică a proiectului de act </w:t>
      </w:r>
      <w:r>
        <w:rPr>
          <w:spacing w:val="-2"/>
          <w:w w:val="105"/>
        </w:rPr>
        <w:t>normativ.</w:t>
      </w:r>
    </w:p>
    <w:p w14:paraId="1EA45D4E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10"/>
        </w:rPr>
        <w:t>Data</w:t>
      </w:r>
      <w:r>
        <w:rPr>
          <w:spacing w:val="-8"/>
          <w:w w:val="110"/>
        </w:rPr>
        <w:t xml:space="preserve"> </w:t>
      </w:r>
      <w:r>
        <w:rPr>
          <w:w w:val="110"/>
        </w:rPr>
        <w:t>până</w:t>
      </w:r>
      <w:r>
        <w:rPr>
          <w:spacing w:val="-8"/>
          <w:w w:val="110"/>
        </w:rPr>
        <w:t xml:space="preserve"> </w:t>
      </w:r>
      <w:r>
        <w:rPr>
          <w:w w:val="110"/>
        </w:rPr>
        <w:t>la</w:t>
      </w:r>
      <w:r>
        <w:rPr>
          <w:spacing w:val="-8"/>
          <w:w w:val="110"/>
        </w:rPr>
        <w:t xml:space="preserve"> </w:t>
      </w:r>
      <w:r>
        <w:rPr>
          <w:w w:val="110"/>
        </w:rPr>
        <w:t>care</w:t>
      </w:r>
      <w:r>
        <w:rPr>
          <w:spacing w:val="-8"/>
          <w:w w:val="110"/>
        </w:rPr>
        <w:t xml:space="preserve"> </w:t>
      </w:r>
      <w:r>
        <w:rPr>
          <w:w w:val="110"/>
        </w:rPr>
        <w:t>poate</w:t>
      </w:r>
      <w:r>
        <w:rPr>
          <w:spacing w:val="-8"/>
          <w:w w:val="110"/>
        </w:rPr>
        <w:t xml:space="preserve"> </w:t>
      </w:r>
      <w:r>
        <w:rPr>
          <w:w w:val="110"/>
        </w:rPr>
        <w:t>fi</w:t>
      </w:r>
      <w:r>
        <w:rPr>
          <w:spacing w:val="-8"/>
          <w:w w:val="110"/>
        </w:rPr>
        <w:t xml:space="preserve"> </w:t>
      </w:r>
      <w:r>
        <w:rPr>
          <w:w w:val="110"/>
        </w:rPr>
        <w:t>solicitată</w:t>
      </w:r>
      <w:r>
        <w:rPr>
          <w:spacing w:val="-8"/>
          <w:w w:val="110"/>
        </w:rPr>
        <w:t xml:space="preserve"> </w:t>
      </w:r>
      <w:r>
        <w:rPr>
          <w:w w:val="110"/>
        </w:rPr>
        <w:t>o</w:t>
      </w:r>
      <w:r>
        <w:rPr>
          <w:spacing w:val="-8"/>
          <w:w w:val="110"/>
        </w:rPr>
        <w:t xml:space="preserve"> </w:t>
      </w:r>
      <w:r>
        <w:rPr>
          <w:w w:val="110"/>
        </w:rPr>
        <w:t>întâlnire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w w:val="110"/>
        </w:rPr>
        <w:t>dezbatere</w:t>
      </w:r>
      <w:r>
        <w:rPr>
          <w:spacing w:val="-8"/>
          <w:w w:val="110"/>
        </w:rPr>
        <w:t xml:space="preserve"> </w:t>
      </w:r>
      <w:r>
        <w:rPr>
          <w:w w:val="110"/>
        </w:rPr>
        <w:t>publică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8"/>
          <w:w w:val="110"/>
        </w:rPr>
        <w:t xml:space="preserve"> </w:t>
      </w:r>
      <w:r>
        <w:rPr>
          <w:w w:val="110"/>
        </w:rPr>
        <w:t>proiectului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w w:val="110"/>
        </w:rPr>
        <w:t>act</w:t>
      </w:r>
      <w:r>
        <w:rPr>
          <w:spacing w:val="-8"/>
          <w:w w:val="110"/>
        </w:rPr>
        <w:t xml:space="preserve"> </w:t>
      </w:r>
      <w:r>
        <w:rPr>
          <w:w w:val="110"/>
        </w:rPr>
        <w:t>normativ</w:t>
      </w:r>
      <w:r>
        <w:rPr>
          <w:spacing w:val="-8"/>
          <w:w w:val="110"/>
        </w:rPr>
        <w:t xml:space="preserve"> </w:t>
      </w:r>
      <w:r>
        <w:rPr>
          <w:w w:val="110"/>
        </w:rPr>
        <w:t>este ultima</w:t>
      </w:r>
      <w:r>
        <w:rPr>
          <w:spacing w:val="-8"/>
          <w:w w:val="110"/>
        </w:rPr>
        <w:t xml:space="preserve"> </w:t>
      </w:r>
      <w:r>
        <w:rPr>
          <w:w w:val="110"/>
        </w:rPr>
        <w:t>zi</w:t>
      </w:r>
      <w:r>
        <w:rPr>
          <w:spacing w:val="-8"/>
          <w:w w:val="110"/>
        </w:rPr>
        <w:t xml:space="preserve"> </w:t>
      </w:r>
      <w:r>
        <w:rPr>
          <w:w w:val="110"/>
        </w:rPr>
        <w:t>dinaintea</w:t>
      </w:r>
      <w:r>
        <w:rPr>
          <w:spacing w:val="-8"/>
          <w:w w:val="110"/>
        </w:rPr>
        <w:t xml:space="preserve"> </w:t>
      </w:r>
      <w:r>
        <w:rPr>
          <w:w w:val="110"/>
        </w:rPr>
        <w:t>transmiterii</w:t>
      </w:r>
      <w:r>
        <w:rPr>
          <w:spacing w:val="-8"/>
          <w:w w:val="110"/>
        </w:rPr>
        <w:t xml:space="preserve"> </w:t>
      </w:r>
      <w:r>
        <w:rPr>
          <w:w w:val="110"/>
        </w:rPr>
        <w:t>proiectului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w w:val="110"/>
        </w:rPr>
        <w:t>act</w:t>
      </w:r>
      <w:r>
        <w:rPr>
          <w:spacing w:val="-8"/>
          <w:w w:val="110"/>
        </w:rPr>
        <w:t xml:space="preserve"> </w:t>
      </w:r>
      <w:r>
        <w:rPr>
          <w:w w:val="110"/>
        </w:rPr>
        <w:t>normativ</w:t>
      </w:r>
      <w:r>
        <w:rPr>
          <w:spacing w:val="-8"/>
          <w:w w:val="110"/>
        </w:rPr>
        <w:t xml:space="preserve"> </w:t>
      </w:r>
      <w:r>
        <w:rPr>
          <w:w w:val="110"/>
        </w:rPr>
        <w:t>către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autorităţile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avizatoare.</w:t>
      </w:r>
    </w:p>
    <w:p w14:paraId="229C33A2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05"/>
        </w:rPr>
        <w:t xml:space="preserve">Redactarea </w:t>
      </w:r>
      <w:proofErr w:type="spellStart"/>
      <w:r>
        <w:rPr>
          <w:w w:val="105"/>
        </w:rPr>
        <w:t>anunţului</w:t>
      </w:r>
      <w:proofErr w:type="spellEnd"/>
      <w:r>
        <w:rPr>
          <w:w w:val="105"/>
        </w:rPr>
        <w:t xml:space="preserve"> cu privire la organizarea întâlnirii de dezbatere publică a proiectului de act</w:t>
      </w:r>
      <w:r>
        <w:rPr>
          <w:spacing w:val="40"/>
          <w:w w:val="105"/>
        </w:rPr>
        <w:t xml:space="preserve"> </w:t>
      </w:r>
      <w:r>
        <w:rPr>
          <w:w w:val="105"/>
        </w:rPr>
        <w:t>normativ se realizează conform modelului prevăzut în anexa nr. 5.</w:t>
      </w:r>
    </w:p>
    <w:p w14:paraId="5D75A478" w14:textId="77777777" w:rsidR="00AD0054" w:rsidRDefault="002B116A">
      <w:pPr>
        <w:pStyle w:val="Corptext"/>
        <w:spacing w:before="1" w:line="254" w:lineRule="auto"/>
        <w:ind w:left="622" w:right="138"/>
        <w:jc w:val="both"/>
      </w:pPr>
      <w:r>
        <w:rPr>
          <w:w w:val="105"/>
        </w:rPr>
        <w:t xml:space="preserve">Aducerea la </w:t>
      </w:r>
      <w:proofErr w:type="spellStart"/>
      <w:r>
        <w:rPr>
          <w:w w:val="105"/>
        </w:rPr>
        <w:t>cunoştinţa</w:t>
      </w:r>
      <w:proofErr w:type="spellEnd"/>
      <w:r>
        <w:rPr>
          <w:w w:val="105"/>
        </w:rPr>
        <w:t xml:space="preserve"> publicului a </w:t>
      </w:r>
      <w:proofErr w:type="spellStart"/>
      <w:r>
        <w:rPr>
          <w:w w:val="105"/>
        </w:rPr>
        <w:t>anunţului</w:t>
      </w:r>
      <w:proofErr w:type="spellEnd"/>
      <w:r>
        <w:rPr>
          <w:w w:val="105"/>
        </w:rPr>
        <w:t xml:space="preserve"> cu privire la organizarea întâlnirii de dezbatere publică a proiectului de act normativ se realizează în </w:t>
      </w:r>
      <w:proofErr w:type="spellStart"/>
      <w:r>
        <w:rPr>
          <w:w w:val="105"/>
        </w:rPr>
        <w:t>condiţiile</w:t>
      </w:r>
      <w:proofErr w:type="spellEnd"/>
      <w:r>
        <w:rPr>
          <w:w w:val="105"/>
        </w:rPr>
        <w:t xml:space="preserve"> prevăzute mai sus.</w:t>
      </w:r>
    </w:p>
    <w:p w14:paraId="0533688A" w14:textId="77777777" w:rsidR="00AD0054" w:rsidRDefault="00AD0054">
      <w:pPr>
        <w:pStyle w:val="Corptext"/>
        <w:spacing w:line="254" w:lineRule="auto"/>
        <w:jc w:val="both"/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203E1A8D" w14:textId="77777777" w:rsidR="00AD0054" w:rsidRDefault="00AD0054">
      <w:pPr>
        <w:pStyle w:val="Corptext"/>
      </w:pPr>
    </w:p>
    <w:p w14:paraId="098D5158" w14:textId="77777777" w:rsidR="00AD0054" w:rsidRDefault="00AD0054">
      <w:pPr>
        <w:pStyle w:val="Corptext"/>
      </w:pPr>
    </w:p>
    <w:p w14:paraId="0D764057" w14:textId="77777777" w:rsidR="00AD0054" w:rsidRDefault="00AD0054">
      <w:pPr>
        <w:pStyle w:val="Corptext"/>
      </w:pPr>
    </w:p>
    <w:p w14:paraId="0C8EF2E5" w14:textId="77777777" w:rsidR="00AD0054" w:rsidRDefault="00AD0054">
      <w:pPr>
        <w:pStyle w:val="Corptext"/>
      </w:pPr>
    </w:p>
    <w:p w14:paraId="6308F1E3" w14:textId="77777777" w:rsidR="00AD0054" w:rsidRDefault="00AD0054">
      <w:pPr>
        <w:pStyle w:val="Corptext"/>
        <w:spacing w:before="109"/>
      </w:pPr>
    </w:p>
    <w:p w14:paraId="6934823B" w14:textId="77777777" w:rsidR="00AD0054" w:rsidRDefault="002B116A">
      <w:pPr>
        <w:pStyle w:val="Corptext"/>
        <w:spacing w:before="1" w:line="279" w:lineRule="exact"/>
        <w:ind w:left="622"/>
        <w:rPr>
          <w:rFonts w:ascii="Arial Black" w:hAnsi="Arial Black"/>
        </w:rPr>
      </w:pPr>
      <w:r>
        <w:rPr>
          <w:rFonts w:ascii="Arial Black" w:hAnsi="Arial Black"/>
          <w:w w:val="90"/>
        </w:rPr>
        <w:t>Întâlnirea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de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dezbatere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publică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se</w:t>
      </w:r>
      <w:r>
        <w:rPr>
          <w:rFonts w:ascii="Arial Black" w:hAnsi="Arial Black"/>
          <w:spacing w:val="-4"/>
          <w:w w:val="90"/>
        </w:rPr>
        <w:t xml:space="preserve"> </w:t>
      </w:r>
      <w:proofErr w:type="spellStart"/>
      <w:r>
        <w:rPr>
          <w:rFonts w:ascii="Arial Black" w:hAnsi="Arial Black"/>
          <w:w w:val="90"/>
        </w:rPr>
        <w:t>desfăşoară</w:t>
      </w:r>
      <w:proofErr w:type="spellEnd"/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cu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invitarea</w:t>
      </w:r>
      <w:r>
        <w:rPr>
          <w:rFonts w:ascii="Arial Black" w:hAnsi="Arial Black"/>
          <w:spacing w:val="-3"/>
          <w:w w:val="90"/>
        </w:rPr>
        <w:t xml:space="preserve"> </w:t>
      </w:r>
      <w:r>
        <w:rPr>
          <w:rFonts w:ascii="Arial Black" w:hAnsi="Arial Black"/>
          <w:w w:val="90"/>
        </w:rPr>
        <w:t>specială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spacing w:val="-5"/>
          <w:w w:val="90"/>
        </w:rPr>
        <w:t>a:</w:t>
      </w:r>
    </w:p>
    <w:p w14:paraId="1E74F970" w14:textId="77777777" w:rsidR="00AD0054" w:rsidRDefault="002B116A">
      <w:pPr>
        <w:pStyle w:val="Listparagraf"/>
        <w:numPr>
          <w:ilvl w:val="0"/>
          <w:numId w:val="9"/>
        </w:numPr>
        <w:tabs>
          <w:tab w:val="left" w:pos="856"/>
        </w:tabs>
        <w:spacing w:line="254" w:lineRule="auto"/>
        <w:ind w:right="138" w:firstLine="0"/>
        <w:jc w:val="both"/>
        <w:rPr>
          <w:sz w:val="20"/>
        </w:rPr>
      </w:pPr>
      <w:proofErr w:type="spellStart"/>
      <w:r>
        <w:rPr>
          <w:w w:val="110"/>
          <w:sz w:val="20"/>
        </w:rPr>
        <w:t>iniţiatorilor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şi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experţilor</w:t>
      </w:r>
      <w:proofErr w:type="spellEnd"/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care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au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elaborat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proiectul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act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normativ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supus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procedurii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transparenţă</w:t>
      </w:r>
      <w:proofErr w:type="spellEnd"/>
      <w:r>
        <w:rPr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decizională;</w:t>
      </w:r>
    </w:p>
    <w:p w14:paraId="0891F5AA" w14:textId="77777777" w:rsidR="00AD0054" w:rsidRDefault="002B116A">
      <w:pPr>
        <w:pStyle w:val="Listparagraf"/>
        <w:numPr>
          <w:ilvl w:val="0"/>
          <w:numId w:val="9"/>
        </w:numPr>
        <w:tabs>
          <w:tab w:val="left" w:pos="877"/>
        </w:tabs>
        <w:spacing w:line="254" w:lineRule="auto"/>
        <w:ind w:right="137" w:firstLine="0"/>
        <w:jc w:val="both"/>
        <w:rPr>
          <w:sz w:val="20"/>
        </w:rPr>
      </w:pPr>
      <w:proofErr w:type="spellStart"/>
      <w:r>
        <w:rPr>
          <w:w w:val="105"/>
          <w:sz w:val="20"/>
        </w:rPr>
        <w:t>cetăţenilor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asociaţiilor</w:t>
      </w:r>
      <w:proofErr w:type="spellEnd"/>
      <w:r>
        <w:rPr>
          <w:w w:val="105"/>
          <w:sz w:val="20"/>
        </w:rPr>
        <w:t xml:space="preserve"> legal </w:t>
      </w:r>
      <w:r>
        <w:rPr>
          <w:w w:val="105"/>
          <w:sz w:val="20"/>
        </w:rPr>
        <w:t>constituite care au prezentat propuneri, sugestii, opinii cu valoare de recomandare în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scris, referitoare la unul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dintre domeniile de interes public care urmează să fie abordat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în întâlnirea de dezbatere publică;</w:t>
      </w:r>
    </w:p>
    <w:p w14:paraId="628A222B" w14:textId="77777777" w:rsidR="00AD0054" w:rsidRDefault="002B116A">
      <w:pPr>
        <w:pStyle w:val="Listparagraf"/>
        <w:numPr>
          <w:ilvl w:val="0"/>
          <w:numId w:val="9"/>
        </w:numPr>
        <w:tabs>
          <w:tab w:val="left" w:pos="852"/>
        </w:tabs>
        <w:spacing w:line="254" w:lineRule="auto"/>
        <w:ind w:right="138" w:firstLine="0"/>
        <w:jc w:val="both"/>
        <w:rPr>
          <w:sz w:val="20"/>
        </w:rPr>
      </w:pPr>
      <w:r>
        <w:rPr>
          <w:w w:val="105"/>
          <w:sz w:val="20"/>
        </w:rPr>
        <w:t xml:space="preserve">persoanelor care au depus o cerere pentru primirea </w:t>
      </w:r>
      <w:proofErr w:type="spellStart"/>
      <w:r>
        <w:rPr>
          <w:w w:val="105"/>
          <w:sz w:val="20"/>
        </w:rPr>
        <w:t>informaţiilor</w:t>
      </w:r>
      <w:proofErr w:type="spellEnd"/>
      <w:r>
        <w:rPr>
          <w:w w:val="105"/>
          <w:sz w:val="20"/>
        </w:rPr>
        <w:t xml:space="preserve"> privind procedura de asigurare a </w:t>
      </w:r>
      <w:proofErr w:type="spellStart"/>
      <w:r>
        <w:rPr>
          <w:w w:val="105"/>
          <w:sz w:val="20"/>
        </w:rPr>
        <w:t>transparenţei</w:t>
      </w:r>
      <w:proofErr w:type="spellEnd"/>
      <w:r>
        <w:rPr>
          <w:w w:val="105"/>
          <w:sz w:val="20"/>
        </w:rPr>
        <w:t xml:space="preserve"> decizionale;</w:t>
      </w:r>
    </w:p>
    <w:p w14:paraId="684DBA4A" w14:textId="77777777" w:rsidR="00AD0054" w:rsidRDefault="002B116A">
      <w:pPr>
        <w:pStyle w:val="Listparagraf"/>
        <w:numPr>
          <w:ilvl w:val="0"/>
          <w:numId w:val="9"/>
        </w:numPr>
        <w:tabs>
          <w:tab w:val="left" w:pos="869"/>
        </w:tabs>
        <w:spacing w:line="254" w:lineRule="auto"/>
        <w:ind w:right="138" w:firstLine="0"/>
        <w:jc w:val="both"/>
        <w:rPr>
          <w:sz w:val="20"/>
        </w:rPr>
      </w:pPr>
      <w:proofErr w:type="spellStart"/>
      <w:r>
        <w:rPr>
          <w:w w:val="105"/>
          <w:sz w:val="20"/>
        </w:rPr>
        <w:t>organizaţiilor</w:t>
      </w:r>
      <w:proofErr w:type="spellEnd"/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luate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evidenţă</w:t>
      </w:r>
      <w:proofErr w:type="spellEnd"/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autoritatea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sau</w:t>
      </w:r>
      <w:r>
        <w:rPr>
          <w:spacing w:val="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instituţia</w:t>
      </w:r>
      <w:proofErr w:type="spellEnd"/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publică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condiţiile</w:t>
      </w:r>
      <w:proofErr w:type="spellEnd"/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51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alin.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(1)</w:t>
      </w:r>
      <w:r>
        <w:rPr>
          <w:spacing w:val="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 xml:space="preserve">art. 52 din </w:t>
      </w:r>
      <w:proofErr w:type="spellStart"/>
      <w:r>
        <w:rPr>
          <w:w w:val="105"/>
          <w:sz w:val="20"/>
        </w:rPr>
        <w:t>Ordonanţa</w:t>
      </w:r>
      <w:proofErr w:type="spellEnd"/>
      <w:r>
        <w:rPr>
          <w:w w:val="105"/>
          <w:sz w:val="20"/>
        </w:rPr>
        <w:t xml:space="preserve"> Guvernului nr. 26/2000, aprobată cu </w:t>
      </w:r>
      <w:r>
        <w:rPr>
          <w:w w:val="105"/>
          <w:sz w:val="20"/>
        </w:rPr>
        <w:t xml:space="preserve">modificări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completări prin Legea nr. 246/2005, cu modificările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completările ulterioare.</w:t>
      </w:r>
    </w:p>
    <w:p w14:paraId="08F08D97" w14:textId="77777777" w:rsidR="00AD0054" w:rsidRDefault="00AD0054">
      <w:pPr>
        <w:pStyle w:val="Corptext"/>
      </w:pPr>
    </w:p>
    <w:p w14:paraId="0F749221" w14:textId="77777777" w:rsidR="00AD0054" w:rsidRDefault="00AD0054">
      <w:pPr>
        <w:pStyle w:val="Corptext"/>
        <w:spacing w:before="24"/>
      </w:pPr>
    </w:p>
    <w:p w14:paraId="0616BF47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Întâlnirea de dezbatere publică a proiectului de act normativ trebuie organizată în cel mult 10 zile calendaristice de la publicarea </w:t>
      </w:r>
      <w:proofErr w:type="spellStart"/>
      <w:r>
        <w:rPr>
          <w:w w:val="105"/>
        </w:rPr>
        <w:t>anunţului</w:t>
      </w:r>
      <w:proofErr w:type="spellEnd"/>
      <w:r>
        <w:rPr>
          <w:w w:val="105"/>
        </w:rPr>
        <w:t xml:space="preserve">, cu </w:t>
      </w:r>
      <w:proofErr w:type="spellStart"/>
      <w:r>
        <w:rPr>
          <w:w w:val="105"/>
        </w:rPr>
        <w:t>menţionarea</w:t>
      </w:r>
      <w:proofErr w:type="spellEnd"/>
      <w:r>
        <w:rPr>
          <w:w w:val="105"/>
        </w:rPr>
        <w:t xml:space="preserve"> datei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a locului unde urmează să fie organizată, asigurându-se un termen rezonabil între data publicării </w:t>
      </w:r>
      <w:proofErr w:type="spellStart"/>
      <w:r>
        <w:rPr>
          <w:w w:val="105"/>
        </w:rPr>
        <w:t>anunţului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data întâlnirii de dezbatere publică. Dezbaterea publică se poate </w:t>
      </w:r>
      <w:proofErr w:type="spellStart"/>
      <w:r>
        <w:rPr>
          <w:w w:val="105"/>
        </w:rPr>
        <w:t>desfăşura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on-line. În acest caz, </w:t>
      </w:r>
      <w:proofErr w:type="spellStart"/>
      <w:r>
        <w:rPr>
          <w:w w:val="105"/>
        </w:rPr>
        <w:t>anunţul</w:t>
      </w:r>
      <w:proofErr w:type="spellEnd"/>
      <w:r>
        <w:rPr>
          <w:w w:val="105"/>
        </w:rPr>
        <w:t xml:space="preserve"> prevăzut va </w:t>
      </w:r>
      <w:proofErr w:type="spellStart"/>
      <w:r>
        <w:rPr>
          <w:w w:val="105"/>
        </w:rPr>
        <w:t>conţine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menţiunea</w:t>
      </w:r>
      <w:proofErr w:type="spellEnd"/>
      <w:r>
        <w:rPr>
          <w:w w:val="105"/>
        </w:rPr>
        <w:t xml:space="preserve"> că dezbaterea publică se va </w:t>
      </w:r>
      <w:proofErr w:type="spellStart"/>
      <w:r>
        <w:rPr>
          <w:w w:val="105"/>
        </w:rPr>
        <w:t>desfăşura</w:t>
      </w:r>
      <w:proofErr w:type="spellEnd"/>
      <w:r>
        <w:rPr>
          <w:w w:val="105"/>
        </w:rPr>
        <w:t xml:space="preserve"> on-line, indicându-se mijloacele tehnice ce urmează a fi utilizate, precum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limitele de participare generate de acestea.</w:t>
      </w:r>
    </w:p>
    <w:p w14:paraId="31B4BE9E" w14:textId="77777777" w:rsidR="00AD0054" w:rsidRDefault="002B116A">
      <w:pPr>
        <w:pStyle w:val="Corptext"/>
        <w:spacing w:before="1"/>
        <w:ind w:left="622"/>
        <w:jc w:val="both"/>
      </w:pPr>
      <w:r>
        <w:rPr>
          <w:w w:val="105"/>
        </w:rPr>
        <w:t>În</w:t>
      </w:r>
      <w:r>
        <w:rPr>
          <w:spacing w:val="-9"/>
          <w:w w:val="105"/>
        </w:rPr>
        <w:t xml:space="preserve"> </w:t>
      </w:r>
      <w:r>
        <w:rPr>
          <w:w w:val="105"/>
        </w:rPr>
        <w:t>cadrul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şedinţei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publice</w:t>
      </w:r>
      <w:r>
        <w:rPr>
          <w:spacing w:val="-9"/>
          <w:w w:val="105"/>
        </w:rPr>
        <w:t xml:space="preserve"> </w:t>
      </w:r>
      <w:r>
        <w:rPr>
          <w:w w:val="105"/>
        </w:rPr>
        <w:t>se</w:t>
      </w:r>
      <w:r>
        <w:rPr>
          <w:spacing w:val="-8"/>
          <w:w w:val="105"/>
        </w:rPr>
        <w:t xml:space="preserve"> </w:t>
      </w:r>
      <w:r>
        <w:rPr>
          <w:w w:val="105"/>
        </w:rPr>
        <w:t>realizează</w:t>
      </w:r>
      <w:r>
        <w:rPr>
          <w:spacing w:val="-9"/>
          <w:w w:val="105"/>
        </w:rPr>
        <w:t xml:space="preserve"> </w:t>
      </w:r>
      <w:r>
        <w:rPr>
          <w:w w:val="105"/>
        </w:rPr>
        <w:t>invitarea</w:t>
      </w:r>
      <w:r>
        <w:rPr>
          <w:spacing w:val="-8"/>
          <w:w w:val="105"/>
        </w:rPr>
        <w:t xml:space="preserve"> </w:t>
      </w:r>
      <w:r>
        <w:rPr>
          <w:w w:val="105"/>
        </w:rPr>
        <w:t>specială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categoriilor</w:t>
      </w:r>
      <w:r>
        <w:rPr>
          <w:spacing w:val="-9"/>
          <w:w w:val="105"/>
        </w:rPr>
        <w:t xml:space="preserve"> </w:t>
      </w:r>
      <w:r>
        <w:rPr>
          <w:w w:val="105"/>
        </w:rPr>
        <w:t>enumerate</w:t>
      </w:r>
      <w:r>
        <w:rPr>
          <w:spacing w:val="-8"/>
          <w:w w:val="105"/>
        </w:rPr>
        <w:t xml:space="preserve"> </w:t>
      </w:r>
      <w:r>
        <w:rPr>
          <w:w w:val="105"/>
        </w:rPr>
        <w:t>mai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sus.</w:t>
      </w:r>
    </w:p>
    <w:p w14:paraId="7E01733C" w14:textId="77777777" w:rsidR="00AD0054" w:rsidRDefault="00AD0054">
      <w:pPr>
        <w:pStyle w:val="Corptext"/>
      </w:pPr>
    </w:p>
    <w:p w14:paraId="18AEBBB6" w14:textId="77777777" w:rsidR="00AD0054" w:rsidRDefault="00AD0054">
      <w:pPr>
        <w:pStyle w:val="Corptext"/>
        <w:spacing w:before="38"/>
      </w:pPr>
    </w:p>
    <w:p w14:paraId="0263F2CA" w14:textId="77777777" w:rsidR="00AD0054" w:rsidRDefault="002B116A">
      <w:pPr>
        <w:pStyle w:val="Corptext"/>
        <w:spacing w:line="204" w:lineRule="auto"/>
        <w:ind w:left="622"/>
        <w:rPr>
          <w:rFonts w:ascii="Arial Black" w:hAnsi="Arial Black"/>
        </w:rPr>
      </w:pPr>
      <w:proofErr w:type="spellStart"/>
      <w:r>
        <w:rPr>
          <w:rFonts w:ascii="Arial Black" w:hAnsi="Arial Black"/>
          <w:spacing w:val="-8"/>
        </w:rPr>
        <w:t>Preşedintele</w:t>
      </w:r>
      <w:proofErr w:type="spellEnd"/>
      <w:r>
        <w:rPr>
          <w:rFonts w:ascii="Arial Black" w:hAnsi="Arial Black"/>
          <w:spacing w:val="-8"/>
        </w:rPr>
        <w:t xml:space="preserve"> de </w:t>
      </w:r>
      <w:proofErr w:type="spellStart"/>
      <w:r>
        <w:rPr>
          <w:rFonts w:ascii="Arial Black" w:hAnsi="Arial Black"/>
          <w:spacing w:val="-8"/>
        </w:rPr>
        <w:t>şedinţă</w:t>
      </w:r>
      <w:proofErr w:type="spellEnd"/>
      <w:r>
        <w:rPr>
          <w:rFonts w:ascii="Arial Black" w:hAnsi="Arial Black"/>
          <w:spacing w:val="-8"/>
        </w:rPr>
        <w:t xml:space="preserve"> este persoana care prezidează </w:t>
      </w:r>
      <w:proofErr w:type="spellStart"/>
      <w:r>
        <w:rPr>
          <w:rFonts w:ascii="Arial Black" w:hAnsi="Arial Black"/>
          <w:spacing w:val="-8"/>
        </w:rPr>
        <w:t>şedinţa</w:t>
      </w:r>
      <w:proofErr w:type="spellEnd"/>
      <w:r>
        <w:rPr>
          <w:rFonts w:ascii="Arial Black" w:hAnsi="Arial Black"/>
          <w:spacing w:val="-8"/>
        </w:rPr>
        <w:t xml:space="preserve"> publică </w:t>
      </w:r>
      <w:proofErr w:type="spellStart"/>
      <w:r>
        <w:rPr>
          <w:rFonts w:ascii="Arial Black" w:hAnsi="Arial Black"/>
          <w:spacing w:val="-8"/>
        </w:rPr>
        <w:t>şi</w:t>
      </w:r>
      <w:proofErr w:type="spellEnd"/>
      <w:r>
        <w:rPr>
          <w:rFonts w:ascii="Arial Black" w:hAnsi="Arial Black"/>
          <w:spacing w:val="-8"/>
        </w:rPr>
        <w:t xml:space="preserve"> care are următoarele </w:t>
      </w:r>
      <w:proofErr w:type="spellStart"/>
      <w:r>
        <w:rPr>
          <w:rFonts w:ascii="Arial Black" w:hAnsi="Arial Black"/>
          <w:spacing w:val="-2"/>
        </w:rPr>
        <w:t>atribuţii</w:t>
      </w:r>
      <w:proofErr w:type="spellEnd"/>
      <w:r>
        <w:rPr>
          <w:rFonts w:ascii="Arial Black" w:hAnsi="Arial Black"/>
          <w:spacing w:val="-2"/>
        </w:rPr>
        <w:t>:</w:t>
      </w:r>
    </w:p>
    <w:p w14:paraId="4F65CF4D" w14:textId="77777777" w:rsidR="00AD0054" w:rsidRDefault="002B116A">
      <w:pPr>
        <w:pStyle w:val="Listparagraf"/>
        <w:numPr>
          <w:ilvl w:val="0"/>
          <w:numId w:val="8"/>
        </w:numPr>
        <w:tabs>
          <w:tab w:val="left" w:pos="896"/>
        </w:tabs>
        <w:spacing w:before="3" w:line="254" w:lineRule="auto"/>
        <w:ind w:right="138" w:firstLine="0"/>
        <w:rPr>
          <w:sz w:val="20"/>
        </w:rPr>
      </w:pPr>
      <w:r>
        <w:rPr>
          <w:w w:val="105"/>
          <w:sz w:val="20"/>
        </w:rPr>
        <w:t>se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asigură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nu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există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niciun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impediment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legal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natură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să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împiedice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implicarea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persoanelor interesate la </w:t>
      </w:r>
      <w:proofErr w:type="spellStart"/>
      <w:r>
        <w:rPr>
          <w:w w:val="105"/>
          <w:sz w:val="20"/>
        </w:rPr>
        <w:t>şedinţele</w:t>
      </w:r>
      <w:proofErr w:type="spellEnd"/>
      <w:r>
        <w:rPr>
          <w:w w:val="105"/>
          <w:sz w:val="20"/>
        </w:rPr>
        <w:t xml:space="preserve"> publice;</w:t>
      </w:r>
    </w:p>
    <w:p w14:paraId="0FCEA55A" w14:textId="77777777" w:rsidR="00AD0054" w:rsidRDefault="002B116A">
      <w:pPr>
        <w:pStyle w:val="Listparagraf"/>
        <w:numPr>
          <w:ilvl w:val="0"/>
          <w:numId w:val="8"/>
        </w:numPr>
        <w:tabs>
          <w:tab w:val="left" w:pos="871"/>
        </w:tabs>
        <w:spacing w:line="254" w:lineRule="auto"/>
        <w:ind w:right="138" w:firstLine="0"/>
        <w:rPr>
          <w:sz w:val="20"/>
        </w:rPr>
      </w:pPr>
      <w:proofErr w:type="spellStart"/>
      <w:r>
        <w:rPr>
          <w:w w:val="105"/>
          <w:sz w:val="20"/>
        </w:rPr>
        <w:t>stabileşte</w:t>
      </w:r>
      <w:proofErr w:type="spellEnd"/>
      <w:r>
        <w:rPr>
          <w:w w:val="105"/>
          <w:sz w:val="20"/>
        </w:rPr>
        <w:t xml:space="preserve"> </w:t>
      </w:r>
      <w:r>
        <w:rPr>
          <w:w w:val="105"/>
          <w:sz w:val="20"/>
        </w:rPr>
        <w:t xml:space="preserve">ordinea de precădere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oferă </w:t>
      </w:r>
      <w:proofErr w:type="spellStart"/>
      <w:r>
        <w:rPr>
          <w:w w:val="105"/>
          <w:sz w:val="20"/>
        </w:rPr>
        <w:t>invitaţilor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persoanelor care participă din proprie </w:t>
      </w:r>
      <w:proofErr w:type="spellStart"/>
      <w:r>
        <w:rPr>
          <w:w w:val="105"/>
          <w:sz w:val="20"/>
        </w:rPr>
        <w:t>iniţiativă</w:t>
      </w:r>
      <w:proofErr w:type="spellEnd"/>
      <w:r>
        <w:rPr>
          <w:spacing w:val="80"/>
          <w:w w:val="150"/>
          <w:sz w:val="20"/>
        </w:rPr>
        <w:t xml:space="preserve"> </w:t>
      </w:r>
      <w:r>
        <w:rPr>
          <w:w w:val="105"/>
          <w:sz w:val="20"/>
        </w:rPr>
        <w:t>posibilitatea de a se exprima cu privire la problemele aflate pe ordinea de zi;</w:t>
      </w:r>
    </w:p>
    <w:p w14:paraId="05AA3927" w14:textId="77777777" w:rsidR="00AD0054" w:rsidRDefault="002B116A">
      <w:pPr>
        <w:pStyle w:val="Listparagraf"/>
        <w:numPr>
          <w:ilvl w:val="0"/>
          <w:numId w:val="8"/>
        </w:numPr>
        <w:tabs>
          <w:tab w:val="left" w:pos="850"/>
        </w:tabs>
        <w:spacing w:line="254" w:lineRule="auto"/>
        <w:ind w:right="138" w:firstLine="0"/>
        <w:rPr>
          <w:sz w:val="20"/>
        </w:rPr>
      </w:pPr>
      <w:r>
        <w:rPr>
          <w:w w:val="105"/>
          <w:sz w:val="20"/>
        </w:rPr>
        <w:t xml:space="preserve">se asigură că persoanele care asistă la </w:t>
      </w:r>
      <w:proofErr w:type="spellStart"/>
      <w:r>
        <w:rPr>
          <w:w w:val="105"/>
          <w:sz w:val="20"/>
        </w:rPr>
        <w:t>şedinţele</w:t>
      </w:r>
      <w:proofErr w:type="spellEnd"/>
      <w:r>
        <w:rPr>
          <w:w w:val="105"/>
          <w:sz w:val="20"/>
        </w:rPr>
        <w:t xml:space="preserve"> publice, invitate sau din proprie </w:t>
      </w:r>
      <w:proofErr w:type="spellStart"/>
      <w:r>
        <w:rPr>
          <w:w w:val="105"/>
          <w:sz w:val="20"/>
        </w:rPr>
        <w:t>iniţiativă</w:t>
      </w:r>
      <w:proofErr w:type="spellEnd"/>
      <w:r>
        <w:rPr>
          <w:w w:val="105"/>
          <w:sz w:val="20"/>
        </w:rPr>
        <w:t>, respectă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regulamentul de organizare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funcţionare</w:t>
      </w:r>
      <w:proofErr w:type="spellEnd"/>
      <w:r>
        <w:rPr>
          <w:w w:val="105"/>
          <w:sz w:val="20"/>
        </w:rPr>
        <w:t xml:space="preserve">, respectiv de ordine interioară a </w:t>
      </w:r>
      <w:proofErr w:type="spellStart"/>
      <w:r>
        <w:rPr>
          <w:w w:val="105"/>
          <w:sz w:val="20"/>
        </w:rPr>
        <w:t>autorităţii</w:t>
      </w:r>
      <w:proofErr w:type="spellEnd"/>
      <w:r>
        <w:rPr>
          <w:w w:val="105"/>
          <w:sz w:val="20"/>
        </w:rPr>
        <w:t xml:space="preserve"> publice;</w:t>
      </w:r>
    </w:p>
    <w:p w14:paraId="6E5F3D45" w14:textId="77777777" w:rsidR="00AD0054" w:rsidRDefault="002B116A">
      <w:pPr>
        <w:pStyle w:val="Listparagraf"/>
        <w:numPr>
          <w:ilvl w:val="0"/>
          <w:numId w:val="8"/>
        </w:numPr>
        <w:tabs>
          <w:tab w:val="left" w:pos="905"/>
        </w:tabs>
        <w:spacing w:line="254" w:lineRule="auto"/>
        <w:ind w:right="138" w:firstLine="0"/>
        <w:rPr>
          <w:sz w:val="20"/>
        </w:rPr>
      </w:pPr>
      <w:r>
        <w:rPr>
          <w:w w:val="105"/>
          <w:sz w:val="20"/>
        </w:rPr>
        <w:t>în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cazul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constată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persoană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încălcat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regulamentul,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dispune,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ordine,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avertizarea acesteia, iar, dacă abaterea se repetă, poate dispune evacuarea sa.</w:t>
      </w:r>
    </w:p>
    <w:p w14:paraId="56BE716F" w14:textId="77777777" w:rsidR="00AD0054" w:rsidRDefault="00AD0054">
      <w:pPr>
        <w:pStyle w:val="Corptext"/>
      </w:pPr>
    </w:p>
    <w:p w14:paraId="6312826B" w14:textId="77777777" w:rsidR="00AD0054" w:rsidRDefault="00AD0054">
      <w:pPr>
        <w:pStyle w:val="Corptext"/>
        <w:spacing w:before="27"/>
      </w:pPr>
    </w:p>
    <w:p w14:paraId="58222D91" w14:textId="77777777" w:rsidR="00AD0054" w:rsidRDefault="002B116A">
      <w:pPr>
        <w:pStyle w:val="Corptext"/>
        <w:spacing w:before="1" w:line="254" w:lineRule="auto"/>
        <w:ind w:left="622" w:right="138"/>
        <w:jc w:val="both"/>
      </w:pPr>
      <w:r>
        <w:rPr>
          <w:w w:val="105"/>
        </w:rPr>
        <w:t xml:space="preserve">Persoana desemnată de </w:t>
      </w:r>
      <w:proofErr w:type="spellStart"/>
      <w:r>
        <w:rPr>
          <w:w w:val="105"/>
        </w:rPr>
        <w:t>preşedintele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şedinţă</w:t>
      </w:r>
      <w:proofErr w:type="spellEnd"/>
      <w:r>
        <w:rPr>
          <w:w w:val="105"/>
        </w:rPr>
        <w:t xml:space="preserve"> elaborează minuta </w:t>
      </w:r>
      <w:proofErr w:type="spellStart"/>
      <w:r>
        <w:rPr>
          <w:w w:val="105"/>
        </w:rPr>
        <w:t>şedinţei</w:t>
      </w:r>
      <w:proofErr w:type="spellEnd"/>
      <w:r>
        <w:rPr>
          <w:w w:val="105"/>
        </w:rPr>
        <w:t xml:space="preserve"> publice, incluzând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votul fiecărui membru, cu </w:t>
      </w:r>
      <w:proofErr w:type="spellStart"/>
      <w:r>
        <w:rPr>
          <w:w w:val="105"/>
        </w:rPr>
        <w:t>excepţia</w:t>
      </w:r>
      <w:proofErr w:type="spellEnd"/>
      <w:r>
        <w:rPr>
          <w:w w:val="105"/>
        </w:rPr>
        <w:t xml:space="preserve"> cazurilor în care s-a hotărât vot secret.</w:t>
      </w:r>
    </w:p>
    <w:p w14:paraId="323B06B1" w14:textId="77777777" w:rsidR="00AD0054" w:rsidRDefault="00AD0054">
      <w:pPr>
        <w:pStyle w:val="Corptext"/>
        <w:spacing w:before="217"/>
      </w:pPr>
    </w:p>
    <w:p w14:paraId="1D7C872D" w14:textId="77777777" w:rsidR="00AD0054" w:rsidRDefault="002B116A">
      <w:pPr>
        <w:pStyle w:val="Corptext"/>
        <w:spacing w:before="1" w:line="279" w:lineRule="exact"/>
        <w:ind w:left="622"/>
        <w:rPr>
          <w:rFonts w:ascii="Arial Black" w:hAnsi="Arial Black"/>
        </w:rPr>
      </w:pPr>
      <w:r>
        <w:rPr>
          <w:rFonts w:ascii="Arial Black" w:hAnsi="Arial Black"/>
          <w:w w:val="90"/>
        </w:rPr>
        <w:t>Dezbaterile</w:t>
      </w:r>
      <w:r>
        <w:rPr>
          <w:rFonts w:ascii="Arial Black" w:hAnsi="Arial Black"/>
          <w:spacing w:val="1"/>
        </w:rPr>
        <w:t xml:space="preserve"> </w:t>
      </w:r>
      <w:r>
        <w:rPr>
          <w:rFonts w:ascii="Arial Black" w:hAnsi="Arial Black"/>
          <w:w w:val="90"/>
        </w:rPr>
        <w:t>publice</w:t>
      </w:r>
      <w:r>
        <w:rPr>
          <w:rFonts w:ascii="Arial Black" w:hAnsi="Arial Black"/>
          <w:spacing w:val="1"/>
        </w:rPr>
        <w:t xml:space="preserve"> </w:t>
      </w:r>
      <w:r>
        <w:rPr>
          <w:rFonts w:ascii="Arial Black" w:hAnsi="Arial Black"/>
          <w:w w:val="90"/>
        </w:rPr>
        <w:t>se</w:t>
      </w:r>
      <w:r>
        <w:rPr>
          <w:rFonts w:ascii="Arial Black" w:hAnsi="Arial Black"/>
          <w:spacing w:val="1"/>
        </w:rPr>
        <w:t xml:space="preserve"> </w:t>
      </w:r>
      <w:r>
        <w:rPr>
          <w:rFonts w:ascii="Arial Black" w:hAnsi="Arial Black"/>
          <w:w w:val="90"/>
        </w:rPr>
        <w:t>vor</w:t>
      </w:r>
      <w:r>
        <w:rPr>
          <w:rFonts w:ascii="Arial Black" w:hAnsi="Arial Black"/>
          <w:spacing w:val="1"/>
        </w:rPr>
        <w:t xml:space="preserve"> </w:t>
      </w:r>
      <w:proofErr w:type="spellStart"/>
      <w:r>
        <w:rPr>
          <w:rFonts w:ascii="Arial Black" w:hAnsi="Arial Black"/>
          <w:w w:val="90"/>
        </w:rPr>
        <w:t>desfăşura</w:t>
      </w:r>
      <w:proofErr w:type="spellEnd"/>
      <w:r>
        <w:rPr>
          <w:rFonts w:ascii="Arial Black" w:hAnsi="Arial Black"/>
          <w:spacing w:val="1"/>
        </w:rPr>
        <w:t xml:space="preserve"> </w:t>
      </w:r>
      <w:r>
        <w:rPr>
          <w:rFonts w:ascii="Arial Black" w:hAnsi="Arial Black"/>
          <w:w w:val="90"/>
        </w:rPr>
        <w:t>după</w:t>
      </w:r>
      <w:r>
        <w:rPr>
          <w:rFonts w:ascii="Arial Black" w:hAnsi="Arial Black"/>
          <w:spacing w:val="1"/>
        </w:rPr>
        <w:t xml:space="preserve"> </w:t>
      </w:r>
      <w:r>
        <w:rPr>
          <w:rFonts w:ascii="Arial Black" w:hAnsi="Arial Black"/>
          <w:w w:val="90"/>
        </w:rPr>
        <w:t>următoarele</w:t>
      </w:r>
      <w:r>
        <w:rPr>
          <w:rFonts w:ascii="Arial Black" w:hAnsi="Arial Black"/>
          <w:spacing w:val="1"/>
        </w:rPr>
        <w:t xml:space="preserve"> </w:t>
      </w:r>
      <w:r>
        <w:rPr>
          <w:rFonts w:ascii="Arial Black" w:hAnsi="Arial Black"/>
          <w:spacing w:val="-2"/>
          <w:w w:val="90"/>
        </w:rPr>
        <w:t>reguli:</w:t>
      </w:r>
    </w:p>
    <w:p w14:paraId="4D5A78C7" w14:textId="77777777" w:rsidR="00AD0054" w:rsidRDefault="002B116A">
      <w:pPr>
        <w:pStyle w:val="Listparagraf"/>
        <w:numPr>
          <w:ilvl w:val="0"/>
          <w:numId w:val="7"/>
        </w:numPr>
        <w:tabs>
          <w:tab w:val="left" w:pos="895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 xml:space="preserve">autoritatea publică responsabilă, prin persoana desemnată pentru relația cu societatea civilă va organiza întâlnirea, va publica pe site-ul propriu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va </w:t>
      </w:r>
      <w:proofErr w:type="spellStart"/>
      <w:r>
        <w:rPr>
          <w:w w:val="105"/>
          <w:sz w:val="20"/>
        </w:rPr>
        <w:t>afişa</w:t>
      </w:r>
      <w:proofErr w:type="spellEnd"/>
      <w:r>
        <w:rPr>
          <w:w w:val="105"/>
          <w:sz w:val="20"/>
        </w:rPr>
        <w:t xml:space="preserve"> la sediul propriu, alături de documentele </w:t>
      </w:r>
      <w:proofErr w:type="spellStart"/>
      <w:r>
        <w:rPr>
          <w:w w:val="105"/>
          <w:sz w:val="20"/>
        </w:rPr>
        <w:t>menţionate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modalitatea de </w:t>
      </w:r>
      <w:r>
        <w:rPr>
          <w:w w:val="105"/>
          <w:sz w:val="20"/>
        </w:rPr>
        <w:t xml:space="preserve">colectare a recomandărilor, modalitatea de înscriere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luare a cuvântului, timpul alocat luării cuvântului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orice alte detalii de </w:t>
      </w:r>
      <w:proofErr w:type="spellStart"/>
      <w:r>
        <w:rPr>
          <w:w w:val="105"/>
          <w:sz w:val="20"/>
        </w:rPr>
        <w:t>desfăşurare</w:t>
      </w:r>
      <w:proofErr w:type="spellEnd"/>
      <w:r>
        <w:rPr>
          <w:w w:val="105"/>
          <w:sz w:val="20"/>
        </w:rPr>
        <w:t xml:space="preserve"> a dezbaterii publice prin care se asigură dreptul la libera exprimare al oricărui </w:t>
      </w:r>
      <w:proofErr w:type="spellStart"/>
      <w:r>
        <w:rPr>
          <w:w w:val="105"/>
          <w:sz w:val="20"/>
        </w:rPr>
        <w:t>cetăţean</w:t>
      </w:r>
      <w:proofErr w:type="spellEnd"/>
      <w:r>
        <w:rPr>
          <w:w w:val="105"/>
          <w:sz w:val="20"/>
        </w:rPr>
        <w:t xml:space="preserve"> interesat;</w:t>
      </w:r>
    </w:p>
    <w:p w14:paraId="22D8434F" w14:textId="77777777" w:rsidR="00AD0054" w:rsidRDefault="002B116A">
      <w:pPr>
        <w:pStyle w:val="Listparagraf"/>
        <w:numPr>
          <w:ilvl w:val="0"/>
          <w:numId w:val="7"/>
        </w:numPr>
        <w:tabs>
          <w:tab w:val="left" w:pos="868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 xml:space="preserve">dezbaterea publică se va încheia în momentul în care </w:t>
      </w:r>
      <w:proofErr w:type="spellStart"/>
      <w:r>
        <w:rPr>
          <w:w w:val="105"/>
          <w:sz w:val="20"/>
        </w:rPr>
        <w:t>toţi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solicitanţii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înscrişi</w:t>
      </w:r>
      <w:proofErr w:type="spellEnd"/>
      <w:r>
        <w:rPr>
          <w:w w:val="105"/>
          <w:sz w:val="20"/>
        </w:rPr>
        <w:t xml:space="preserve"> la cuvânt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-au exprimat recomandările cu referire concretă doar la proiectul de act normativ în </w:t>
      </w:r>
      <w:proofErr w:type="spellStart"/>
      <w:r>
        <w:rPr>
          <w:w w:val="105"/>
          <w:sz w:val="20"/>
        </w:rPr>
        <w:t>discuţie</w:t>
      </w:r>
      <w:proofErr w:type="spellEnd"/>
      <w:r>
        <w:rPr>
          <w:w w:val="105"/>
          <w:sz w:val="20"/>
        </w:rPr>
        <w:t>;</w:t>
      </w:r>
    </w:p>
    <w:p w14:paraId="5D9AFF72" w14:textId="77777777" w:rsidR="00AD0054" w:rsidRDefault="002B116A">
      <w:pPr>
        <w:pStyle w:val="Listparagraf"/>
        <w:numPr>
          <w:ilvl w:val="0"/>
          <w:numId w:val="7"/>
        </w:numPr>
        <w:tabs>
          <w:tab w:val="left" w:pos="846"/>
        </w:tabs>
        <w:spacing w:line="254" w:lineRule="auto"/>
        <w:ind w:right="136" w:firstLine="0"/>
        <w:jc w:val="both"/>
        <w:rPr>
          <w:sz w:val="20"/>
        </w:rPr>
      </w:pPr>
      <w:r>
        <w:rPr>
          <w:w w:val="105"/>
          <w:sz w:val="20"/>
        </w:rPr>
        <w:t>la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dezbaterea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publică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vor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participa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obligatoriu</w:t>
      </w:r>
      <w:r>
        <w:rPr>
          <w:spacing w:val="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iniţiatorul</w:t>
      </w:r>
      <w:proofErr w:type="spellEnd"/>
      <w:r>
        <w:rPr>
          <w:spacing w:val="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>/sau</w:t>
      </w:r>
      <w:r>
        <w:rPr>
          <w:spacing w:val="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iniţiatorii</w:t>
      </w:r>
      <w:proofErr w:type="spellEnd"/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proiectului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 xml:space="preserve">normativ din cadrul </w:t>
      </w:r>
      <w:proofErr w:type="spellStart"/>
      <w:r>
        <w:rPr>
          <w:w w:val="105"/>
          <w:sz w:val="20"/>
        </w:rPr>
        <w:t>autorităţii</w:t>
      </w:r>
      <w:proofErr w:type="spellEnd"/>
      <w:r>
        <w:rPr>
          <w:w w:val="105"/>
          <w:sz w:val="20"/>
        </w:rPr>
        <w:t xml:space="preserve"> publice locale, </w:t>
      </w:r>
      <w:proofErr w:type="spellStart"/>
      <w:r>
        <w:rPr>
          <w:w w:val="105"/>
          <w:sz w:val="20"/>
        </w:rPr>
        <w:t>experţii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/sau </w:t>
      </w:r>
      <w:proofErr w:type="spellStart"/>
      <w:r>
        <w:rPr>
          <w:w w:val="105"/>
          <w:sz w:val="20"/>
        </w:rPr>
        <w:t>specialiştii</w:t>
      </w:r>
      <w:proofErr w:type="spellEnd"/>
      <w:r>
        <w:rPr>
          <w:w w:val="105"/>
          <w:sz w:val="20"/>
        </w:rPr>
        <w:t xml:space="preserve"> care au participat la elaborarea notei de fundamentare, a expunerii de motive, a referatului de aprobare privind necesitatea adoptării actului normativ propus, a studiului de impact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/sau de fezabilitate, după caz,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a proiectului de act normativ;</w:t>
      </w:r>
    </w:p>
    <w:p w14:paraId="1E4698C6" w14:textId="77777777" w:rsidR="00AD0054" w:rsidRDefault="002B116A">
      <w:pPr>
        <w:pStyle w:val="Listparagraf"/>
        <w:numPr>
          <w:ilvl w:val="0"/>
          <w:numId w:val="7"/>
        </w:numPr>
        <w:tabs>
          <w:tab w:val="left" w:pos="852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>în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termen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zile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calendaristice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încheierea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dezbaterii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publice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asigură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accesul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public,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 xml:space="preserve">site- </w:t>
      </w:r>
      <w:proofErr w:type="spellStart"/>
      <w:r>
        <w:rPr>
          <w:w w:val="105"/>
          <w:sz w:val="20"/>
        </w:rPr>
        <w:t>ul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sediul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autorităţii</w:t>
      </w:r>
      <w:proofErr w:type="spellEnd"/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publice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responsabile,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următoarele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documente: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minuta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dezbaterii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publice,</w:t>
      </w:r>
    </w:p>
    <w:p w14:paraId="155FAE09" w14:textId="77777777" w:rsidR="00AD0054" w:rsidRDefault="00AD0054">
      <w:pPr>
        <w:pStyle w:val="Listparagraf"/>
        <w:spacing w:line="254" w:lineRule="auto"/>
        <w:jc w:val="both"/>
        <w:rPr>
          <w:sz w:val="20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12A45B66" w14:textId="77777777" w:rsidR="00AD0054" w:rsidRDefault="00AD0054">
      <w:pPr>
        <w:pStyle w:val="Corptext"/>
      </w:pPr>
    </w:p>
    <w:p w14:paraId="46532083" w14:textId="77777777" w:rsidR="00AD0054" w:rsidRDefault="00AD0054">
      <w:pPr>
        <w:pStyle w:val="Corptext"/>
      </w:pPr>
    </w:p>
    <w:p w14:paraId="7E130DDD" w14:textId="77777777" w:rsidR="00AD0054" w:rsidRDefault="00AD0054">
      <w:pPr>
        <w:pStyle w:val="Corptext"/>
        <w:spacing w:before="118"/>
      </w:pPr>
    </w:p>
    <w:p w14:paraId="3C07D40B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recomandările scrise colectate, versiunile </w:t>
      </w:r>
      <w:proofErr w:type="spellStart"/>
      <w:r>
        <w:rPr>
          <w:w w:val="105"/>
        </w:rPr>
        <w:t>îmbunătăţite</w:t>
      </w:r>
      <w:proofErr w:type="spellEnd"/>
      <w:r>
        <w:rPr>
          <w:w w:val="105"/>
        </w:rPr>
        <w:t xml:space="preserve"> ale proiectului de act normativ în diverse etape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ale elaborării, rapoartele de avizare, precum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versiunea finală adoptată a actului normativ.</w:t>
      </w:r>
    </w:p>
    <w:p w14:paraId="135E6E1C" w14:textId="77777777" w:rsidR="00AD0054" w:rsidRDefault="00AD0054">
      <w:pPr>
        <w:pStyle w:val="Corptext"/>
      </w:pPr>
    </w:p>
    <w:p w14:paraId="28B2DFEC" w14:textId="77777777" w:rsidR="00AD0054" w:rsidRDefault="00AD0054">
      <w:pPr>
        <w:pStyle w:val="Corptext"/>
        <w:spacing w:before="27"/>
      </w:pPr>
    </w:p>
    <w:p w14:paraId="7145199A" w14:textId="77777777" w:rsidR="00AD0054" w:rsidRDefault="002B116A">
      <w:pPr>
        <w:pStyle w:val="Corptext"/>
        <w:spacing w:line="254" w:lineRule="auto"/>
        <w:ind w:left="622" w:right="137"/>
        <w:jc w:val="both"/>
      </w:pPr>
      <w:r>
        <w:rPr>
          <w:w w:val="105"/>
        </w:rPr>
        <w:t xml:space="preserve">Toate documentele prevăzute la lit. a)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d) vor fi păstrate pe site-ul </w:t>
      </w:r>
      <w:proofErr w:type="spellStart"/>
      <w:r>
        <w:rPr>
          <w:w w:val="105"/>
        </w:rPr>
        <w:t>autorităţii</w:t>
      </w:r>
      <w:proofErr w:type="spellEnd"/>
      <w:r>
        <w:rPr>
          <w:w w:val="105"/>
        </w:rPr>
        <w:t xml:space="preserve"> publice responsabile într-o </w:t>
      </w:r>
      <w:proofErr w:type="spellStart"/>
      <w:r>
        <w:rPr>
          <w:w w:val="105"/>
        </w:rPr>
        <w:t>secţiune</w:t>
      </w:r>
      <w:proofErr w:type="spellEnd"/>
      <w:r>
        <w:rPr>
          <w:w w:val="105"/>
        </w:rPr>
        <w:t xml:space="preserve"> dedicată </w:t>
      </w:r>
      <w:proofErr w:type="spellStart"/>
      <w:r>
        <w:rPr>
          <w:w w:val="105"/>
        </w:rPr>
        <w:t>transparenţei</w:t>
      </w:r>
      <w:proofErr w:type="spellEnd"/>
      <w:r>
        <w:rPr>
          <w:w w:val="105"/>
        </w:rPr>
        <w:t xml:space="preserve"> decizionale. Toate actualizările în site vor </w:t>
      </w:r>
      <w:proofErr w:type="spellStart"/>
      <w:r>
        <w:rPr>
          <w:w w:val="105"/>
        </w:rPr>
        <w:t>menţiona</w:t>
      </w:r>
      <w:proofErr w:type="spellEnd"/>
      <w:r>
        <w:rPr>
          <w:w w:val="105"/>
        </w:rPr>
        <w:t xml:space="preserve"> obligatoriu data </w:t>
      </w:r>
      <w:proofErr w:type="spellStart"/>
      <w:r>
        <w:rPr>
          <w:spacing w:val="-2"/>
          <w:w w:val="105"/>
        </w:rPr>
        <w:t>afişării</w:t>
      </w:r>
      <w:proofErr w:type="spellEnd"/>
      <w:r>
        <w:rPr>
          <w:spacing w:val="-2"/>
          <w:w w:val="105"/>
        </w:rPr>
        <w:t>.</w:t>
      </w:r>
    </w:p>
    <w:p w14:paraId="02F423FB" w14:textId="77777777" w:rsidR="00AD0054" w:rsidRDefault="002B116A">
      <w:pPr>
        <w:pStyle w:val="Corptext"/>
        <w:spacing w:before="1" w:line="254" w:lineRule="auto"/>
        <w:ind w:left="622" w:right="137"/>
        <w:jc w:val="both"/>
      </w:pPr>
      <w:r>
        <w:rPr>
          <w:w w:val="105"/>
        </w:rPr>
        <w:t>În</w:t>
      </w:r>
      <w:r>
        <w:rPr>
          <w:spacing w:val="-5"/>
          <w:w w:val="105"/>
        </w:rPr>
        <w:t xml:space="preserve"> </w:t>
      </w:r>
      <w:r>
        <w:rPr>
          <w:w w:val="105"/>
        </w:rPr>
        <w:t>toate</w:t>
      </w:r>
      <w:r>
        <w:rPr>
          <w:spacing w:val="-5"/>
          <w:w w:val="105"/>
        </w:rPr>
        <w:t xml:space="preserve"> </w:t>
      </w:r>
      <w:r>
        <w:rPr>
          <w:w w:val="105"/>
        </w:rPr>
        <w:t>cazurile</w:t>
      </w:r>
      <w:r>
        <w:rPr>
          <w:spacing w:val="-5"/>
          <w:w w:val="105"/>
        </w:rPr>
        <w:t xml:space="preserve"> </w:t>
      </w:r>
      <w:r>
        <w:rPr>
          <w:w w:val="105"/>
        </w:rPr>
        <w:t>în</w:t>
      </w:r>
      <w:r>
        <w:rPr>
          <w:spacing w:val="-5"/>
          <w:w w:val="105"/>
        </w:rPr>
        <w:t xml:space="preserve"> </w:t>
      </w:r>
      <w:r>
        <w:rPr>
          <w:w w:val="105"/>
        </w:rPr>
        <w:t>care</w:t>
      </w:r>
      <w:r>
        <w:rPr>
          <w:spacing w:val="-5"/>
          <w:w w:val="105"/>
        </w:rPr>
        <w:t xml:space="preserve"> </w:t>
      </w:r>
      <w:r>
        <w:rPr>
          <w:w w:val="105"/>
        </w:rPr>
        <w:t>se</w:t>
      </w:r>
      <w:r>
        <w:rPr>
          <w:spacing w:val="-5"/>
          <w:w w:val="105"/>
        </w:rPr>
        <w:t xml:space="preserve"> </w:t>
      </w:r>
      <w:r>
        <w:rPr>
          <w:w w:val="105"/>
        </w:rPr>
        <w:t>organizează</w:t>
      </w:r>
      <w:r>
        <w:rPr>
          <w:spacing w:val="-5"/>
          <w:w w:val="105"/>
        </w:rPr>
        <w:t xml:space="preserve"> </w:t>
      </w:r>
      <w:r>
        <w:rPr>
          <w:w w:val="105"/>
        </w:rPr>
        <w:t>dezbateri</w:t>
      </w:r>
      <w:r>
        <w:rPr>
          <w:spacing w:val="-5"/>
          <w:w w:val="105"/>
        </w:rPr>
        <w:t xml:space="preserve"> </w:t>
      </w:r>
      <w:r>
        <w:rPr>
          <w:w w:val="105"/>
        </w:rPr>
        <w:t>publice,</w:t>
      </w:r>
      <w:r>
        <w:rPr>
          <w:spacing w:val="-5"/>
          <w:w w:val="105"/>
        </w:rPr>
        <w:t xml:space="preserve"> </w:t>
      </w:r>
      <w:r>
        <w:rPr>
          <w:w w:val="105"/>
        </w:rPr>
        <w:t>acestea</w:t>
      </w:r>
      <w:r>
        <w:rPr>
          <w:spacing w:val="-5"/>
          <w:w w:val="105"/>
        </w:rPr>
        <w:t xml:space="preserve"> </w:t>
      </w:r>
      <w:r>
        <w:rPr>
          <w:w w:val="105"/>
        </w:rPr>
        <w:t>trebuie</w:t>
      </w:r>
      <w:r>
        <w:rPr>
          <w:spacing w:val="-5"/>
          <w:w w:val="105"/>
        </w:rPr>
        <w:t xml:space="preserve"> </w:t>
      </w:r>
      <w:r>
        <w:rPr>
          <w:w w:val="105"/>
        </w:rPr>
        <w:t>să</w:t>
      </w:r>
      <w:r>
        <w:rPr>
          <w:spacing w:val="-5"/>
          <w:w w:val="105"/>
        </w:rPr>
        <w:t xml:space="preserve"> </w:t>
      </w:r>
      <w:r>
        <w:rPr>
          <w:w w:val="105"/>
        </w:rPr>
        <w:t>se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desfăşoare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în</w:t>
      </w:r>
      <w:r>
        <w:rPr>
          <w:spacing w:val="-5"/>
          <w:w w:val="105"/>
        </w:rPr>
        <w:t xml:space="preserve"> </w:t>
      </w:r>
      <w:r>
        <w:rPr>
          <w:w w:val="105"/>
        </w:rPr>
        <w:t>cel</w:t>
      </w:r>
      <w:r>
        <w:rPr>
          <w:spacing w:val="-5"/>
          <w:w w:val="105"/>
        </w:rPr>
        <w:t xml:space="preserve"> </w:t>
      </w:r>
      <w:r>
        <w:rPr>
          <w:w w:val="105"/>
        </w:rPr>
        <w:t>mult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10 zile calendaristice de la publicarea datei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locului unde urmează să fie organizate. Autoritatea publică în cauză trebuie să analizeze toate recomandările referitoare la proiectul de act normativ în </w:t>
      </w:r>
      <w:proofErr w:type="spellStart"/>
      <w:r>
        <w:rPr>
          <w:w w:val="105"/>
        </w:rPr>
        <w:t>discuţie</w:t>
      </w:r>
      <w:proofErr w:type="spellEnd"/>
      <w:r>
        <w:rPr>
          <w:w w:val="105"/>
        </w:rPr>
        <w:t>.</w:t>
      </w:r>
    </w:p>
    <w:p w14:paraId="6B15118C" w14:textId="77777777" w:rsidR="00AD0054" w:rsidRDefault="00AD0054">
      <w:pPr>
        <w:pStyle w:val="Corptext"/>
        <w:spacing w:before="217"/>
      </w:pPr>
    </w:p>
    <w:p w14:paraId="224F1F00" w14:textId="77777777" w:rsidR="00AD0054" w:rsidRDefault="002B116A">
      <w:pPr>
        <w:pStyle w:val="Listparagraf"/>
        <w:numPr>
          <w:ilvl w:val="0"/>
          <w:numId w:val="10"/>
        </w:numPr>
        <w:tabs>
          <w:tab w:val="left" w:pos="843"/>
        </w:tabs>
        <w:spacing w:before="1" w:line="261" w:lineRule="exact"/>
        <w:ind w:left="843" w:hanging="221"/>
        <w:jc w:val="both"/>
        <w:rPr>
          <w:rFonts w:ascii="Arial Black" w:hAnsi="Arial Black"/>
          <w:sz w:val="20"/>
        </w:rPr>
      </w:pPr>
      <w:proofErr w:type="spellStart"/>
      <w:r>
        <w:rPr>
          <w:rFonts w:ascii="Arial Black" w:hAnsi="Arial Black"/>
          <w:w w:val="90"/>
          <w:sz w:val="20"/>
        </w:rPr>
        <w:t>Dispoziţii</w:t>
      </w:r>
      <w:proofErr w:type="spellEnd"/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privind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participarea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la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procesul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de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luare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deciziilor</w:t>
      </w:r>
    </w:p>
    <w:p w14:paraId="50650636" w14:textId="77777777" w:rsidR="00AD0054" w:rsidRDefault="002B116A">
      <w:pPr>
        <w:pStyle w:val="Corptext"/>
        <w:spacing w:before="12" w:line="204" w:lineRule="auto"/>
        <w:ind w:left="622" w:right="135"/>
        <w:jc w:val="both"/>
        <w:rPr>
          <w:rFonts w:ascii="Arial Black" w:hAnsi="Arial Black"/>
        </w:rPr>
      </w:pPr>
      <w:r>
        <w:rPr>
          <w:rFonts w:ascii="Arial Black" w:hAnsi="Arial Black"/>
          <w:spacing w:val="-2"/>
        </w:rPr>
        <w:t>Participarea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persoanelor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interesate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la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lucrările</w:t>
      </w:r>
      <w:r>
        <w:rPr>
          <w:rFonts w:ascii="Arial Black" w:hAnsi="Arial Black"/>
          <w:spacing w:val="-15"/>
        </w:rPr>
        <w:t xml:space="preserve"> </w:t>
      </w:r>
      <w:proofErr w:type="spellStart"/>
      <w:r>
        <w:rPr>
          <w:rFonts w:ascii="Arial Black" w:hAnsi="Arial Black"/>
          <w:spacing w:val="-2"/>
        </w:rPr>
        <w:t>şedinţelor</w:t>
      </w:r>
      <w:proofErr w:type="spellEnd"/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publice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se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va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face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în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 xml:space="preserve">următoarele </w:t>
      </w:r>
      <w:proofErr w:type="spellStart"/>
      <w:r>
        <w:rPr>
          <w:rFonts w:ascii="Arial Black" w:hAnsi="Arial Black"/>
          <w:spacing w:val="-2"/>
        </w:rPr>
        <w:t>condiţii</w:t>
      </w:r>
      <w:proofErr w:type="spellEnd"/>
      <w:r>
        <w:rPr>
          <w:rFonts w:ascii="Arial Black" w:hAnsi="Arial Black"/>
          <w:spacing w:val="-2"/>
        </w:rPr>
        <w:t>:</w:t>
      </w:r>
    </w:p>
    <w:p w14:paraId="4EAC1CD5" w14:textId="77777777" w:rsidR="00AD0054" w:rsidRDefault="002B116A">
      <w:pPr>
        <w:pStyle w:val="Listparagraf"/>
        <w:numPr>
          <w:ilvl w:val="1"/>
          <w:numId w:val="10"/>
        </w:numPr>
        <w:tabs>
          <w:tab w:val="left" w:pos="858"/>
        </w:tabs>
        <w:spacing w:before="3" w:line="254" w:lineRule="auto"/>
        <w:ind w:right="137" w:firstLine="0"/>
        <w:jc w:val="both"/>
        <w:rPr>
          <w:sz w:val="20"/>
        </w:rPr>
      </w:pPr>
      <w:proofErr w:type="spellStart"/>
      <w:r>
        <w:rPr>
          <w:w w:val="105"/>
          <w:sz w:val="20"/>
        </w:rPr>
        <w:t>anunţul</w:t>
      </w:r>
      <w:proofErr w:type="spellEnd"/>
      <w:r>
        <w:rPr>
          <w:w w:val="105"/>
          <w:sz w:val="20"/>
        </w:rPr>
        <w:t xml:space="preserve"> privind </w:t>
      </w:r>
      <w:proofErr w:type="spellStart"/>
      <w:r>
        <w:rPr>
          <w:w w:val="105"/>
          <w:sz w:val="20"/>
        </w:rPr>
        <w:t>şedinţa</w:t>
      </w:r>
      <w:proofErr w:type="spellEnd"/>
      <w:r>
        <w:rPr>
          <w:w w:val="105"/>
          <w:sz w:val="20"/>
        </w:rPr>
        <w:t xml:space="preserve"> publică se </w:t>
      </w:r>
      <w:proofErr w:type="spellStart"/>
      <w:r>
        <w:rPr>
          <w:w w:val="105"/>
          <w:sz w:val="20"/>
        </w:rPr>
        <w:t>afişează</w:t>
      </w:r>
      <w:proofErr w:type="spellEnd"/>
      <w:r>
        <w:rPr>
          <w:w w:val="105"/>
          <w:sz w:val="20"/>
        </w:rPr>
        <w:t xml:space="preserve"> la sediul </w:t>
      </w:r>
      <w:proofErr w:type="spellStart"/>
      <w:r>
        <w:rPr>
          <w:w w:val="105"/>
          <w:sz w:val="20"/>
        </w:rPr>
        <w:t>autorităţii</w:t>
      </w:r>
      <w:proofErr w:type="spellEnd"/>
      <w:r>
        <w:rPr>
          <w:w w:val="105"/>
          <w:sz w:val="20"/>
        </w:rPr>
        <w:t xml:space="preserve"> publice, inserat în site-ul propriu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se transmite către mass-media, cu cel </w:t>
      </w:r>
      <w:proofErr w:type="spellStart"/>
      <w:r>
        <w:rPr>
          <w:w w:val="105"/>
          <w:sz w:val="20"/>
        </w:rPr>
        <w:t>puţin</w:t>
      </w:r>
      <w:proofErr w:type="spellEnd"/>
      <w:r>
        <w:rPr>
          <w:w w:val="105"/>
          <w:sz w:val="20"/>
        </w:rPr>
        <w:t xml:space="preserve"> 3 zile înainte de </w:t>
      </w:r>
      <w:proofErr w:type="spellStart"/>
      <w:r>
        <w:rPr>
          <w:w w:val="105"/>
          <w:sz w:val="20"/>
        </w:rPr>
        <w:t>desfăşurare</w:t>
      </w:r>
      <w:proofErr w:type="spellEnd"/>
      <w:r>
        <w:rPr>
          <w:w w:val="105"/>
          <w:sz w:val="20"/>
        </w:rPr>
        <w:t>;</w:t>
      </w:r>
    </w:p>
    <w:p w14:paraId="3BDB01B4" w14:textId="77777777" w:rsidR="00AD0054" w:rsidRDefault="002B116A">
      <w:pPr>
        <w:pStyle w:val="Listparagraf"/>
        <w:numPr>
          <w:ilvl w:val="1"/>
          <w:numId w:val="10"/>
        </w:numPr>
        <w:tabs>
          <w:tab w:val="left" w:pos="871"/>
        </w:tabs>
        <w:spacing w:line="254" w:lineRule="auto"/>
        <w:ind w:right="137" w:firstLine="0"/>
        <w:jc w:val="both"/>
        <w:rPr>
          <w:sz w:val="20"/>
        </w:rPr>
      </w:pPr>
      <w:r>
        <w:rPr>
          <w:w w:val="105"/>
          <w:sz w:val="20"/>
        </w:rPr>
        <w:t xml:space="preserve">acest </w:t>
      </w:r>
      <w:proofErr w:type="spellStart"/>
      <w:r>
        <w:rPr>
          <w:w w:val="105"/>
          <w:sz w:val="20"/>
        </w:rPr>
        <w:t>anunţ</w:t>
      </w:r>
      <w:proofErr w:type="spellEnd"/>
      <w:r>
        <w:rPr>
          <w:w w:val="105"/>
          <w:sz w:val="20"/>
        </w:rPr>
        <w:t xml:space="preserve"> trebuie adus la </w:t>
      </w:r>
      <w:proofErr w:type="spellStart"/>
      <w:r>
        <w:rPr>
          <w:w w:val="105"/>
          <w:sz w:val="20"/>
        </w:rPr>
        <w:t>cunoştinţa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cetăţenilor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a </w:t>
      </w:r>
      <w:proofErr w:type="spellStart"/>
      <w:r>
        <w:rPr>
          <w:w w:val="105"/>
          <w:sz w:val="20"/>
        </w:rPr>
        <w:t>asociaţiilor</w:t>
      </w:r>
      <w:proofErr w:type="spellEnd"/>
      <w:r>
        <w:rPr>
          <w:w w:val="105"/>
          <w:sz w:val="20"/>
        </w:rPr>
        <w:t xml:space="preserve"> legal constituite care au prezentat sugestii </w:t>
      </w:r>
      <w:proofErr w:type="spellStart"/>
      <w:r>
        <w:rPr>
          <w:w w:val="105"/>
          <w:sz w:val="20"/>
        </w:rPr>
        <w:t>şi</w:t>
      </w:r>
      <w:proofErr w:type="spellEnd"/>
      <w:r>
        <w:rPr>
          <w:w w:val="105"/>
          <w:sz w:val="20"/>
        </w:rPr>
        <w:t xml:space="preserve"> propuneri în scris, cu valoare de recomandare, referitoare la unul dintre domeniile de interes public care urmează să fie abordat în </w:t>
      </w:r>
      <w:proofErr w:type="spellStart"/>
      <w:r>
        <w:rPr>
          <w:w w:val="105"/>
          <w:sz w:val="20"/>
        </w:rPr>
        <w:t>şedinţă</w:t>
      </w:r>
      <w:proofErr w:type="spellEnd"/>
      <w:r>
        <w:rPr>
          <w:w w:val="105"/>
          <w:sz w:val="20"/>
        </w:rPr>
        <w:t xml:space="preserve"> publică;</w:t>
      </w:r>
    </w:p>
    <w:p w14:paraId="5BDD2690" w14:textId="77777777" w:rsidR="00AD0054" w:rsidRDefault="002B116A">
      <w:pPr>
        <w:pStyle w:val="Listparagraf"/>
        <w:numPr>
          <w:ilvl w:val="1"/>
          <w:numId w:val="10"/>
        </w:numPr>
        <w:tabs>
          <w:tab w:val="left" w:pos="827"/>
        </w:tabs>
        <w:ind w:left="827" w:hanging="205"/>
        <w:jc w:val="both"/>
        <w:rPr>
          <w:sz w:val="20"/>
        </w:rPr>
      </w:pPr>
      <w:proofErr w:type="spellStart"/>
      <w:r>
        <w:rPr>
          <w:w w:val="105"/>
          <w:sz w:val="20"/>
        </w:rPr>
        <w:t>anunţul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va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conţine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data,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ora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locul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desfăşurare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şedinţei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publice,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precum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ordinea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3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zi.</w:t>
      </w:r>
    </w:p>
    <w:p w14:paraId="4E1D49CA" w14:textId="77777777" w:rsidR="00AD0054" w:rsidRDefault="00AD0054">
      <w:pPr>
        <w:pStyle w:val="Corptext"/>
      </w:pPr>
    </w:p>
    <w:p w14:paraId="54A49E4D" w14:textId="77777777" w:rsidR="00AD0054" w:rsidRDefault="00AD0054">
      <w:pPr>
        <w:pStyle w:val="Corptext"/>
        <w:spacing w:before="41"/>
      </w:pPr>
    </w:p>
    <w:p w14:paraId="4A59DA98" w14:textId="77777777" w:rsidR="00AD0054" w:rsidRDefault="002B116A">
      <w:pPr>
        <w:pStyle w:val="Corptext"/>
        <w:spacing w:line="254" w:lineRule="auto"/>
        <w:ind w:left="622" w:right="139"/>
        <w:jc w:val="both"/>
      </w:pPr>
      <w:r>
        <w:rPr>
          <w:w w:val="105"/>
        </w:rPr>
        <w:t xml:space="preserve">Difuzarea </w:t>
      </w:r>
      <w:proofErr w:type="spellStart"/>
      <w:r>
        <w:rPr>
          <w:w w:val="105"/>
        </w:rPr>
        <w:t>anunţului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invitarea specială a unor persoane la </w:t>
      </w:r>
      <w:proofErr w:type="spellStart"/>
      <w:r>
        <w:rPr>
          <w:w w:val="105"/>
        </w:rPr>
        <w:t>şedinţa</w:t>
      </w:r>
      <w:proofErr w:type="spellEnd"/>
      <w:r>
        <w:rPr>
          <w:w w:val="105"/>
        </w:rPr>
        <w:t xml:space="preserve"> publică sunt în sarcina responsabilului desemnat pentru </w:t>
      </w:r>
      <w:proofErr w:type="spellStart"/>
      <w:r>
        <w:rPr>
          <w:w w:val="105"/>
        </w:rPr>
        <w:t>relaţia</w:t>
      </w:r>
      <w:proofErr w:type="spellEnd"/>
      <w:r>
        <w:rPr>
          <w:w w:val="105"/>
        </w:rPr>
        <w:t xml:space="preserve"> cu societatea civilă.</w:t>
      </w:r>
    </w:p>
    <w:p w14:paraId="7423E543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05"/>
        </w:rPr>
        <w:t>Participarea</w:t>
      </w:r>
      <w:r>
        <w:rPr>
          <w:spacing w:val="21"/>
          <w:w w:val="105"/>
        </w:rPr>
        <w:t xml:space="preserve"> </w:t>
      </w:r>
      <w:r>
        <w:rPr>
          <w:w w:val="105"/>
        </w:rPr>
        <w:t>persoanelor</w:t>
      </w:r>
      <w:r>
        <w:rPr>
          <w:spacing w:val="21"/>
          <w:w w:val="105"/>
        </w:rPr>
        <w:t xml:space="preserve"> </w:t>
      </w:r>
      <w:r>
        <w:rPr>
          <w:w w:val="105"/>
        </w:rPr>
        <w:t>interesate</w:t>
      </w:r>
      <w:r>
        <w:rPr>
          <w:spacing w:val="21"/>
          <w:w w:val="105"/>
        </w:rPr>
        <w:t xml:space="preserve"> </w:t>
      </w:r>
      <w:r>
        <w:rPr>
          <w:w w:val="105"/>
        </w:rPr>
        <w:t>la</w:t>
      </w:r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şedinţele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publice</w:t>
      </w:r>
      <w:r>
        <w:rPr>
          <w:spacing w:val="21"/>
          <w:w w:val="105"/>
        </w:rPr>
        <w:t xml:space="preserve"> </w:t>
      </w:r>
      <w:r>
        <w:rPr>
          <w:w w:val="105"/>
        </w:rPr>
        <w:t>se</w:t>
      </w:r>
      <w:r>
        <w:rPr>
          <w:spacing w:val="21"/>
          <w:w w:val="105"/>
        </w:rPr>
        <w:t xml:space="preserve"> </w:t>
      </w:r>
      <w:r>
        <w:rPr>
          <w:w w:val="105"/>
        </w:rPr>
        <w:t>va</w:t>
      </w:r>
      <w:r>
        <w:rPr>
          <w:spacing w:val="21"/>
          <w:w w:val="105"/>
        </w:rPr>
        <w:t xml:space="preserve"> </w:t>
      </w:r>
      <w:r>
        <w:rPr>
          <w:w w:val="105"/>
        </w:rPr>
        <w:t>face</w:t>
      </w:r>
      <w:r>
        <w:rPr>
          <w:spacing w:val="21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limita</w:t>
      </w:r>
      <w:r>
        <w:rPr>
          <w:spacing w:val="21"/>
          <w:w w:val="105"/>
        </w:rPr>
        <w:t xml:space="preserve"> </w:t>
      </w:r>
      <w:r>
        <w:rPr>
          <w:w w:val="105"/>
        </w:rPr>
        <w:t>locurilor</w:t>
      </w:r>
      <w:r>
        <w:rPr>
          <w:spacing w:val="21"/>
          <w:w w:val="105"/>
        </w:rPr>
        <w:t xml:space="preserve"> </w:t>
      </w:r>
      <w:r>
        <w:rPr>
          <w:w w:val="105"/>
        </w:rPr>
        <w:t>disponibile</w:t>
      </w:r>
      <w:r>
        <w:rPr>
          <w:spacing w:val="21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sala de </w:t>
      </w:r>
      <w:proofErr w:type="spellStart"/>
      <w:r>
        <w:rPr>
          <w:w w:val="105"/>
        </w:rPr>
        <w:t>şedinţe</w:t>
      </w:r>
      <w:proofErr w:type="spellEnd"/>
      <w:r>
        <w:rPr>
          <w:w w:val="105"/>
        </w:rPr>
        <w:t xml:space="preserve">, în ordinea de precădere dată de interesul </w:t>
      </w:r>
      <w:proofErr w:type="spellStart"/>
      <w:r>
        <w:rPr>
          <w:w w:val="105"/>
        </w:rPr>
        <w:t>asociaţiilor</w:t>
      </w:r>
      <w:proofErr w:type="spellEnd"/>
      <w:r>
        <w:rPr>
          <w:w w:val="105"/>
        </w:rPr>
        <w:t xml:space="preserve"> legal constituite în raport cu subiectul </w:t>
      </w:r>
      <w:proofErr w:type="spellStart"/>
      <w:r>
        <w:rPr>
          <w:w w:val="105"/>
        </w:rPr>
        <w:t>şedinţei</w:t>
      </w:r>
      <w:proofErr w:type="spellEnd"/>
      <w:r>
        <w:rPr>
          <w:w w:val="105"/>
        </w:rPr>
        <w:t xml:space="preserve"> publice, stabilită de persoana care prezidează </w:t>
      </w:r>
      <w:proofErr w:type="spellStart"/>
      <w:r>
        <w:rPr>
          <w:w w:val="105"/>
        </w:rPr>
        <w:t>şedinţa</w:t>
      </w:r>
      <w:proofErr w:type="spellEnd"/>
      <w:r>
        <w:rPr>
          <w:w w:val="105"/>
        </w:rPr>
        <w:t xml:space="preserve"> publică.</w:t>
      </w:r>
    </w:p>
    <w:p w14:paraId="201F38B2" w14:textId="77777777" w:rsidR="00AD0054" w:rsidRDefault="002B116A">
      <w:pPr>
        <w:pStyle w:val="Corptext"/>
        <w:ind w:left="622"/>
        <w:jc w:val="both"/>
      </w:pPr>
      <w:r>
        <w:rPr>
          <w:w w:val="105"/>
        </w:rPr>
        <w:t>Ordinea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precădere</w:t>
      </w:r>
      <w:r>
        <w:rPr>
          <w:spacing w:val="-6"/>
          <w:w w:val="105"/>
        </w:rPr>
        <w:t xml:space="preserve"> </w:t>
      </w:r>
      <w:r>
        <w:rPr>
          <w:w w:val="105"/>
        </w:rPr>
        <w:t>nu</w:t>
      </w:r>
      <w:r>
        <w:rPr>
          <w:spacing w:val="-5"/>
          <w:w w:val="105"/>
        </w:rPr>
        <w:t xml:space="preserve"> </w:t>
      </w:r>
      <w:r>
        <w:rPr>
          <w:w w:val="105"/>
        </w:rPr>
        <w:t>poate</w:t>
      </w:r>
      <w:r>
        <w:rPr>
          <w:spacing w:val="-6"/>
          <w:w w:val="105"/>
        </w:rPr>
        <w:t xml:space="preserve"> </w:t>
      </w:r>
      <w:r>
        <w:rPr>
          <w:w w:val="105"/>
        </w:rPr>
        <w:t>limita</w:t>
      </w:r>
      <w:r>
        <w:rPr>
          <w:spacing w:val="-5"/>
          <w:w w:val="105"/>
        </w:rPr>
        <w:t xml:space="preserve"> </w:t>
      </w:r>
      <w:r>
        <w:rPr>
          <w:w w:val="105"/>
        </w:rPr>
        <w:t>accesul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massmediei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şedinţele</w:t>
      </w:r>
      <w:proofErr w:type="spellEnd"/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publice.</w:t>
      </w:r>
    </w:p>
    <w:p w14:paraId="68CEDA28" w14:textId="77777777" w:rsidR="00AD0054" w:rsidRDefault="002B116A">
      <w:pPr>
        <w:pStyle w:val="Corptext"/>
        <w:spacing w:before="14" w:line="254" w:lineRule="auto"/>
        <w:ind w:left="622" w:right="139"/>
        <w:jc w:val="both"/>
      </w:pPr>
      <w:r>
        <w:rPr>
          <w:w w:val="105"/>
        </w:rPr>
        <w:t xml:space="preserve">Persoana care prezidează </w:t>
      </w:r>
      <w:proofErr w:type="spellStart"/>
      <w:r>
        <w:rPr>
          <w:w w:val="105"/>
        </w:rPr>
        <w:t>şedinţa</w:t>
      </w:r>
      <w:proofErr w:type="spellEnd"/>
      <w:r>
        <w:rPr>
          <w:w w:val="105"/>
        </w:rPr>
        <w:t xml:space="preserve"> publică oferă </w:t>
      </w:r>
      <w:proofErr w:type="spellStart"/>
      <w:r>
        <w:rPr>
          <w:w w:val="105"/>
        </w:rPr>
        <w:t>invitaţilor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persoanelor care participă din proprie </w:t>
      </w:r>
      <w:proofErr w:type="spellStart"/>
      <w:r>
        <w:rPr>
          <w:w w:val="105"/>
        </w:rPr>
        <w:t>iniţiativă</w:t>
      </w:r>
      <w:proofErr w:type="spellEnd"/>
      <w:r>
        <w:rPr>
          <w:w w:val="105"/>
        </w:rPr>
        <w:t xml:space="preserve"> posibilitatea de a se exprima cu privire la problemele aflate pe ordinea de zi.</w:t>
      </w:r>
    </w:p>
    <w:p w14:paraId="62941409" w14:textId="77777777" w:rsidR="00AD0054" w:rsidRDefault="00AD0054">
      <w:pPr>
        <w:pStyle w:val="Corptext"/>
      </w:pPr>
    </w:p>
    <w:p w14:paraId="65D17F80" w14:textId="77777777" w:rsidR="00AD0054" w:rsidRDefault="00AD0054">
      <w:pPr>
        <w:pStyle w:val="Corptext"/>
        <w:spacing w:before="27"/>
      </w:pPr>
    </w:p>
    <w:p w14:paraId="3115305C" w14:textId="77777777" w:rsidR="00AD0054" w:rsidRDefault="002B116A">
      <w:pPr>
        <w:pStyle w:val="Corptext"/>
        <w:ind w:left="622"/>
      </w:pPr>
      <w:r>
        <w:rPr>
          <w:w w:val="105"/>
        </w:rPr>
        <w:t>Adoptarea</w:t>
      </w:r>
      <w:r>
        <w:rPr>
          <w:spacing w:val="2"/>
          <w:w w:val="105"/>
        </w:rPr>
        <w:t xml:space="preserve"> </w:t>
      </w:r>
      <w:r>
        <w:rPr>
          <w:w w:val="105"/>
        </w:rPr>
        <w:t>deciziilor</w:t>
      </w:r>
      <w:r>
        <w:rPr>
          <w:spacing w:val="2"/>
          <w:w w:val="105"/>
        </w:rPr>
        <w:t xml:space="preserve"> </w:t>
      </w:r>
      <w:r>
        <w:rPr>
          <w:w w:val="105"/>
        </w:rPr>
        <w:t>administrative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ţine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competenţa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exclusivă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autorităţilor</w:t>
      </w:r>
      <w:proofErr w:type="spellEnd"/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publice.</w:t>
      </w:r>
    </w:p>
    <w:p w14:paraId="14ED119E" w14:textId="77777777" w:rsidR="00AD0054" w:rsidRDefault="002B116A">
      <w:pPr>
        <w:pStyle w:val="Corptext"/>
        <w:spacing w:before="14" w:line="254" w:lineRule="auto"/>
        <w:ind w:left="622"/>
      </w:pPr>
      <w:r>
        <w:rPr>
          <w:w w:val="105"/>
        </w:rPr>
        <w:t>Punctele</w:t>
      </w:r>
      <w:r>
        <w:rPr>
          <w:spacing w:val="33"/>
          <w:w w:val="105"/>
        </w:rPr>
        <w:t xml:space="preserve"> </w:t>
      </w:r>
      <w:r>
        <w:rPr>
          <w:w w:val="105"/>
        </w:rPr>
        <w:t>de</w:t>
      </w:r>
      <w:r>
        <w:rPr>
          <w:spacing w:val="33"/>
          <w:w w:val="105"/>
        </w:rPr>
        <w:t xml:space="preserve"> </w:t>
      </w:r>
      <w:r>
        <w:rPr>
          <w:w w:val="105"/>
        </w:rPr>
        <w:t>vedere</w:t>
      </w:r>
      <w:r>
        <w:rPr>
          <w:spacing w:val="33"/>
          <w:w w:val="105"/>
        </w:rPr>
        <w:t xml:space="preserve"> </w:t>
      </w:r>
      <w:r>
        <w:rPr>
          <w:w w:val="105"/>
        </w:rPr>
        <w:t>exprimate</w:t>
      </w:r>
      <w:r>
        <w:rPr>
          <w:spacing w:val="33"/>
          <w:w w:val="105"/>
        </w:rPr>
        <w:t xml:space="preserve"> </w:t>
      </w:r>
      <w:r>
        <w:rPr>
          <w:w w:val="105"/>
        </w:rPr>
        <w:t>în</w:t>
      </w:r>
      <w:r>
        <w:rPr>
          <w:spacing w:val="33"/>
          <w:w w:val="105"/>
        </w:rPr>
        <w:t xml:space="preserve"> </w:t>
      </w:r>
      <w:r>
        <w:rPr>
          <w:w w:val="105"/>
        </w:rPr>
        <w:t>cadrul</w:t>
      </w:r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şedinţelor</w:t>
      </w:r>
      <w:proofErr w:type="spellEnd"/>
      <w:r>
        <w:rPr>
          <w:spacing w:val="33"/>
          <w:w w:val="105"/>
        </w:rPr>
        <w:t xml:space="preserve"> </w:t>
      </w:r>
      <w:r>
        <w:rPr>
          <w:w w:val="105"/>
        </w:rPr>
        <w:t>publice</w:t>
      </w:r>
      <w:r>
        <w:rPr>
          <w:spacing w:val="33"/>
          <w:w w:val="105"/>
        </w:rPr>
        <w:t xml:space="preserve"> </w:t>
      </w:r>
      <w:r>
        <w:rPr>
          <w:w w:val="105"/>
        </w:rPr>
        <w:t>de</w:t>
      </w:r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invitaţi</w:t>
      </w:r>
      <w:proofErr w:type="spellEnd"/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spacing w:val="33"/>
          <w:w w:val="105"/>
        </w:rPr>
        <w:t xml:space="preserve"> </w:t>
      </w:r>
      <w:r>
        <w:rPr>
          <w:w w:val="105"/>
        </w:rPr>
        <w:t>persoanele</w:t>
      </w:r>
      <w:r>
        <w:rPr>
          <w:spacing w:val="33"/>
          <w:w w:val="105"/>
        </w:rPr>
        <w:t xml:space="preserve"> </w:t>
      </w:r>
      <w:r>
        <w:rPr>
          <w:w w:val="105"/>
        </w:rPr>
        <w:t>care</w:t>
      </w:r>
      <w:r>
        <w:rPr>
          <w:spacing w:val="33"/>
          <w:w w:val="105"/>
        </w:rPr>
        <w:t xml:space="preserve"> </w:t>
      </w:r>
      <w:r>
        <w:rPr>
          <w:w w:val="105"/>
        </w:rPr>
        <w:t>participă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din proprie </w:t>
      </w:r>
      <w:proofErr w:type="spellStart"/>
      <w:r>
        <w:rPr>
          <w:w w:val="105"/>
        </w:rPr>
        <w:t>iniţiativă</w:t>
      </w:r>
      <w:proofErr w:type="spellEnd"/>
      <w:r>
        <w:rPr>
          <w:w w:val="105"/>
        </w:rPr>
        <w:t>, au valoare de recomandare.</w:t>
      </w:r>
    </w:p>
    <w:p w14:paraId="65C985DB" w14:textId="77777777" w:rsidR="00AD0054" w:rsidRDefault="002B116A">
      <w:pPr>
        <w:pStyle w:val="Corptext"/>
        <w:spacing w:line="254" w:lineRule="auto"/>
        <w:ind w:left="622"/>
      </w:pPr>
      <w:r>
        <w:rPr>
          <w:w w:val="105"/>
        </w:rPr>
        <w:t xml:space="preserve">Minuta </w:t>
      </w:r>
      <w:proofErr w:type="spellStart"/>
      <w:r>
        <w:rPr>
          <w:w w:val="105"/>
        </w:rPr>
        <w:t>şedinţei</w:t>
      </w:r>
      <w:proofErr w:type="spellEnd"/>
      <w:r>
        <w:rPr>
          <w:w w:val="105"/>
        </w:rPr>
        <w:t xml:space="preserve"> publice, </w:t>
      </w:r>
      <w:r>
        <w:rPr>
          <w:w w:val="105"/>
        </w:rPr>
        <w:t xml:space="preserve">incluzând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votul fiecărui membru, cu </w:t>
      </w:r>
      <w:proofErr w:type="spellStart"/>
      <w:r>
        <w:rPr>
          <w:w w:val="105"/>
        </w:rPr>
        <w:t>excepţia</w:t>
      </w:r>
      <w:proofErr w:type="spellEnd"/>
      <w:r>
        <w:rPr>
          <w:w w:val="105"/>
        </w:rPr>
        <w:t xml:space="preserve"> cazurilor în care s-a hotărât vot secret, va fi </w:t>
      </w:r>
      <w:proofErr w:type="spellStart"/>
      <w:r>
        <w:rPr>
          <w:w w:val="105"/>
        </w:rPr>
        <w:t>afişată</w:t>
      </w:r>
      <w:proofErr w:type="spellEnd"/>
      <w:r>
        <w:rPr>
          <w:w w:val="105"/>
        </w:rPr>
        <w:t xml:space="preserve"> la sediul </w:t>
      </w:r>
      <w:proofErr w:type="spellStart"/>
      <w:r>
        <w:rPr>
          <w:w w:val="105"/>
        </w:rPr>
        <w:t>autorităţii</w:t>
      </w:r>
      <w:proofErr w:type="spellEnd"/>
      <w:r>
        <w:rPr>
          <w:w w:val="105"/>
        </w:rPr>
        <w:t xml:space="preserve"> publice în cauză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publicată în site-ul propriu.</w:t>
      </w:r>
    </w:p>
    <w:p w14:paraId="7F2109E2" w14:textId="77777777" w:rsidR="00AD0054" w:rsidRDefault="00AD0054">
      <w:pPr>
        <w:pStyle w:val="Corptext"/>
      </w:pPr>
    </w:p>
    <w:p w14:paraId="31850F73" w14:textId="77777777" w:rsidR="00AD0054" w:rsidRDefault="00AD0054">
      <w:pPr>
        <w:pStyle w:val="Corptext"/>
        <w:spacing w:before="27"/>
      </w:pPr>
    </w:p>
    <w:p w14:paraId="58AE7B6E" w14:textId="77777777" w:rsidR="00AD0054" w:rsidRDefault="002B116A">
      <w:pPr>
        <w:pStyle w:val="Corptext"/>
        <w:spacing w:line="254" w:lineRule="auto"/>
        <w:ind w:left="622" w:right="139"/>
        <w:jc w:val="both"/>
      </w:pPr>
      <w:r>
        <w:rPr>
          <w:w w:val="105"/>
        </w:rPr>
        <w:t xml:space="preserve">Instituția este obligată să elaboreze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să arhiveze minutele </w:t>
      </w:r>
      <w:proofErr w:type="spellStart"/>
      <w:r>
        <w:rPr>
          <w:w w:val="105"/>
        </w:rPr>
        <w:t>şedinţelor</w:t>
      </w:r>
      <w:proofErr w:type="spellEnd"/>
      <w:r>
        <w:rPr>
          <w:w w:val="105"/>
        </w:rPr>
        <w:t xml:space="preserve"> publice. Atunci când se consideră necesar, </w:t>
      </w:r>
      <w:proofErr w:type="spellStart"/>
      <w:r>
        <w:rPr>
          <w:w w:val="105"/>
        </w:rPr>
        <w:t>şedinţele</w:t>
      </w:r>
      <w:proofErr w:type="spellEnd"/>
      <w:r>
        <w:rPr>
          <w:w w:val="105"/>
        </w:rPr>
        <w:t xml:space="preserve"> publice pot fi înregistrate.</w:t>
      </w:r>
    </w:p>
    <w:p w14:paraId="38C1FDD5" w14:textId="77777777" w:rsidR="00AD0054" w:rsidRDefault="002B116A">
      <w:pPr>
        <w:pStyle w:val="Corptext"/>
        <w:spacing w:before="1" w:line="254" w:lineRule="auto"/>
        <w:ind w:left="622" w:right="137"/>
        <w:jc w:val="both"/>
      </w:pPr>
      <w:r>
        <w:rPr>
          <w:w w:val="105"/>
        </w:rPr>
        <w:t xml:space="preserve">Înregistrările </w:t>
      </w:r>
      <w:proofErr w:type="spellStart"/>
      <w:r>
        <w:rPr>
          <w:w w:val="105"/>
        </w:rPr>
        <w:t>şedinţelor</w:t>
      </w:r>
      <w:proofErr w:type="spellEnd"/>
      <w:r>
        <w:rPr>
          <w:w w:val="105"/>
        </w:rPr>
        <w:t xml:space="preserve"> publice, cu </w:t>
      </w:r>
      <w:proofErr w:type="spellStart"/>
      <w:r>
        <w:rPr>
          <w:w w:val="105"/>
        </w:rPr>
        <w:t>excepţia</w:t>
      </w:r>
      <w:proofErr w:type="spellEnd"/>
      <w:r>
        <w:rPr>
          <w:w w:val="105"/>
        </w:rPr>
        <w:t xml:space="preserve"> celor prevăzute la punctul 1, vor fi făcute publice, la cerere,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în </w:t>
      </w:r>
      <w:proofErr w:type="spellStart"/>
      <w:r>
        <w:rPr>
          <w:w w:val="105"/>
        </w:rPr>
        <w:t>condiţiile</w:t>
      </w:r>
      <w:proofErr w:type="spellEnd"/>
      <w:r>
        <w:rPr>
          <w:w w:val="105"/>
        </w:rPr>
        <w:t xml:space="preserve"> Legii nr. 544/2001 privind liberul acces la </w:t>
      </w:r>
      <w:proofErr w:type="spellStart"/>
      <w:r>
        <w:rPr>
          <w:w w:val="105"/>
        </w:rPr>
        <w:t>informaţiile</w:t>
      </w:r>
      <w:proofErr w:type="spellEnd"/>
      <w:r>
        <w:rPr>
          <w:w w:val="105"/>
        </w:rPr>
        <w:t xml:space="preserve"> de interes public, cu modificările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completările ulterioare.</w:t>
      </w:r>
    </w:p>
    <w:p w14:paraId="0533AA2D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05"/>
        </w:rPr>
        <w:t xml:space="preserve">Instituția este obligată să justifice în scris nepreluarea recomandărilor formulate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înaintate în scris de </w:t>
      </w:r>
      <w:proofErr w:type="spellStart"/>
      <w:r>
        <w:rPr>
          <w:w w:val="105"/>
        </w:rPr>
        <w:t>cetăţeni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asociaţiile</w:t>
      </w:r>
      <w:proofErr w:type="spellEnd"/>
      <w:r>
        <w:rPr>
          <w:w w:val="105"/>
        </w:rPr>
        <w:t xml:space="preserve"> legal constituite ale acestora.</w:t>
      </w:r>
    </w:p>
    <w:p w14:paraId="2A143300" w14:textId="77777777" w:rsidR="00AD0054" w:rsidRDefault="00AD0054">
      <w:pPr>
        <w:pStyle w:val="Corptext"/>
        <w:spacing w:before="217"/>
      </w:pPr>
    </w:p>
    <w:p w14:paraId="63F558BF" w14:textId="77777777" w:rsidR="00AD0054" w:rsidRDefault="002B116A">
      <w:pPr>
        <w:pStyle w:val="Corptext"/>
        <w:spacing w:before="1" w:line="279" w:lineRule="exact"/>
        <w:ind w:left="622"/>
        <w:rPr>
          <w:rFonts w:ascii="Arial Black" w:hAnsi="Arial Black"/>
        </w:rPr>
      </w:pPr>
      <w:r>
        <w:rPr>
          <w:rFonts w:ascii="Arial Black" w:hAnsi="Arial Black"/>
          <w:w w:val="90"/>
        </w:rPr>
        <w:t>Publicitatea</w:t>
      </w:r>
      <w:r>
        <w:rPr>
          <w:rFonts w:ascii="Arial Black" w:hAnsi="Arial Black"/>
          <w:spacing w:val="-9"/>
          <w:w w:val="90"/>
        </w:rPr>
        <w:t xml:space="preserve"> </w:t>
      </w:r>
      <w:proofErr w:type="spellStart"/>
      <w:r>
        <w:rPr>
          <w:rFonts w:ascii="Arial Black" w:hAnsi="Arial Black"/>
          <w:spacing w:val="-2"/>
        </w:rPr>
        <w:t>informaţiilor</w:t>
      </w:r>
      <w:proofErr w:type="spellEnd"/>
    </w:p>
    <w:p w14:paraId="565A77BE" w14:textId="77777777" w:rsidR="00AD0054" w:rsidRDefault="002B116A">
      <w:pPr>
        <w:pStyle w:val="Corptext"/>
        <w:spacing w:line="254" w:lineRule="auto"/>
        <w:ind w:left="622" w:right="138"/>
        <w:jc w:val="both"/>
      </w:pPr>
      <w:proofErr w:type="spellStart"/>
      <w:r>
        <w:rPr>
          <w:w w:val="105"/>
        </w:rPr>
        <w:t>Informaţiile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documentele prevăzute de Legea nr. 52/2003, republicată, cu modificările ulterioare,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de prezentele norme metodologice se vor </w:t>
      </w:r>
      <w:proofErr w:type="spellStart"/>
      <w:r>
        <w:rPr>
          <w:w w:val="105"/>
        </w:rPr>
        <w:t>afişa</w:t>
      </w:r>
      <w:proofErr w:type="spellEnd"/>
      <w:r>
        <w:rPr>
          <w:w w:val="105"/>
        </w:rPr>
        <w:t xml:space="preserve"> obligatoriu pe pagina proprie de internet, în </w:t>
      </w:r>
      <w:proofErr w:type="spellStart"/>
      <w:r>
        <w:rPr>
          <w:w w:val="105"/>
        </w:rPr>
        <w:t>secţiunea</w:t>
      </w:r>
      <w:proofErr w:type="spellEnd"/>
      <w:r>
        <w:rPr>
          <w:w w:val="105"/>
        </w:rPr>
        <w:t xml:space="preserve"> dedicată denumită "</w:t>
      </w:r>
      <w:proofErr w:type="spellStart"/>
      <w:r>
        <w:rPr>
          <w:w w:val="105"/>
        </w:rPr>
        <w:t>Transparenţă</w:t>
      </w:r>
      <w:proofErr w:type="spellEnd"/>
      <w:r>
        <w:rPr>
          <w:w w:val="105"/>
        </w:rPr>
        <w:t xml:space="preserve"> </w:t>
      </w:r>
      <w:r>
        <w:rPr>
          <w:w w:val="105"/>
        </w:rPr>
        <w:t>decizională", orice actualizare fiind indicată prin dată. În termen de 10 zile</w:t>
      </w:r>
      <w:r>
        <w:rPr>
          <w:spacing w:val="28"/>
          <w:w w:val="105"/>
        </w:rPr>
        <w:t xml:space="preserve"> </w:t>
      </w:r>
      <w:r>
        <w:rPr>
          <w:w w:val="105"/>
        </w:rPr>
        <w:t>calendaristice</w:t>
      </w:r>
      <w:r>
        <w:rPr>
          <w:spacing w:val="28"/>
          <w:w w:val="105"/>
        </w:rPr>
        <w:t xml:space="preserve"> </w:t>
      </w:r>
      <w:r>
        <w:rPr>
          <w:w w:val="105"/>
        </w:rPr>
        <w:t>de</w:t>
      </w:r>
      <w:r>
        <w:rPr>
          <w:spacing w:val="28"/>
          <w:w w:val="105"/>
        </w:rPr>
        <w:t xml:space="preserve"> </w:t>
      </w:r>
      <w:r>
        <w:rPr>
          <w:w w:val="105"/>
        </w:rPr>
        <w:t>la</w:t>
      </w:r>
      <w:r>
        <w:rPr>
          <w:spacing w:val="28"/>
          <w:w w:val="105"/>
        </w:rPr>
        <w:t xml:space="preserve"> </w:t>
      </w:r>
      <w:r>
        <w:rPr>
          <w:w w:val="105"/>
        </w:rPr>
        <w:t>data</w:t>
      </w:r>
      <w:r>
        <w:rPr>
          <w:spacing w:val="28"/>
          <w:w w:val="105"/>
        </w:rPr>
        <w:t xml:space="preserve"> </w:t>
      </w:r>
      <w:r>
        <w:rPr>
          <w:w w:val="105"/>
        </w:rPr>
        <w:t>încheierii</w:t>
      </w:r>
      <w:r>
        <w:rPr>
          <w:spacing w:val="28"/>
          <w:w w:val="105"/>
        </w:rPr>
        <w:t xml:space="preserve"> </w:t>
      </w:r>
      <w:r>
        <w:rPr>
          <w:w w:val="105"/>
        </w:rPr>
        <w:t>procedurii</w:t>
      </w:r>
      <w:r>
        <w:rPr>
          <w:spacing w:val="28"/>
          <w:w w:val="105"/>
        </w:rPr>
        <w:t xml:space="preserve"> </w:t>
      </w:r>
      <w:r>
        <w:rPr>
          <w:w w:val="105"/>
        </w:rPr>
        <w:t>de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transparenţă</w:t>
      </w:r>
      <w:proofErr w:type="spellEnd"/>
      <w:r>
        <w:rPr>
          <w:spacing w:val="28"/>
          <w:w w:val="105"/>
        </w:rPr>
        <w:t xml:space="preserve"> </w:t>
      </w:r>
      <w:r>
        <w:rPr>
          <w:w w:val="105"/>
        </w:rPr>
        <w:t>decizională,</w:t>
      </w:r>
      <w:r>
        <w:rPr>
          <w:spacing w:val="28"/>
          <w:w w:val="105"/>
        </w:rPr>
        <w:t xml:space="preserve"> </w:t>
      </w:r>
      <w:r>
        <w:rPr>
          <w:w w:val="105"/>
        </w:rPr>
        <w:t>persoana</w:t>
      </w:r>
      <w:r>
        <w:rPr>
          <w:spacing w:val="28"/>
          <w:w w:val="105"/>
        </w:rPr>
        <w:t xml:space="preserve"> </w:t>
      </w:r>
      <w:r>
        <w:rPr>
          <w:w w:val="105"/>
        </w:rPr>
        <w:t>responsabilă</w:t>
      </w:r>
    </w:p>
    <w:p w14:paraId="67B0A47D" w14:textId="77777777" w:rsidR="00AD0054" w:rsidRDefault="00AD0054">
      <w:pPr>
        <w:pStyle w:val="Corptext"/>
        <w:spacing w:line="254" w:lineRule="auto"/>
        <w:jc w:val="both"/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7EA341E6" w14:textId="77777777" w:rsidR="00AD0054" w:rsidRDefault="00AD0054">
      <w:pPr>
        <w:pStyle w:val="Corptext"/>
      </w:pPr>
    </w:p>
    <w:p w14:paraId="5824035F" w14:textId="77777777" w:rsidR="00AD0054" w:rsidRDefault="00AD0054">
      <w:pPr>
        <w:pStyle w:val="Corptext"/>
      </w:pPr>
    </w:p>
    <w:p w14:paraId="78A24639" w14:textId="77777777" w:rsidR="00AD0054" w:rsidRDefault="00AD0054">
      <w:pPr>
        <w:pStyle w:val="Corptext"/>
        <w:spacing w:before="118"/>
      </w:pPr>
    </w:p>
    <w:p w14:paraId="046CFC6F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05"/>
        </w:rPr>
        <w:t xml:space="preserve">pentru </w:t>
      </w:r>
      <w:proofErr w:type="spellStart"/>
      <w:r>
        <w:rPr>
          <w:w w:val="105"/>
        </w:rPr>
        <w:t>relaţia</w:t>
      </w:r>
      <w:proofErr w:type="spellEnd"/>
      <w:r>
        <w:rPr>
          <w:w w:val="105"/>
        </w:rPr>
        <w:t xml:space="preserve"> cu societatea civilă asigură accesul public, pe site-ul propriu în </w:t>
      </w:r>
      <w:proofErr w:type="spellStart"/>
      <w:r>
        <w:rPr>
          <w:w w:val="105"/>
        </w:rPr>
        <w:t>secţiunea</w:t>
      </w:r>
      <w:proofErr w:type="spellEnd"/>
      <w:r>
        <w:rPr>
          <w:w w:val="105"/>
        </w:rPr>
        <w:t xml:space="preserve"> dedicată denumită "</w:t>
      </w:r>
      <w:proofErr w:type="spellStart"/>
      <w:r>
        <w:rPr>
          <w:w w:val="105"/>
        </w:rPr>
        <w:t>Transparenţă</w:t>
      </w:r>
      <w:proofErr w:type="spellEnd"/>
      <w:r>
        <w:rPr>
          <w:w w:val="105"/>
        </w:rPr>
        <w:t xml:space="preserve"> decizională"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la sediul </w:t>
      </w:r>
      <w:proofErr w:type="spellStart"/>
      <w:r>
        <w:rPr>
          <w:w w:val="105"/>
        </w:rPr>
        <w:t>instituţiei</w:t>
      </w:r>
      <w:proofErr w:type="spellEnd"/>
      <w:r>
        <w:rPr>
          <w:w w:val="105"/>
        </w:rPr>
        <w:t xml:space="preserve"> publice, a </w:t>
      </w:r>
      <w:proofErr w:type="spellStart"/>
      <w:r>
        <w:rPr>
          <w:w w:val="105"/>
        </w:rPr>
        <w:t>informaţiilor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a documentelor prevăzute mai sus, precum și propunerile, sugestiile, opiniile cu valoare de recomandare făcute de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părţile</w:t>
      </w:r>
      <w:proofErr w:type="spellEnd"/>
      <w:r>
        <w:rPr>
          <w:w w:val="105"/>
        </w:rPr>
        <w:t xml:space="preserve"> interesate, respectiv minuta dezbaterii sau </w:t>
      </w:r>
      <w:proofErr w:type="spellStart"/>
      <w:r>
        <w:rPr>
          <w:w w:val="105"/>
        </w:rPr>
        <w:t>şedinţei</w:t>
      </w:r>
      <w:proofErr w:type="spellEnd"/>
      <w:r>
        <w:rPr>
          <w:w w:val="105"/>
        </w:rPr>
        <w:t xml:space="preserve"> publice.</w:t>
      </w:r>
    </w:p>
    <w:p w14:paraId="641CEE63" w14:textId="77777777" w:rsidR="00AD0054" w:rsidRDefault="00AD0054">
      <w:pPr>
        <w:pStyle w:val="Corptext"/>
        <w:spacing w:before="218"/>
      </w:pPr>
    </w:p>
    <w:p w14:paraId="44F2316B" w14:textId="77777777" w:rsidR="00AD0054" w:rsidRDefault="002B116A">
      <w:pPr>
        <w:pStyle w:val="Corptext"/>
        <w:spacing w:line="261" w:lineRule="exact"/>
        <w:ind w:left="622"/>
        <w:rPr>
          <w:rFonts w:ascii="Arial Black" w:hAnsi="Arial Black"/>
        </w:rPr>
      </w:pPr>
      <w:r>
        <w:rPr>
          <w:rFonts w:ascii="Arial Black" w:hAnsi="Arial Black"/>
          <w:w w:val="90"/>
        </w:rPr>
        <w:t>Întocmirea</w:t>
      </w:r>
      <w:r>
        <w:rPr>
          <w:rFonts w:ascii="Arial Black" w:hAnsi="Arial Black"/>
          <w:spacing w:val="10"/>
        </w:rPr>
        <w:t xml:space="preserve"> </w:t>
      </w:r>
      <w:r>
        <w:rPr>
          <w:rFonts w:ascii="Arial Black" w:hAnsi="Arial Black"/>
          <w:w w:val="90"/>
        </w:rPr>
        <w:t>ș</w:t>
      </w:r>
      <w:r>
        <w:rPr>
          <w:rFonts w:ascii="Arial Black" w:hAnsi="Arial Black"/>
          <w:w w:val="90"/>
        </w:rPr>
        <w:t>i</w:t>
      </w:r>
      <w:r>
        <w:rPr>
          <w:rFonts w:ascii="Arial Black" w:hAnsi="Arial Black"/>
          <w:spacing w:val="10"/>
        </w:rPr>
        <w:t xml:space="preserve"> </w:t>
      </w:r>
      <w:r>
        <w:rPr>
          <w:rFonts w:ascii="Arial Black" w:hAnsi="Arial Black"/>
          <w:w w:val="90"/>
        </w:rPr>
        <w:t>publicarea</w:t>
      </w:r>
      <w:r>
        <w:rPr>
          <w:rFonts w:ascii="Arial Black" w:hAnsi="Arial Black"/>
          <w:spacing w:val="11"/>
        </w:rPr>
        <w:t xml:space="preserve"> </w:t>
      </w:r>
      <w:r>
        <w:rPr>
          <w:rFonts w:ascii="Arial Black" w:hAnsi="Arial Black"/>
          <w:w w:val="90"/>
        </w:rPr>
        <w:t>raportului</w:t>
      </w:r>
      <w:r>
        <w:rPr>
          <w:rFonts w:ascii="Arial Black" w:hAnsi="Arial Black"/>
          <w:spacing w:val="10"/>
        </w:rPr>
        <w:t xml:space="preserve"> </w:t>
      </w:r>
      <w:r>
        <w:rPr>
          <w:rFonts w:ascii="Arial Black" w:hAnsi="Arial Black"/>
          <w:w w:val="90"/>
        </w:rPr>
        <w:t>anual</w:t>
      </w:r>
      <w:r>
        <w:rPr>
          <w:rFonts w:ascii="Arial Black" w:hAnsi="Arial Black"/>
          <w:spacing w:val="10"/>
        </w:rPr>
        <w:t xml:space="preserve"> </w:t>
      </w:r>
      <w:r>
        <w:rPr>
          <w:rFonts w:ascii="Arial Black" w:hAnsi="Arial Black"/>
          <w:w w:val="90"/>
        </w:rPr>
        <w:t>privind</w:t>
      </w:r>
      <w:r>
        <w:rPr>
          <w:rFonts w:ascii="Arial Black" w:hAnsi="Arial Black"/>
          <w:spacing w:val="11"/>
        </w:rPr>
        <w:t xml:space="preserve"> </w:t>
      </w:r>
      <w:r>
        <w:rPr>
          <w:rFonts w:ascii="Arial Black" w:hAnsi="Arial Black"/>
          <w:w w:val="90"/>
        </w:rPr>
        <w:t>transparența</w:t>
      </w:r>
      <w:r>
        <w:rPr>
          <w:rFonts w:ascii="Arial Black" w:hAnsi="Arial Black"/>
          <w:spacing w:val="10"/>
        </w:rPr>
        <w:t xml:space="preserve"> </w:t>
      </w:r>
      <w:r>
        <w:rPr>
          <w:rFonts w:ascii="Arial Black" w:hAnsi="Arial Black"/>
          <w:spacing w:val="-2"/>
          <w:w w:val="90"/>
        </w:rPr>
        <w:t>decizională</w:t>
      </w:r>
    </w:p>
    <w:p w14:paraId="1A5EAD77" w14:textId="77777777" w:rsidR="00AD0054" w:rsidRDefault="002B116A">
      <w:pPr>
        <w:pStyle w:val="Corptext"/>
        <w:spacing w:before="12" w:line="204" w:lineRule="auto"/>
        <w:ind w:left="622"/>
        <w:rPr>
          <w:rFonts w:ascii="Arial Black" w:hAnsi="Arial Black"/>
        </w:rPr>
      </w:pPr>
      <w:r>
        <w:rPr>
          <w:rFonts w:ascii="Arial Black" w:hAnsi="Arial Black"/>
          <w:spacing w:val="-6"/>
        </w:rPr>
        <w:t xml:space="preserve">Instituția este obligată să întocmească </w:t>
      </w:r>
      <w:proofErr w:type="spellStart"/>
      <w:r>
        <w:rPr>
          <w:rFonts w:ascii="Arial Black" w:hAnsi="Arial Black"/>
          <w:spacing w:val="-6"/>
        </w:rPr>
        <w:t>şi</w:t>
      </w:r>
      <w:proofErr w:type="spellEnd"/>
      <w:r>
        <w:rPr>
          <w:rFonts w:ascii="Arial Black" w:hAnsi="Arial Black"/>
          <w:spacing w:val="-6"/>
        </w:rPr>
        <w:t xml:space="preserve"> să facă public un raport anual privind </w:t>
      </w:r>
      <w:proofErr w:type="spellStart"/>
      <w:r>
        <w:rPr>
          <w:rFonts w:ascii="Arial Black" w:hAnsi="Arial Black"/>
          <w:spacing w:val="-6"/>
        </w:rPr>
        <w:t>transparenţa</w:t>
      </w:r>
      <w:proofErr w:type="spellEnd"/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spacing w:val="-8"/>
        </w:rPr>
        <w:t xml:space="preserve">decizională, care va cuprinde cel </w:t>
      </w:r>
      <w:proofErr w:type="spellStart"/>
      <w:r>
        <w:rPr>
          <w:rFonts w:ascii="Arial Black" w:hAnsi="Arial Black"/>
          <w:spacing w:val="-8"/>
        </w:rPr>
        <w:t>puţin</w:t>
      </w:r>
      <w:proofErr w:type="spellEnd"/>
      <w:r>
        <w:rPr>
          <w:rFonts w:ascii="Arial Black" w:hAnsi="Arial Black"/>
          <w:spacing w:val="-8"/>
        </w:rPr>
        <w:t xml:space="preserve"> următoarele elemente:</w:t>
      </w:r>
    </w:p>
    <w:p w14:paraId="3D316EAB" w14:textId="77777777" w:rsidR="00AD0054" w:rsidRDefault="002B116A">
      <w:pPr>
        <w:pStyle w:val="Listparagraf"/>
        <w:numPr>
          <w:ilvl w:val="0"/>
          <w:numId w:val="6"/>
        </w:numPr>
        <w:tabs>
          <w:tab w:val="left" w:pos="843"/>
        </w:tabs>
        <w:spacing w:before="3"/>
        <w:ind w:left="843" w:hanging="221"/>
        <w:rPr>
          <w:sz w:val="20"/>
        </w:rPr>
      </w:pPr>
      <w:r>
        <w:rPr>
          <w:spacing w:val="2"/>
          <w:sz w:val="20"/>
        </w:rPr>
        <w:t>numărul</w:t>
      </w:r>
      <w:r>
        <w:rPr>
          <w:spacing w:val="37"/>
          <w:sz w:val="20"/>
        </w:rPr>
        <w:t xml:space="preserve"> </w:t>
      </w:r>
      <w:r>
        <w:rPr>
          <w:spacing w:val="2"/>
          <w:sz w:val="20"/>
        </w:rPr>
        <w:t>total</w:t>
      </w:r>
      <w:r>
        <w:rPr>
          <w:spacing w:val="37"/>
          <w:sz w:val="20"/>
        </w:rPr>
        <w:t xml:space="preserve"> </w:t>
      </w:r>
      <w:r>
        <w:rPr>
          <w:spacing w:val="2"/>
          <w:sz w:val="20"/>
        </w:rPr>
        <w:t>al</w:t>
      </w:r>
      <w:r>
        <w:rPr>
          <w:spacing w:val="37"/>
          <w:sz w:val="20"/>
        </w:rPr>
        <w:t xml:space="preserve"> </w:t>
      </w:r>
      <w:r>
        <w:rPr>
          <w:spacing w:val="2"/>
          <w:sz w:val="20"/>
        </w:rPr>
        <w:t>recomandărilor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primite;</w:t>
      </w:r>
    </w:p>
    <w:p w14:paraId="2C6F780E" w14:textId="77777777" w:rsidR="00AD0054" w:rsidRDefault="002B116A">
      <w:pPr>
        <w:pStyle w:val="Listparagraf"/>
        <w:numPr>
          <w:ilvl w:val="0"/>
          <w:numId w:val="6"/>
        </w:numPr>
        <w:tabs>
          <w:tab w:val="left" w:pos="894"/>
        </w:tabs>
        <w:spacing w:before="14" w:line="254" w:lineRule="auto"/>
        <w:ind w:left="622" w:right="138" w:firstLine="0"/>
        <w:rPr>
          <w:sz w:val="20"/>
        </w:rPr>
      </w:pPr>
      <w:r>
        <w:rPr>
          <w:w w:val="105"/>
          <w:sz w:val="20"/>
        </w:rPr>
        <w:t>numărul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total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recomandărilor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incluse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proiectele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acte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normative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conţinutul</w:t>
      </w:r>
      <w:proofErr w:type="spellEnd"/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deciziilor </w:t>
      </w:r>
      <w:r>
        <w:rPr>
          <w:spacing w:val="-2"/>
          <w:w w:val="105"/>
          <w:sz w:val="20"/>
        </w:rPr>
        <w:t>luate;</w:t>
      </w:r>
    </w:p>
    <w:p w14:paraId="4B5D7412" w14:textId="77777777" w:rsidR="00AD0054" w:rsidRDefault="002B116A">
      <w:pPr>
        <w:pStyle w:val="Listparagraf"/>
        <w:numPr>
          <w:ilvl w:val="0"/>
          <w:numId w:val="6"/>
        </w:numPr>
        <w:tabs>
          <w:tab w:val="left" w:pos="827"/>
        </w:tabs>
        <w:ind w:left="827" w:hanging="205"/>
        <w:rPr>
          <w:sz w:val="20"/>
        </w:rPr>
      </w:pPr>
      <w:r>
        <w:rPr>
          <w:w w:val="105"/>
          <w:sz w:val="20"/>
        </w:rPr>
        <w:t>numărul</w:t>
      </w:r>
      <w:r>
        <w:rPr>
          <w:spacing w:val="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participanţilor</w:t>
      </w:r>
      <w:proofErr w:type="spellEnd"/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şedinţele</w:t>
      </w:r>
      <w:proofErr w:type="spellEnd"/>
      <w:r>
        <w:rPr>
          <w:spacing w:val="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publice;</w:t>
      </w:r>
    </w:p>
    <w:p w14:paraId="5B3ABF36" w14:textId="77777777" w:rsidR="00AD0054" w:rsidRDefault="002B116A">
      <w:pPr>
        <w:pStyle w:val="Listparagraf"/>
        <w:numPr>
          <w:ilvl w:val="0"/>
          <w:numId w:val="6"/>
        </w:numPr>
        <w:tabs>
          <w:tab w:val="left" w:pos="854"/>
        </w:tabs>
        <w:spacing w:before="14"/>
        <w:ind w:left="854" w:hanging="232"/>
        <w:rPr>
          <w:sz w:val="20"/>
        </w:rPr>
      </w:pPr>
      <w:r>
        <w:rPr>
          <w:w w:val="105"/>
          <w:sz w:val="20"/>
        </w:rPr>
        <w:t>numărul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dezbaterilor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publice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organizate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marginea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proiectelor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acte</w:t>
      </w:r>
      <w:r>
        <w:rPr>
          <w:spacing w:val="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normative;</w:t>
      </w:r>
    </w:p>
    <w:p w14:paraId="77C6714D" w14:textId="77777777" w:rsidR="00AD0054" w:rsidRDefault="002B116A">
      <w:pPr>
        <w:pStyle w:val="Listparagraf"/>
        <w:numPr>
          <w:ilvl w:val="0"/>
          <w:numId w:val="6"/>
        </w:numPr>
        <w:tabs>
          <w:tab w:val="left" w:pos="922"/>
        </w:tabs>
        <w:spacing w:before="13" w:line="254" w:lineRule="auto"/>
        <w:ind w:left="622" w:right="138" w:firstLine="0"/>
        <w:rPr>
          <w:sz w:val="20"/>
        </w:rPr>
      </w:pPr>
      <w:proofErr w:type="spellStart"/>
      <w:r>
        <w:rPr>
          <w:w w:val="105"/>
          <w:sz w:val="20"/>
        </w:rPr>
        <w:t>situaţia</w:t>
      </w:r>
      <w:proofErr w:type="spellEnd"/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cazurilor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autoritatea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publică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fost</w:t>
      </w:r>
      <w:r>
        <w:rPr>
          <w:spacing w:val="8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acţionată</w:t>
      </w:r>
      <w:proofErr w:type="spellEnd"/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8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justiţie</w:t>
      </w:r>
      <w:proofErr w:type="spellEnd"/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pentru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nerespectarea prevederilor legii;</w:t>
      </w:r>
    </w:p>
    <w:p w14:paraId="12F58C63" w14:textId="77777777" w:rsidR="00AD0054" w:rsidRDefault="002B116A">
      <w:pPr>
        <w:pStyle w:val="Listparagraf"/>
        <w:numPr>
          <w:ilvl w:val="0"/>
          <w:numId w:val="6"/>
        </w:numPr>
        <w:tabs>
          <w:tab w:val="left" w:pos="800"/>
        </w:tabs>
        <w:spacing w:before="1"/>
        <w:ind w:left="800" w:hanging="178"/>
        <w:rPr>
          <w:sz w:val="20"/>
        </w:rPr>
      </w:pPr>
      <w:r>
        <w:rPr>
          <w:w w:val="105"/>
          <w:sz w:val="20"/>
        </w:rPr>
        <w:t>evaluarea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proprie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 parteneriatului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cu</w:t>
      </w:r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cetăţenii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asociaţiile</w:t>
      </w:r>
      <w:proofErr w:type="spellEnd"/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legal constituite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ale </w:t>
      </w:r>
      <w:r>
        <w:rPr>
          <w:spacing w:val="-2"/>
          <w:w w:val="105"/>
          <w:sz w:val="20"/>
        </w:rPr>
        <w:t>acestora;</w:t>
      </w:r>
    </w:p>
    <w:p w14:paraId="71177DB7" w14:textId="77777777" w:rsidR="00AD0054" w:rsidRDefault="002B116A">
      <w:pPr>
        <w:pStyle w:val="Listparagraf"/>
        <w:numPr>
          <w:ilvl w:val="0"/>
          <w:numId w:val="6"/>
        </w:numPr>
        <w:tabs>
          <w:tab w:val="left" w:pos="841"/>
        </w:tabs>
        <w:spacing w:before="13"/>
        <w:ind w:left="841" w:hanging="219"/>
        <w:rPr>
          <w:sz w:val="20"/>
        </w:rPr>
      </w:pPr>
      <w:r>
        <w:rPr>
          <w:w w:val="105"/>
          <w:sz w:val="20"/>
        </w:rPr>
        <w:t>numărul</w:t>
      </w:r>
      <w:r>
        <w:rPr>
          <w:spacing w:val="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şedinţelor</w:t>
      </w:r>
      <w:proofErr w:type="spellEnd"/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nu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au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fost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publice</w:t>
      </w:r>
      <w:r>
        <w:rPr>
          <w:spacing w:val="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motivaţia</w:t>
      </w:r>
      <w:proofErr w:type="spellEnd"/>
      <w:r>
        <w:rPr>
          <w:spacing w:val="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restricţionării</w:t>
      </w:r>
      <w:proofErr w:type="spellEnd"/>
      <w:r>
        <w:rPr>
          <w:spacing w:val="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accesului.</w:t>
      </w:r>
    </w:p>
    <w:p w14:paraId="2D3EC7D3" w14:textId="77777777" w:rsidR="00AD0054" w:rsidRDefault="00AD0054">
      <w:pPr>
        <w:pStyle w:val="Corptext"/>
      </w:pPr>
    </w:p>
    <w:p w14:paraId="5C84A452" w14:textId="77777777" w:rsidR="00AD0054" w:rsidRDefault="00AD0054">
      <w:pPr>
        <w:pStyle w:val="Corptext"/>
        <w:spacing w:before="5"/>
      </w:pPr>
    </w:p>
    <w:p w14:paraId="67A0C03E" w14:textId="77777777" w:rsidR="00AD0054" w:rsidRDefault="002B116A">
      <w:pPr>
        <w:pStyle w:val="Corptext"/>
        <w:spacing w:line="279" w:lineRule="exact"/>
        <w:ind w:left="622"/>
        <w:rPr>
          <w:rFonts w:ascii="Arial Black" w:hAnsi="Arial Black"/>
        </w:rPr>
      </w:pPr>
      <w:r>
        <w:rPr>
          <w:rFonts w:ascii="Arial Black" w:hAnsi="Arial Black"/>
          <w:w w:val="90"/>
        </w:rPr>
        <w:t>Raportul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se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w w:val="90"/>
        </w:rPr>
        <w:t>publică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până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w w:val="90"/>
        </w:rPr>
        <w:t>la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data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w w:val="90"/>
        </w:rPr>
        <w:t>de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30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w w:val="90"/>
        </w:rPr>
        <w:t>aprilie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a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w w:val="90"/>
        </w:rPr>
        <w:t>fiecărui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an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w w:val="90"/>
        </w:rPr>
        <w:t>pentru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w w:val="90"/>
        </w:rPr>
        <w:t>anul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  <w:spacing w:val="-2"/>
          <w:w w:val="90"/>
        </w:rPr>
        <w:t>anterior:</w:t>
      </w:r>
    </w:p>
    <w:p w14:paraId="1CFBFE4A" w14:textId="77777777" w:rsidR="00AD0054" w:rsidRDefault="002B116A">
      <w:pPr>
        <w:pStyle w:val="Listparagraf"/>
        <w:numPr>
          <w:ilvl w:val="0"/>
          <w:numId w:val="5"/>
        </w:numPr>
        <w:tabs>
          <w:tab w:val="left" w:pos="843"/>
        </w:tabs>
        <w:spacing w:line="223" w:lineRule="exact"/>
        <w:ind w:left="843" w:hanging="221"/>
        <w:rPr>
          <w:sz w:val="20"/>
        </w:rPr>
      </w:pPr>
      <w:r>
        <w:rPr>
          <w:w w:val="105"/>
          <w:sz w:val="20"/>
        </w:rPr>
        <w:t xml:space="preserve">în </w:t>
      </w:r>
      <w:proofErr w:type="spellStart"/>
      <w:r>
        <w:rPr>
          <w:w w:val="105"/>
          <w:sz w:val="20"/>
        </w:rPr>
        <w:t>secţiunea</w:t>
      </w:r>
      <w:proofErr w:type="spellEnd"/>
      <w:r>
        <w:rPr>
          <w:w w:val="105"/>
          <w:sz w:val="20"/>
        </w:rPr>
        <w:t xml:space="preserve"> "</w:t>
      </w:r>
      <w:proofErr w:type="spellStart"/>
      <w:r>
        <w:rPr>
          <w:w w:val="105"/>
          <w:sz w:val="20"/>
        </w:rPr>
        <w:t>Transparenţă</w:t>
      </w:r>
      <w:proofErr w:type="spellEnd"/>
      <w:r>
        <w:rPr>
          <w:w w:val="105"/>
          <w:sz w:val="20"/>
        </w:rPr>
        <w:t xml:space="preserve"> </w:t>
      </w:r>
      <w:r>
        <w:rPr>
          <w:w w:val="105"/>
          <w:sz w:val="20"/>
        </w:rPr>
        <w:t>decizională" de pe site-ul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propriu al </w:t>
      </w:r>
      <w:proofErr w:type="spellStart"/>
      <w:r>
        <w:rPr>
          <w:w w:val="105"/>
          <w:sz w:val="20"/>
        </w:rPr>
        <w:t>instituţiei</w:t>
      </w:r>
      <w:proofErr w:type="spellEnd"/>
      <w:r>
        <w:rPr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publice;</w:t>
      </w:r>
    </w:p>
    <w:p w14:paraId="0A5728B7" w14:textId="77777777" w:rsidR="00AD0054" w:rsidRDefault="002B116A">
      <w:pPr>
        <w:pStyle w:val="Listparagraf"/>
        <w:numPr>
          <w:ilvl w:val="0"/>
          <w:numId w:val="5"/>
        </w:numPr>
        <w:tabs>
          <w:tab w:val="left" w:pos="854"/>
        </w:tabs>
        <w:spacing w:before="14"/>
        <w:ind w:left="854" w:hanging="232"/>
        <w:rPr>
          <w:sz w:val="20"/>
        </w:rPr>
      </w:pPr>
      <w:r>
        <w:rPr>
          <w:w w:val="105"/>
          <w:sz w:val="20"/>
        </w:rPr>
        <w:t>prin</w:t>
      </w:r>
      <w:r>
        <w:rPr>
          <w:spacing w:val="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afişare</w:t>
      </w:r>
      <w:proofErr w:type="spellEnd"/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sediul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propriu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într-un</w:t>
      </w:r>
      <w:r>
        <w:rPr>
          <w:spacing w:val="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spaţiu</w:t>
      </w:r>
      <w:proofErr w:type="spellEnd"/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accesibil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publicului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sau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prin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prezentare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şedinţă</w:t>
      </w:r>
      <w:proofErr w:type="spellEnd"/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publică.</w:t>
      </w:r>
    </w:p>
    <w:p w14:paraId="4CC1A110" w14:textId="77777777" w:rsidR="00AD0054" w:rsidRDefault="00AD0054">
      <w:pPr>
        <w:pStyle w:val="Corptext"/>
      </w:pPr>
    </w:p>
    <w:p w14:paraId="3B4CBF93" w14:textId="77777777" w:rsidR="00AD0054" w:rsidRDefault="00AD0054">
      <w:pPr>
        <w:pStyle w:val="Corptext"/>
        <w:spacing w:before="41"/>
      </w:pPr>
    </w:p>
    <w:p w14:paraId="0A5E3F4D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05"/>
        </w:rPr>
        <w:t xml:space="preserve">Raportul se completează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on-line până la data de 15 mai pe platforma unică de centralizare www.e- consultare.gov.ro, creată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administrată de Secretariatul General al Guvernului.</w:t>
      </w:r>
    </w:p>
    <w:p w14:paraId="5CAF18BB" w14:textId="77777777" w:rsidR="00AD0054" w:rsidRDefault="00AD0054">
      <w:pPr>
        <w:pStyle w:val="Corptext"/>
        <w:spacing w:before="218"/>
      </w:pPr>
    </w:p>
    <w:p w14:paraId="44549AC5" w14:textId="77777777" w:rsidR="00AD0054" w:rsidRDefault="002B116A">
      <w:pPr>
        <w:pStyle w:val="Corptext"/>
        <w:spacing w:line="279" w:lineRule="exact"/>
        <w:ind w:left="622"/>
        <w:rPr>
          <w:rFonts w:ascii="Arial Black" w:hAnsi="Arial Black"/>
        </w:rPr>
      </w:pPr>
      <w:proofErr w:type="spellStart"/>
      <w:r>
        <w:rPr>
          <w:rFonts w:ascii="Arial Black" w:hAnsi="Arial Black"/>
          <w:spacing w:val="-2"/>
        </w:rPr>
        <w:t>Sancţiuni</w:t>
      </w:r>
      <w:proofErr w:type="spellEnd"/>
    </w:p>
    <w:p w14:paraId="7CC2536D" w14:textId="77777777" w:rsidR="00AD0054" w:rsidRDefault="002B116A">
      <w:pPr>
        <w:pStyle w:val="Corptext"/>
        <w:spacing w:line="254" w:lineRule="auto"/>
        <w:ind w:left="622" w:right="138"/>
        <w:jc w:val="both"/>
      </w:pPr>
      <w:r>
        <w:rPr>
          <w:w w:val="105"/>
        </w:rPr>
        <w:t xml:space="preserve">Orice persoană care se consideră vătămată în drepturile sale, prevăzute de lege, poate face plângere potrivit </w:t>
      </w:r>
      <w:proofErr w:type="spellStart"/>
      <w:r>
        <w:rPr>
          <w:w w:val="105"/>
        </w:rPr>
        <w:t>dispoziţiilor</w:t>
      </w:r>
      <w:proofErr w:type="spellEnd"/>
      <w:r>
        <w:rPr>
          <w:w w:val="105"/>
        </w:rPr>
        <w:t xml:space="preserve"> Legii contenciosului administrativ nr. 554/2004, cu modificările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completările </w:t>
      </w:r>
      <w:r>
        <w:rPr>
          <w:spacing w:val="-2"/>
          <w:w w:val="105"/>
        </w:rPr>
        <w:t>ulterioare.</w:t>
      </w:r>
    </w:p>
    <w:p w14:paraId="460770F6" w14:textId="77777777" w:rsidR="00AD0054" w:rsidRDefault="002B116A">
      <w:pPr>
        <w:pStyle w:val="Corptext"/>
        <w:ind w:left="622"/>
        <w:jc w:val="both"/>
      </w:pPr>
      <w:r>
        <w:rPr>
          <w:w w:val="105"/>
        </w:rPr>
        <w:t>Plângerea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recursul</w:t>
      </w:r>
      <w:r>
        <w:rPr>
          <w:spacing w:val="-6"/>
          <w:w w:val="105"/>
        </w:rPr>
        <w:t xml:space="preserve"> </w:t>
      </w:r>
      <w:r>
        <w:rPr>
          <w:w w:val="105"/>
        </w:rPr>
        <w:t>se</w:t>
      </w:r>
      <w:r>
        <w:rPr>
          <w:spacing w:val="-7"/>
          <w:w w:val="105"/>
        </w:rPr>
        <w:t xml:space="preserve"> </w:t>
      </w:r>
      <w:r>
        <w:rPr>
          <w:w w:val="105"/>
        </w:rPr>
        <w:t>judecă</w:t>
      </w:r>
      <w:r>
        <w:rPr>
          <w:spacing w:val="-6"/>
          <w:w w:val="105"/>
        </w:rPr>
        <w:t xml:space="preserve"> </w:t>
      </w:r>
      <w:r>
        <w:rPr>
          <w:w w:val="105"/>
        </w:rPr>
        <w:t>în</w:t>
      </w:r>
      <w:r>
        <w:rPr>
          <w:spacing w:val="-7"/>
          <w:w w:val="105"/>
        </w:rPr>
        <w:t xml:space="preserve"> </w:t>
      </w:r>
      <w:r>
        <w:rPr>
          <w:w w:val="105"/>
        </w:rPr>
        <w:t>procedură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urgenţă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sunt</w:t>
      </w:r>
      <w:r>
        <w:rPr>
          <w:spacing w:val="-7"/>
          <w:w w:val="105"/>
        </w:rPr>
        <w:t xml:space="preserve"> </w:t>
      </w:r>
      <w:r>
        <w:rPr>
          <w:w w:val="105"/>
        </w:rPr>
        <w:t>scutite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taxă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timbru.</w:t>
      </w:r>
    </w:p>
    <w:p w14:paraId="26856AA8" w14:textId="77777777" w:rsidR="00AD0054" w:rsidRDefault="002B116A">
      <w:pPr>
        <w:pStyle w:val="Corptext"/>
        <w:spacing w:before="10" w:line="254" w:lineRule="auto"/>
        <w:ind w:left="622" w:right="137"/>
        <w:jc w:val="both"/>
      </w:pPr>
      <w:r>
        <w:rPr>
          <w:w w:val="105"/>
        </w:rPr>
        <w:t xml:space="preserve">Constituie abatere disciplinară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sancţionează</w:t>
      </w:r>
      <w:proofErr w:type="spellEnd"/>
      <w:r>
        <w:rPr>
          <w:w w:val="105"/>
        </w:rPr>
        <w:t xml:space="preserve">, potrivit prevederilor Codului administrativ, după caz, potrivit </w:t>
      </w:r>
      <w:proofErr w:type="spellStart"/>
      <w:r>
        <w:rPr>
          <w:w w:val="105"/>
        </w:rPr>
        <w:t>legislaţiei</w:t>
      </w:r>
      <w:proofErr w:type="spellEnd"/>
      <w:r>
        <w:rPr>
          <w:w w:val="105"/>
        </w:rPr>
        <w:t xml:space="preserve"> muncii, fapta </w:t>
      </w:r>
      <w:proofErr w:type="spellStart"/>
      <w:r>
        <w:rPr>
          <w:w w:val="105"/>
        </w:rPr>
        <w:t>funcţionarului</w:t>
      </w:r>
      <w:proofErr w:type="spellEnd"/>
      <w:r>
        <w:rPr>
          <w:w w:val="105"/>
        </w:rPr>
        <w:t xml:space="preserve"> care, din motive contrare legii, nu permite accesul persoanelor la </w:t>
      </w:r>
      <w:proofErr w:type="spellStart"/>
      <w:r>
        <w:rPr>
          <w:w w:val="105"/>
        </w:rPr>
        <w:t>şedinţele</w:t>
      </w:r>
      <w:proofErr w:type="spellEnd"/>
      <w:r>
        <w:rPr>
          <w:w w:val="105"/>
        </w:rPr>
        <w:t xml:space="preserve"> publice sau împiedică implicarea persoanelor interesate în procesul de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elaborare a actelor normative de interes public, în </w:t>
      </w:r>
      <w:proofErr w:type="spellStart"/>
      <w:r>
        <w:rPr>
          <w:w w:val="105"/>
        </w:rPr>
        <w:t>condiţiile</w:t>
      </w:r>
      <w:proofErr w:type="spellEnd"/>
      <w:r>
        <w:rPr>
          <w:w w:val="105"/>
        </w:rPr>
        <w:t xml:space="preserve"> legii.</w:t>
      </w:r>
    </w:p>
    <w:p w14:paraId="675967FA" w14:textId="77777777" w:rsidR="00AD0054" w:rsidRDefault="002B116A">
      <w:pPr>
        <w:pStyle w:val="Corptext"/>
        <w:spacing w:before="1" w:line="254" w:lineRule="auto"/>
        <w:ind w:left="622" w:right="137"/>
        <w:jc w:val="both"/>
      </w:pPr>
      <w:r>
        <w:rPr>
          <w:w w:val="105"/>
        </w:rPr>
        <w:t xml:space="preserve">Persoanele care asistă la </w:t>
      </w:r>
      <w:proofErr w:type="spellStart"/>
      <w:r>
        <w:rPr>
          <w:w w:val="105"/>
        </w:rPr>
        <w:t>şedinţele</w:t>
      </w:r>
      <w:proofErr w:type="spellEnd"/>
      <w:r>
        <w:rPr>
          <w:w w:val="105"/>
        </w:rPr>
        <w:t xml:space="preserve"> publice, invitate sau din proprie </w:t>
      </w:r>
      <w:proofErr w:type="spellStart"/>
      <w:r>
        <w:rPr>
          <w:w w:val="105"/>
        </w:rPr>
        <w:t>iniţiativă</w:t>
      </w:r>
      <w:proofErr w:type="spellEnd"/>
      <w:r>
        <w:rPr>
          <w:w w:val="105"/>
        </w:rPr>
        <w:t xml:space="preserve">, trebuie să respecte regulamentul de organizare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funcţionare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autorităţii</w:t>
      </w:r>
      <w:proofErr w:type="spellEnd"/>
      <w:r>
        <w:rPr>
          <w:w w:val="105"/>
        </w:rPr>
        <w:t xml:space="preserve"> publice. În cazul în care </w:t>
      </w:r>
      <w:proofErr w:type="spellStart"/>
      <w:r>
        <w:rPr>
          <w:w w:val="105"/>
        </w:rPr>
        <w:t>preşedintele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şedinţă</w:t>
      </w:r>
      <w:proofErr w:type="spellEnd"/>
      <w:r>
        <w:rPr>
          <w:w w:val="105"/>
        </w:rPr>
        <w:t xml:space="preserve"> constată că o persoană a încălcat regulamentul, va dispune avertizarea </w:t>
      </w:r>
      <w:proofErr w:type="spellStart"/>
      <w:r>
        <w:rPr>
          <w:w w:val="105"/>
        </w:rPr>
        <w:t>şi</w:t>
      </w:r>
      <w:proofErr w:type="spellEnd"/>
      <w:r>
        <w:rPr>
          <w:w w:val="105"/>
        </w:rPr>
        <w:t xml:space="preserve">, în ultimă </w:t>
      </w:r>
      <w:proofErr w:type="spellStart"/>
      <w:r>
        <w:rPr>
          <w:w w:val="105"/>
        </w:rPr>
        <w:t>instanţă</w:t>
      </w:r>
      <w:proofErr w:type="spellEnd"/>
      <w:r>
        <w:rPr>
          <w:w w:val="105"/>
        </w:rPr>
        <w:t xml:space="preserve">, evacuarea </w:t>
      </w:r>
      <w:r>
        <w:rPr>
          <w:spacing w:val="-2"/>
          <w:w w:val="105"/>
        </w:rPr>
        <w:t>acesteia.</w:t>
      </w:r>
    </w:p>
    <w:p w14:paraId="6BF6BD75" w14:textId="77777777" w:rsidR="00AD0054" w:rsidRDefault="002B116A">
      <w:pPr>
        <w:pStyle w:val="Listparagraf"/>
        <w:numPr>
          <w:ilvl w:val="2"/>
          <w:numId w:val="15"/>
        </w:numPr>
        <w:tabs>
          <w:tab w:val="left" w:pos="1182"/>
        </w:tabs>
        <w:spacing w:before="129" w:line="276" w:lineRule="exact"/>
        <w:ind w:left="1182" w:hanging="560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Valorificarea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rezultatelor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activității:</w:t>
      </w:r>
    </w:p>
    <w:p w14:paraId="73CF10F6" w14:textId="77777777" w:rsidR="00AD0054" w:rsidRDefault="002B116A">
      <w:pPr>
        <w:pStyle w:val="Corptext"/>
        <w:spacing w:line="221" w:lineRule="exact"/>
        <w:ind w:left="622"/>
        <w:jc w:val="both"/>
      </w:pPr>
      <w:r>
        <w:t>Rezultatele</w:t>
      </w:r>
      <w:r>
        <w:rPr>
          <w:spacing w:val="38"/>
        </w:rPr>
        <w:t xml:space="preserve"> </w:t>
      </w:r>
      <w:r>
        <w:t>activității</w:t>
      </w:r>
      <w:r>
        <w:rPr>
          <w:spacing w:val="39"/>
        </w:rPr>
        <w:t xml:space="preserve"> </w:t>
      </w:r>
      <w:r>
        <w:t>vor</w:t>
      </w:r>
      <w:r>
        <w:rPr>
          <w:spacing w:val="38"/>
        </w:rPr>
        <w:t xml:space="preserve"> </w:t>
      </w:r>
      <w:r>
        <w:t>fi</w:t>
      </w:r>
      <w:r>
        <w:rPr>
          <w:spacing w:val="38"/>
        </w:rPr>
        <w:t xml:space="preserve"> </w:t>
      </w:r>
      <w:r>
        <w:t>valorificate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toate</w:t>
      </w:r>
      <w:r>
        <w:rPr>
          <w:spacing w:val="39"/>
        </w:rPr>
        <w:t xml:space="preserve"> </w:t>
      </w:r>
      <w:r>
        <w:t>compartimentele</w:t>
      </w:r>
      <w:r>
        <w:rPr>
          <w:spacing w:val="38"/>
        </w:rPr>
        <w:t xml:space="preserve"> </w:t>
      </w:r>
      <w:r>
        <w:t>din</w:t>
      </w:r>
      <w:r>
        <w:rPr>
          <w:spacing w:val="39"/>
        </w:rPr>
        <w:t xml:space="preserve"> </w:t>
      </w:r>
      <w:r>
        <w:rPr>
          <w:spacing w:val="-2"/>
        </w:rPr>
        <w:t>instituție.</w:t>
      </w:r>
    </w:p>
    <w:p w14:paraId="69CA9717" w14:textId="77777777" w:rsidR="00AD0054" w:rsidRDefault="00AD0054">
      <w:pPr>
        <w:pStyle w:val="Corptext"/>
        <w:spacing w:line="221" w:lineRule="exact"/>
        <w:jc w:val="both"/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1C133296" w14:textId="77777777" w:rsidR="00AD0054" w:rsidRDefault="00AD0054">
      <w:pPr>
        <w:pStyle w:val="Corptext"/>
      </w:pPr>
    </w:p>
    <w:p w14:paraId="2788672E" w14:textId="77777777" w:rsidR="00AD0054" w:rsidRDefault="00AD0054">
      <w:pPr>
        <w:pStyle w:val="Corptext"/>
      </w:pPr>
    </w:p>
    <w:p w14:paraId="36EB1C83" w14:textId="77777777" w:rsidR="00AD0054" w:rsidRDefault="00AD0054">
      <w:pPr>
        <w:pStyle w:val="Corptext"/>
        <w:spacing w:before="87"/>
      </w:pPr>
    </w:p>
    <w:p w14:paraId="74B1AE65" w14:textId="77777777" w:rsidR="00AD0054" w:rsidRDefault="002B116A">
      <w:pPr>
        <w:pStyle w:val="Listparagraf"/>
        <w:numPr>
          <w:ilvl w:val="0"/>
          <w:numId w:val="15"/>
        </w:numPr>
        <w:tabs>
          <w:tab w:val="left" w:pos="379"/>
        </w:tabs>
        <w:ind w:left="379" w:hanging="221"/>
        <w:rPr>
          <w:rFonts w:ascii="Arial Black" w:hAnsi="Arial Black"/>
          <w:sz w:val="20"/>
        </w:rPr>
      </w:pPr>
      <w:bookmarkStart w:id="15" w:name="9._Responsabilități"/>
      <w:bookmarkStart w:id="16" w:name="_bookmark7"/>
      <w:bookmarkEnd w:id="15"/>
      <w:bookmarkEnd w:id="16"/>
      <w:r>
        <w:rPr>
          <w:rFonts w:ascii="Arial Black" w:hAnsi="Arial Black"/>
          <w:spacing w:val="-2"/>
          <w:sz w:val="20"/>
        </w:rPr>
        <w:t>Responsabilități</w:t>
      </w:r>
    </w:p>
    <w:p w14:paraId="5F7C4C9B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8" w:line="276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Conducătorul</w:t>
      </w:r>
      <w:r>
        <w:rPr>
          <w:rFonts w:ascii="Arial Black" w:hAnsi="Arial Black"/>
          <w:spacing w:val="3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instituției</w:t>
      </w:r>
    </w:p>
    <w:p w14:paraId="3E93B026" w14:textId="77777777" w:rsidR="00AD0054" w:rsidRDefault="002B116A">
      <w:pPr>
        <w:pStyle w:val="Listparagraf"/>
        <w:numPr>
          <w:ilvl w:val="0"/>
          <w:numId w:val="4"/>
        </w:numPr>
        <w:tabs>
          <w:tab w:val="left" w:pos="497"/>
        </w:tabs>
        <w:spacing w:line="221" w:lineRule="exact"/>
        <w:ind w:left="497" w:hanging="115"/>
        <w:rPr>
          <w:sz w:val="20"/>
        </w:rPr>
      </w:pPr>
      <w:r>
        <w:rPr>
          <w:sz w:val="20"/>
        </w:rPr>
        <w:t>Desemnează</w:t>
      </w:r>
      <w:r>
        <w:rPr>
          <w:spacing w:val="23"/>
          <w:sz w:val="20"/>
        </w:rPr>
        <w:t xml:space="preserve"> </w:t>
      </w:r>
      <w:r>
        <w:rPr>
          <w:sz w:val="20"/>
        </w:rPr>
        <w:t>persoana</w:t>
      </w:r>
      <w:r>
        <w:rPr>
          <w:spacing w:val="24"/>
          <w:sz w:val="20"/>
        </w:rPr>
        <w:t xml:space="preserve"> </w:t>
      </w:r>
      <w:r>
        <w:rPr>
          <w:sz w:val="20"/>
        </w:rPr>
        <w:t>responsabilă</w:t>
      </w:r>
      <w:r>
        <w:rPr>
          <w:spacing w:val="24"/>
          <w:sz w:val="20"/>
        </w:rPr>
        <w:t xml:space="preserve"> </w:t>
      </w:r>
      <w:r>
        <w:rPr>
          <w:sz w:val="20"/>
        </w:rPr>
        <w:t>cu</w:t>
      </w:r>
      <w:r>
        <w:rPr>
          <w:spacing w:val="24"/>
          <w:sz w:val="20"/>
        </w:rPr>
        <w:t xml:space="preserve"> </w:t>
      </w:r>
      <w:r>
        <w:rPr>
          <w:sz w:val="20"/>
        </w:rPr>
        <w:t>societatea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civilă;</w:t>
      </w:r>
    </w:p>
    <w:p w14:paraId="42D9737A" w14:textId="77777777" w:rsidR="00AD0054" w:rsidRDefault="002B116A">
      <w:pPr>
        <w:pStyle w:val="Listparagraf"/>
        <w:numPr>
          <w:ilvl w:val="0"/>
          <w:numId w:val="4"/>
        </w:numPr>
        <w:tabs>
          <w:tab w:val="left" w:pos="497"/>
        </w:tabs>
        <w:spacing w:before="14"/>
        <w:ind w:left="497" w:hanging="115"/>
        <w:rPr>
          <w:sz w:val="20"/>
        </w:rPr>
      </w:pPr>
      <w:r>
        <w:rPr>
          <w:w w:val="105"/>
          <w:sz w:val="20"/>
        </w:rPr>
        <w:t>Aprobă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documentele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activitățile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aferente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procedurii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transparență</w:t>
      </w:r>
      <w:r>
        <w:rPr>
          <w:spacing w:val="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decizională;</w:t>
      </w:r>
    </w:p>
    <w:p w14:paraId="2B2FE8B6" w14:textId="77777777" w:rsidR="00AD0054" w:rsidRDefault="002B116A">
      <w:pPr>
        <w:pStyle w:val="Listparagraf"/>
        <w:numPr>
          <w:ilvl w:val="0"/>
          <w:numId w:val="4"/>
        </w:numPr>
        <w:tabs>
          <w:tab w:val="left" w:pos="620"/>
        </w:tabs>
        <w:spacing w:before="14" w:line="254" w:lineRule="auto"/>
        <w:ind w:right="137" w:firstLine="0"/>
        <w:rPr>
          <w:sz w:val="20"/>
        </w:rPr>
      </w:pPr>
      <w:r>
        <w:rPr>
          <w:w w:val="105"/>
          <w:sz w:val="20"/>
        </w:rPr>
        <w:t>Exercită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controlul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ierarhic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administrativ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asupra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îndeplinirii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activităților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aferente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procedurii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20"/>
        </w:rPr>
        <w:t>de transparență decizională.</w:t>
      </w:r>
    </w:p>
    <w:p w14:paraId="67FF5C57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29" w:line="276" w:lineRule="exact"/>
        <w:ind w:left="773" w:hanging="391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Responsabilul</w:t>
      </w:r>
      <w:r>
        <w:rPr>
          <w:rFonts w:ascii="Arial Black" w:hAnsi="Arial Black"/>
          <w:spacing w:val="-5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pentru</w:t>
      </w:r>
      <w:r>
        <w:rPr>
          <w:rFonts w:ascii="Arial Black" w:hAnsi="Arial Black"/>
          <w:spacing w:val="-4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relația</w:t>
      </w:r>
      <w:r>
        <w:rPr>
          <w:rFonts w:ascii="Arial Black" w:hAnsi="Arial Black"/>
          <w:spacing w:val="-5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cu</w:t>
      </w:r>
      <w:r>
        <w:rPr>
          <w:rFonts w:ascii="Arial Black" w:hAnsi="Arial Black"/>
          <w:spacing w:val="-4"/>
          <w:w w:val="90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societatea</w:t>
      </w:r>
      <w:r>
        <w:rPr>
          <w:rFonts w:ascii="Arial Black" w:hAnsi="Arial Black"/>
          <w:spacing w:val="-5"/>
          <w:w w:val="90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civilă</w:t>
      </w:r>
    </w:p>
    <w:p w14:paraId="4A8667B9" w14:textId="77777777" w:rsidR="00AD0054" w:rsidRDefault="002B116A">
      <w:pPr>
        <w:pStyle w:val="Listparagraf"/>
        <w:numPr>
          <w:ilvl w:val="0"/>
          <w:numId w:val="3"/>
        </w:numPr>
        <w:tabs>
          <w:tab w:val="left" w:pos="497"/>
        </w:tabs>
        <w:spacing w:line="221" w:lineRule="exact"/>
        <w:ind w:left="497" w:hanging="115"/>
        <w:rPr>
          <w:sz w:val="20"/>
        </w:rPr>
      </w:pPr>
      <w:r>
        <w:rPr>
          <w:w w:val="105"/>
          <w:sz w:val="20"/>
        </w:rPr>
        <w:t>Derulează</w:t>
      </w:r>
      <w:r>
        <w:rPr>
          <w:spacing w:val="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activităţile</w:t>
      </w:r>
      <w:proofErr w:type="spellEnd"/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privind</w:t>
      </w:r>
      <w:r>
        <w:rPr>
          <w:spacing w:val="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transparenţa</w:t>
      </w:r>
      <w:proofErr w:type="spellEnd"/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decizională;</w:t>
      </w:r>
    </w:p>
    <w:p w14:paraId="2145F030" w14:textId="77777777" w:rsidR="00AD0054" w:rsidRDefault="002B116A">
      <w:pPr>
        <w:pStyle w:val="Listparagraf"/>
        <w:numPr>
          <w:ilvl w:val="0"/>
          <w:numId w:val="3"/>
        </w:numPr>
        <w:tabs>
          <w:tab w:val="left" w:pos="497"/>
        </w:tabs>
        <w:spacing w:before="14"/>
        <w:ind w:left="497" w:hanging="115"/>
        <w:rPr>
          <w:sz w:val="20"/>
        </w:rPr>
      </w:pPr>
      <w:r>
        <w:rPr>
          <w:w w:val="105"/>
          <w:sz w:val="20"/>
        </w:rPr>
        <w:t>Aplică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menține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procedura;</w:t>
      </w:r>
    </w:p>
    <w:p w14:paraId="131C1BF6" w14:textId="77777777" w:rsidR="00AD0054" w:rsidRDefault="002B116A">
      <w:pPr>
        <w:pStyle w:val="Listparagraf"/>
        <w:numPr>
          <w:ilvl w:val="0"/>
          <w:numId w:val="3"/>
        </w:numPr>
        <w:tabs>
          <w:tab w:val="left" w:pos="497"/>
        </w:tabs>
        <w:spacing w:before="13"/>
        <w:ind w:left="497" w:hanging="115"/>
        <w:rPr>
          <w:sz w:val="20"/>
        </w:rPr>
      </w:pPr>
      <w:r>
        <w:rPr>
          <w:w w:val="105"/>
          <w:sz w:val="20"/>
        </w:rPr>
        <w:t>Realizează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activitățile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descrise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termenele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stabilite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prezenta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procedură.</w:t>
      </w:r>
    </w:p>
    <w:p w14:paraId="38695A86" w14:textId="77777777" w:rsidR="00AD0054" w:rsidRDefault="002B116A">
      <w:pPr>
        <w:pStyle w:val="Listparagraf"/>
        <w:numPr>
          <w:ilvl w:val="1"/>
          <w:numId w:val="15"/>
        </w:numPr>
        <w:tabs>
          <w:tab w:val="left" w:pos="773"/>
        </w:tabs>
        <w:spacing w:before="143" w:line="276" w:lineRule="exact"/>
        <w:ind w:left="773" w:hanging="391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Celelalte</w:t>
      </w:r>
      <w:r>
        <w:rPr>
          <w:rFonts w:ascii="Arial Black"/>
          <w:spacing w:val="5"/>
          <w:sz w:val="20"/>
        </w:rPr>
        <w:t xml:space="preserve"> </w:t>
      </w:r>
      <w:r>
        <w:rPr>
          <w:rFonts w:ascii="Arial Black"/>
          <w:w w:val="90"/>
          <w:sz w:val="20"/>
        </w:rPr>
        <w:t>compartimente</w:t>
      </w:r>
      <w:r>
        <w:rPr>
          <w:rFonts w:ascii="Arial Black"/>
          <w:spacing w:val="5"/>
          <w:sz w:val="20"/>
        </w:rPr>
        <w:t xml:space="preserve"> </w:t>
      </w:r>
      <w:r>
        <w:rPr>
          <w:rFonts w:ascii="Arial Black"/>
          <w:spacing w:val="-2"/>
          <w:w w:val="90"/>
          <w:sz w:val="20"/>
        </w:rPr>
        <w:t>implicate</w:t>
      </w:r>
    </w:p>
    <w:p w14:paraId="3CC29C53" w14:textId="77777777" w:rsidR="00AD0054" w:rsidRDefault="002B116A">
      <w:pPr>
        <w:pStyle w:val="Listparagraf"/>
        <w:numPr>
          <w:ilvl w:val="0"/>
          <w:numId w:val="2"/>
        </w:numPr>
        <w:tabs>
          <w:tab w:val="left" w:pos="497"/>
        </w:tabs>
        <w:spacing w:line="221" w:lineRule="exact"/>
        <w:ind w:left="497" w:hanging="115"/>
        <w:rPr>
          <w:sz w:val="20"/>
        </w:rPr>
      </w:pPr>
      <w:r>
        <w:rPr>
          <w:w w:val="105"/>
          <w:sz w:val="20"/>
        </w:rPr>
        <w:t>Aplică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mențin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procedura;</w:t>
      </w:r>
    </w:p>
    <w:p w14:paraId="10F3E73C" w14:textId="77777777" w:rsidR="00AD0054" w:rsidRDefault="002B116A">
      <w:pPr>
        <w:pStyle w:val="Listparagraf"/>
        <w:numPr>
          <w:ilvl w:val="0"/>
          <w:numId w:val="2"/>
        </w:numPr>
        <w:tabs>
          <w:tab w:val="left" w:pos="497"/>
        </w:tabs>
        <w:spacing w:before="14"/>
        <w:ind w:left="497" w:hanging="115"/>
        <w:rPr>
          <w:sz w:val="20"/>
        </w:rPr>
      </w:pPr>
      <w:r>
        <w:rPr>
          <w:w w:val="105"/>
          <w:sz w:val="20"/>
        </w:rPr>
        <w:t>Realizează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activitățile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descrise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termenele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stabilite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prezenta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procedură.</w:t>
      </w:r>
    </w:p>
    <w:p w14:paraId="77FA9C6B" w14:textId="77777777" w:rsidR="00AD0054" w:rsidRDefault="00AD0054">
      <w:pPr>
        <w:pStyle w:val="Listparagraf"/>
        <w:rPr>
          <w:sz w:val="20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644FBAD7" w14:textId="77777777" w:rsidR="00AD0054" w:rsidRDefault="00AD0054">
      <w:pPr>
        <w:pStyle w:val="Corptext"/>
      </w:pPr>
    </w:p>
    <w:p w14:paraId="61BFC19D" w14:textId="77777777" w:rsidR="00AD0054" w:rsidRDefault="00AD0054">
      <w:pPr>
        <w:pStyle w:val="Corptext"/>
      </w:pPr>
    </w:p>
    <w:p w14:paraId="14739960" w14:textId="77777777" w:rsidR="00AD0054" w:rsidRDefault="00AD0054">
      <w:pPr>
        <w:pStyle w:val="Corptext"/>
        <w:spacing w:before="87"/>
      </w:pPr>
    </w:p>
    <w:p w14:paraId="31CFBC96" w14:textId="77777777" w:rsidR="00AD0054" w:rsidRDefault="002B116A">
      <w:pPr>
        <w:pStyle w:val="Listparagraf"/>
        <w:numPr>
          <w:ilvl w:val="0"/>
          <w:numId w:val="15"/>
        </w:numPr>
        <w:tabs>
          <w:tab w:val="left" w:pos="477"/>
        </w:tabs>
        <w:ind w:left="477" w:hanging="335"/>
        <w:rPr>
          <w:rFonts w:ascii="Arial Black" w:hAnsi="Arial Black"/>
          <w:sz w:val="20"/>
        </w:rPr>
      </w:pPr>
      <w:bookmarkStart w:id="17" w:name="10._Formular_de_evidenţă_a_modificărilor"/>
      <w:bookmarkStart w:id="18" w:name="11._Formular_de_analiză_a_procedurii"/>
      <w:bookmarkStart w:id="19" w:name="12._Lista_de_difuzare_a_procedurii"/>
      <w:bookmarkStart w:id="20" w:name="13._Anexe"/>
      <w:bookmarkStart w:id="21" w:name="_bookmark8"/>
      <w:bookmarkEnd w:id="17"/>
      <w:bookmarkEnd w:id="18"/>
      <w:bookmarkEnd w:id="19"/>
      <w:bookmarkEnd w:id="20"/>
      <w:bookmarkEnd w:id="21"/>
      <w:r>
        <w:rPr>
          <w:rFonts w:ascii="Arial Black" w:hAnsi="Arial Black"/>
          <w:w w:val="90"/>
          <w:sz w:val="20"/>
        </w:rPr>
        <w:t>Formular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de</w:t>
      </w:r>
      <w:r>
        <w:rPr>
          <w:rFonts w:ascii="Arial Black" w:hAnsi="Arial Black"/>
          <w:spacing w:val="-2"/>
          <w:sz w:val="20"/>
        </w:rPr>
        <w:t xml:space="preserve"> </w:t>
      </w:r>
      <w:proofErr w:type="spellStart"/>
      <w:r>
        <w:rPr>
          <w:rFonts w:ascii="Arial Black" w:hAnsi="Arial Black"/>
          <w:w w:val="90"/>
          <w:sz w:val="20"/>
        </w:rPr>
        <w:t>evidenţă</w:t>
      </w:r>
      <w:proofErr w:type="spellEnd"/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modificărilor</w:t>
      </w:r>
    </w:p>
    <w:p w14:paraId="09828FA0" w14:textId="77777777" w:rsidR="00AD0054" w:rsidRDefault="00AD0054">
      <w:pPr>
        <w:pStyle w:val="Corptext"/>
        <w:spacing w:before="11"/>
        <w:rPr>
          <w:rFonts w:ascii="Arial Black"/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16"/>
        <w:gridCol w:w="1152"/>
        <w:gridCol w:w="816"/>
        <w:gridCol w:w="1152"/>
        <w:gridCol w:w="816"/>
        <w:gridCol w:w="1683"/>
        <w:gridCol w:w="2949"/>
      </w:tblGrid>
      <w:tr w:rsidR="00AD0054" w14:paraId="62DF3C45" w14:textId="77777777">
        <w:trPr>
          <w:trHeight w:val="444"/>
        </w:trPr>
        <w:tc>
          <w:tcPr>
            <w:tcW w:w="816" w:type="dxa"/>
            <w:shd w:val="clear" w:color="auto" w:fill="EDEDED"/>
          </w:tcPr>
          <w:p w14:paraId="70CCAB63" w14:textId="77777777" w:rsidR="00AD0054" w:rsidRDefault="002B116A">
            <w:pPr>
              <w:pStyle w:val="TableParagraph"/>
              <w:spacing w:before="8"/>
              <w:ind w:left="19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sz w:val="16"/>
              </w:rPr>
              <w:t>Nr.</w:t>
            </w:r>
            <w:r>
              <w:rPr>
                <w:rFonts w:ascii="Arial Black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 Black"/>
                <w:spacing w:val="-5"/>
                <w:sz w:val="16"/>
              </w:rPr>
              <w:t>Crt</w:t>
            </w:r>
            <w:proofErr w:type="spellEnd"/>
          </w:p>
        </w:tc>
        <w:tc>
          <w:tcPr>
            <w:tcW w:w="816" w:type="dxa"/>
            <w:shd w:val="clear" w:color="auto" w:fill="EDEDED"/>
          </w:tcPr>
          <w:p w14:paraId="76D7F2FE" w14:textId="77777777" w:rsidR="00AD0054" w:rsidRDefault="002B116A">
            <w:pPr>
              <w:pStyle w:val="TableParagraph"/>
              <w:spacing w:before="8"/>
              <w:ind w:left="20"/>
              <w:jc w:val="center"/>
              <w:rPr>
                <w:rFonts w:ascii="Arial Black" w:hAnsi="Arial Black"/>
                <w:sz w:val="16"/>
              </w:rPr>
            </w:pPr>
            <w:proofErr w:type="spellStart"/>
            <w:r>
              <w:rPr>
                <w:rFonts w:ascii="Arial Black" w:hAnsi="Arial Black"/>
                <w:spacing w:val="-2"/>
                <w:sz w:val="16"/>
              </w:rPr>
              <w:t>Ediţia</w:t>
            </w:r>
            <w:proofErr w:type="spellEnd"/>
          </w:p>
        </w:tc>
        <w:tc>
          <w:tcPr>
            <w:tcW w:w="1152" w:type="dxa"/>
            <w:shd w:val="clear" w:color="auto" w:fill="EDEDED"/>
          </w:tcPr>
          <w:p w14:paraId="5591E831" w14:textId="77777777" w:rsidR="00AD0054" w:rsidRDefault="002B116A">
            <w:pPr>
              <w:pStyle w:val="TableParagraph"/>
              <w:spacing w:before="24" w:line="200" w:lineRule="exact"/>
              <w:ind w:left="281" w:right="334" w:firstLine="104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4"/>
                <w:sz w:val="16"/>
              </w:rPr>
              <w:t xml:space="preserve">Data </w:t>
            </w:r>
            <w:proofErr w:type="spellStart"/>
            <w:r>
              <w:rPr>
                <w:rFonts w:ascii="Arial Black" w:hAnsi="Arial Black"/>
                <w:spacing w:val="-2"/>
                <w:w w:val="90"/>
                <w:sz w:val="16"/>
              </w:rPr>
              <w:t>ediţiei</w:t>
            </w:r>
            <w:proofErr w:type="spellEnd"/>
          </w:p>
        </w:tc>
        <w:tc>
          <w:tcPr>
            <w:tcW w:w="816" w:type="dxa"/>
            <w:shd w:val="clear" w:color="auto" w:fill="EDEDED"/>
          </w:tcPr>
          <w:p w14:paraId="59858B9F" w14:textId="77777777" w:rsidR="00AD0054" w:rsidRDefault="002B116A">
            <w:pPr>
              <w:pStyle w:val="TableParagraph"/>
              <w:spacing w:before="8"/>
              <w:ind w:left="21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Revizia</w:t>
            </w:r>
          </w:p>
        </w:tc>
        <w:tc>
          <w:tcPr>
            <w:tcW w:w="1152" w:type="dxa"/>
            <w:shd w:val="clear" w:color="auto" w:fill="EDEDED"/>
          </w:tcPr>
          <w:p w14:paraId="734A3B35" w14:textId="77777777" w:rsidR="00AD0054" w:rsidRDefault="002B116A">
            <w:pPr>
              <w:pStyle w:val="TableParagraph"/>
              <w:spacing w:before="24" w:line="200" w:lineRule="exact"/>
              <w:ind w:left="246" w:right="306" w:firstLine="13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Data </w:t>
            </w:r>
            <w:r>
              <w:rPr>
                <w:rFonts w:ascii="Arial Black"/>
                <w:spacing w:val="-2"/>
                <w:w w:val="90"/>
                <w:sz w:val="16"/>
              </w:rPr>
              <w:t>reviziei</w:t>
            </w:r>
          </w:p>
        </w:tc>
        <w:tc>
          <w:tcPr>
            <w:tcW w:w="816" w:type="dxa"/>
            <w:shd w:val="clear" w:color="auto" w:fill="EDEDED"/>
          </w:tcPr>
          <w:p w14:paraId="01CE6867" w14:textId="77777777" w:rsidR="00AD0054" w:rsidRDefault="002B116A">
            <w:pPr>
              <w:pStyle w:val="TableParagraph"/>
              <w:spacing w:before="24" w:line="200" w:lineRule="exact"/>
              <w:ind w:left="200" w:right="252" w:firstLine="8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 xml:space="preserve">Nr. </w:t>
            </w:r>
            <w:r>
              <w:rPr>
                <w:rFonts w:ascii="Arial Black"/>
                <w:spacing w:val="-4"/>
                <w:w w:val="90"/>
                <w:sz w:val="16"/>
              </w:rPr>
              <w:t>pag.</w:t>
            </w:r>
          </w:p>
        </w:tc>
        <w:tc>
          <w:tcPr>
            <w:tcW w:w="1683" w:type="dxa"/>
            <w:shd w:val="clear" w:color="auto" w:fill="EDEDED"/>
          </w:tcPr>
          <w:p w14:paraId="6687EC8A" w14:textId="77777777" w:rsidR="00AD0054" w:rsidRDefault="002B116A">
            <w:pPr>
              <w:pStyle w:val="TableParagraph"/>
              <w:spacing w:before="24" w:line="200" w:lineRule="exact"/>
              <w:ind w:left="368" w:right="385" w:firstLine="47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w w:val="90"/>
                <w:sz w:val="16"/>
              </w:rPr>
              <w:t xml:space="preserve">Descrierea </w:t>
            </w:r>
            <w:r>
              <w:rPr>
                <w:rFonts w:ascii="Arial Black" w:hAnsi="Arial Black"/>
                <w:spacing w:val="-4"/>
                <w:sz w:val="16"/>
              </w:rPr>
              <w:t>modificării</w:t>
            </w:r>
          </w:p>
        </w:tc>
        <w:tc>
          <w:tcPr>
            <w:tcW w:w="2949" w:type="dxa"/>
            <w:shd w:val="clear" w:color="auto" w:fill="EDEDED"/>
          </w:tcPr>
          <w:p w14:paraId="078A6206" w14:textId="77777777" w:rsidR="00AD0054" w:rsidRDefault="002B116A">
            <w:pPr>
              <w:pStyle w:val="TableParagraph"/>
              <w:spacing w:before="24" w:line="200" w:lineRule="exact"/>
              <w:ind w:left="752" w:hanging="349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>Semnătura</w:t>
            </w:r>
            <w:r>
              <w:rPr>
                <w:rFonts w:ascii="Arial Black" w:hAns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 xml:space="preserve">conducătorului </w:t>
            </w:r>
            <w:r>
              <w:rPr>
                <w:rFonts w:ascii="Arial Black" w:hAnsi="Arial Black"/>
                <w:spacing w:val="-2"/>
                <w:sz w:val="16"/>
              </w:rPr>
              <w:t>departamentului</w:t>
            </w:r>
          </w:p>
        </w:tc>
      </w:tr>
      <w:tr w:rsidR="00AD0054" w14:paraId="75BB2860" w14:textId="77777777">
        <w:trPr>
          <w:trHeight w:val="236"/>
        </w:trPr>
        <w:tc>
          <w:tcPr>
            <w:tcW w:w="816" w:type="dxa"/>
          </w:tcPr>
          <w:p w14:paraId="291816D5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16" w:type="dxa"/>
          </w:tcPr>
          <w:p w14:paraId="1C30B535" w14:textId="77777777" w:rsidR="00AD0054" w:rsidRDefault="002B116A">
            <w:pPr>
              <w:pStyle w:val="TableParagraph"/>
              <w:ind w:left="21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52" w:type="dxa"/>
          </w:tcPr>
          <w:p w14:paraId="13A48534" w14:textId="77777777" w:rsidR="00AD0054" w:rsidRDefault="002B116A">
            <w:pPr>
              <w:pStyle w:val="TableParagraph"/>
              <w:ind w:right="6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16" w:type="dxa"/>
          </w:tcPr>
          <w:p w14:paraId="2996D24A" w14:textId="77777777" w:rsidR="00AD0054" w:rsidRDefault="002B116A">
            <w:pPr>
              <w:pStyle w:val="TableParagraph"/>
              <w:ind w:left="21" w:righ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52" w:type="dxa"/>
          </w:tcPr>
          <w:p w14:paraId="1A0E35C7" w14:textId="77777777" w:rsidR="00AD0054" w:rsidRDefault="002B116A">
            <w:pPr>
              <w:pStyle w:val="TableParagraph"/>
              <w:ind w:right="5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816" w:type="dxa"/>
          </w:tcPr>
          <w:p w14:paraId="2E31E56A" w14:textId="77777777" w:rsidR="00AD0054" w:rsidRDefault="002B116A">
            <w:pPr>
              <w:pStyle w:val="TableParagraph"/>
              <w:ind w:left="21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683" w:type="dxa"/>
          </w:tcPr>
          <w:p w14:paraId="4B3AF058" w14:textId="77777777" w:rsidR="00AD0054" w:rsidRDefault="002B116A">
            <w:pPr>
              <w:pStyle w:val="TableParagraph"/>
              <w:ind w:righ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949" w:type="dxa"/>
          </w:tcPr>
          <w:p w14:paraId="2F233BD5" w14:textId="77777777" w:rsidR="00AD0054" w:rsidRDefault="002B116A">
            <w:pPr>
              <w:pStyle w:val="TableParagraph"/>
              <w:ind w:right="5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AD0054" w14:paraId="211466B8" w14:textId="77777777">
        <w:trPr>
          <w:trHeight w:val="236"/>
        </w:trPr>
        <w:tc>
          <w:tcPr>
            <w:tcW w:w="816" w:type="dxa"/>
          </w:tcPr>
          <w:p w14:paraId="2808EE73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10.1</w:t>
            </w:r>
          </w:p>
        </w:tc>
        <w:tc>
          <w:tcPr>
            <w:tcW w:w="816" w:type="dxa"/>
          </w:tcPr>
          <w:p w14:paraId="79B08A1D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</w:tcPr>
          <w:p w14:paraId="04AF80A9" w14:textId="77777777" w:rsidR="00AD0054" w:rsidRDefault="002B116A">
            <w:pPr>
              <w:pStyle w:val="TableParagraph"/>
              <w:ind w:right="1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816" w:type="dxa"/>
          </w:tcPr>
          <w:p w14:paraId="5BE78C44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</w:tcPr>
          <w:p w14:paraId="5CFCE15F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14:paraId="6C5EDD17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14:paraId="0E54A48F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2949" w:type="dxa"/>
          </w:tcPr>
          <w:p w14:paraId="6039B653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26B56F25" w14:textId="77777777" w:rsidR="00AD0054" w:rsidRDefault="00AD0054">
      <w:pPr>
        <w:pStyle w:val="Corptext"/>
        <w:spacing w:before="51"/>
        <w:rPr>
          <w:rFonts w:ascii="Arial Black"/>
        </w:rPr>
      </w:pPr>
    </w:p>
    <w:p w14:paraId="1975B12A" w14:textId="77777777" w:rsidR="00AD0054" w:rsidRDefault="002B116A">
      <w:pPr>
        <w:pStyle w:val="Listparagraf"/>
        <w:numPr>
          <w:ilvl w:val="0"/>
          <w:numId w:val="15"/>
        </w:numPr>
        <w:tabs>
          <w:tab w:val="left" w:pos="477"/>
        </w:tabs>
        <w:spacing w:before="1"/>
        <w:ind w:left="477" w:hanging="335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Formular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de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analiză</w:t>
      </w:r>
      <w:r>
        <w:rPr>
          <w:rFonts w:ascii="Arial Black" w:hAnsi="Arial Black"/>
          <w:spacing w:val="-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a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procedurii</w:t>
      </w:r>
    </w:p>
    <w:p w14:paraId="531A601D" w14:textId="77777777" w:rsidR="00AD0054" w:rsidRDefault="00AD0054">
      <w:pPr>
        <w:pStyle w:val="Corptext"/>
        <w:spacing w:before="10"/>
        <w:rPr>
          <w:rFonts w:ascii="Arial Black"/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428"/>
        <w:gridCol w:w="1428"/>
        <w:gridCol w:w="1428"/>
        <w:gridCol w:w="1122"/>
        <w:gridCol w:w="1020"/>
        <w:gridCol w:w="1122"/>
        <w:gridCol w:w="1122"/>
        <w:gridCol w:w="1020"/>
      </w:tblGrid>
      <w:tr w:rsidR="00AD0054" w14:paraId="628A30C9" w14:textId="77777777">
        <w:trPr>
          <w:trHeight w:val="540"/>
        </w:trPr>
        <w:tc>
          <w:tcPr>
            <w:tcW w:w="510" w:type="dxa"/>
            <w:vMerge w:val="restart"/>
            <w:shd w:val="clear" w:color="auto" w:fill="EDEDED"/>
          </w:tcPr>
          <w:p w14:paraId="35E619CB" w14:textId="77777777" w:rsidR="00AD0054" w:rsidRDefault="002B116A">
            <w:pPr>
              <w:pStyle w:val="TableParagraph"/>
              <w:spacing w:before="75" w:line="213" w:lineRule="auto"/>
              <w:ind w:left="78" w:right="136" w:firstLine="1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Nr. </w:t>
            </w:r>
            <w:r>
              <w:rPr>
                <w:rFonts w:ascii="Arial Black"/>
                <w:spacing w:val="-4"/>
                <w:w w:val="90"/>
                <w:sz w:val="16"/>
              </w:rPr>
              <w:t>crt.</w:t>
            </w:r>
          </w:p>
        </w:tc>
        <w:tc>
          <w:tcPr>
            <w:tcW w:w="1428" w:type="dxa"/>
            <w:vMerge w:val="restart"/>
            <w:shd w:val="clear" w:color="auto" w:fill="EDEDED"/>
          </w:tcPr>
          <w:p w14:paraId="577851BE" w14:textId="77777777" w:rsidR="00AD0054" w:rsidRDefault="002B116A">
            <w:pPr>
              <w:pStyle w:val="TableParagraph"/>
              <w:spacing w:before="56"/>
              <w:ind w:left="86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Compartiment</w:t>
            </w:r>
          </w:p>
        </w:tc>
        <w:tc>
          <w:tcPr>
            <w:tcW w:w="1428" w:type="dxa"/>
            <w:vMerge w:val="restart"/>
            <w:shd w:val="clear" w:color="auto" w:fill="EDEDED"/>
          </w:tcPr>
          <w:p w14:paraId="3DE4CD6D" w14:textId="77777777" w:rsidR="00AD0054" w:rsidRDefault="002B116A">
            <w:pPr>
              <w:pStyle w:val="TableParagraph"/>
              <w:spacing w:before="75" w:line="213" w:lineRule="auto"/>
              <w:ind w:right="60"/>
              <w:jc w:val="center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 xml:space="preserve">Conducător </w:t>
            </w:r>
            <w:r>
              <w:rPr>
                <w:rFonts w:ascii="Arial Black" w:hAnsi="Arial Black"/>
                <w:spacing w:val="-8"/>
                <w:sz w:val="16"/>
              </w:rPr>
              <w:t xml:space="preserve">compartiment </w:t>
            </w:r>
            <w:r>
              <w:rPr>
                <w:rFonts w:ascii="Arial Black" w:hAnsi="Arial Black"/>
                <w:sz w:val="16"/>
              </w:rPr>
              <w:t>Nume</w:t>
            </w:r>
            <w:r>
              <w:rPr>
                <w:rFonts w:ascii="Arial Black" w:hAnsi="Arial Black"/>
                <w:spacing w:val="-11"/>
                <w:sz w:val="16"/>
              </w:rPr>
              <w:t xml:space="preserve"> </w:t>
            </w:r>
            <w:r>
              <w:rPr>
                <w:rFonts w:ascii="Arial Black" w:hAnsi="Arial Black"/>
                <w:sz w:val="16"/>
              </w:rPr>
              <w:t>ș</w:t>
            </w:r>
            <w:r>
              <w:rPr>
                <w:rFonts w:ascii="Arial Black" w:hAnsi="Arial Black"/>
                <w:sz w:val="16"/>
              </w:rPr>
              <w:t xml:space="preserve">i </w:t>
            </w:r>
            <w:r>
              <w:rPr>
                <w:rFonts w:ascii="Arial Black" w:hAnsi="Arial Black"/>
                <w:spacing w:val="-2"/>
                <w:sz w:val="16"/>
              </w:rPr>
              <w:t>prenume</w:t>
            </w:r>
          </w:p>
        </w:tc>
        <w:tc>
          <w:tcPr>
            <w:tcW w:w="1428" w:type="dxa"/>
            <w:vMerge w:val="restart"/>
            <w:shd w:val="clear" w:color="auto" w:fill="EDEDED"/>
          </w:tcPr>
          <w:p w14:paraId="0DA99B8D" w14:textId="77777777" w:rsidR="00AD0054" w:rsidRDefault="002B116A">
            <w:pPr>
              <w:pStyle w:val="TableParagraph"/>
              <w:spacing w:before="75" w:line="213" w:lineRule="auto"/>
              <w:ind w:left="2" w:right="60"/>
              <w:jc w:val="center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>Înlocuitor</w:t>
            </w:r>
            <w:r>
              <w:rPr>
                <w:rFonts w:ascii="Arial Black" w:hAnsi="Arial Black"/>
                <w:spacing w:val="-10"/>
                <w:w w:val="90"/>
                <w:sz w:val="16"/>
              </w:rPr>
              <w:t xml:space="preserve"> </w:t>
            </w:r>
            <w:r>
              <w:rPr>
                <w:rFonts w:ascii="Arial Black" w:hAnsi="Arial Black"/>
                <w:w w:val="90"/>
                <w:sz w:val="16"/>
              </w:rPr>
              <w:t xml:space="preserve">de </w:t>
            </w:r>
            <w:r>
              <w:rPr>
                <w:rFonts w:ascii="Arial Black" w:hAnsi="Arial Black"/>
                <w:sz w:val="16"/>
              </w:rPr>
              <w:t>drept</w:t>
            </w:r>
            <w:r>
              <w:rPr>
                <w:rFonts w:ascii="Arial Black" w:hAnsi="Arial Black"/>
                <w:spacing w:val="-11"/>
                <w:sz w:val="16"/>
              </w:rPr>
              <w:t xml:space="preserve"> </w:t>
            </w:r>
            <w:r>
              <w:rPr>
                <w:rFonts w:ascii="Arial Black" w:hAnsi="Arial Black"/>
                <w:sz w:val="16"/>
              </w:rPr>
              <w:t xml:space="preserve">sau </w:t>
            </w:r>
            <w:r>
              <w:rPr>
                <w:rFonts w:ascii="Arial Black" w:hAnsi="Arial Black"/>
                <w:spacing w:val="-2"/>
                <w:sz w:val="16"/>
              </w:rPr>
              <w:t>delegat</w:t>
            </w:r>
          </w:p>
        </w:tc>
        <w:tc>
          <w:tcPr>
            <w:tcW w:w="2142" w:type="dxa"/>
            <w:gridSpan w:val="2"/>
            <w:shd w:val="clear" w:color="auto" w:fill="EDEDED"/>
          </w:tcPr>
          <w:p w14:paraId="3EC1389B" w14:textId="77777777" w:rsidR="00AD0054" w:rsidRDefault="002B116A">
            <w:pPr>
              <w:pStyle w:val="TableParagraph"/>
              <w:spacing w:before="56"/>
              <w:ind w:left="488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Aviz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favorabil</w:t>
            </w:r>
          </w:p>
        </w:tc>
        <w:tc>
          <w:tcPr>
            <w:tcW w:w="1122" w:type="dxa"/>
            <w:shd w:val="clear" w:color="auto" w:fill="EDEDED"/>
          </w:tcPr>
          <w:p w14:paraId="15A5579F" w14:textId="77777777" w:rsidR="00AD0054" w:rsidRDefault="002B116A">
            <w:pPr>
              <w:pStyle w:val="TableParagraph"/>
              <w:spacing w:before="75" w:line="213" w:lineRule="auto"/>
              <w:ind w:left="64" w:firstLine="29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Aviz </w:t>
            </w:r>
            <w:r>
              <w:rPr>
                <w:rFonts w:ascii="Arial Black"/>
                <w:spacing w:val="-8"/>
                <w:sz w:val="16"/>
              </w:rPr>
              <w:t>nefavorabil</w:t>
            </w:r>
          </w:p>
        </w:tc>
        <w:tc>
          <w:tcPr>
            <w:tcW w:w="1122" w:type="dxa"/>
            <w:vMerge w:val="restart"/>
            <w:shd w:val="clear" w:color="auto" w:fill="EDEDED"/>
          </w:tcPr>
          <w:p w14:paraId="031F22EA" w14:textId="77777777" w:rsidR="00AD0054" w:rsidRDefault="002B116A">
            <w:pPr>
              <w:pStyle w:val="TableParagraph"/>
              <w:spacing w:before="56"/>
              <w:ind w:left="80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Semnătura</w:t>
            </w:r>
          </w:p>
        </w:tc>
        <w:tc>
          <w:tcPr>
            <w:tcW w:w="1020" w:type="dxa"/>
            <w:vMerge w:val="restart"/>
            <w:shd w:val="clear" w:color="auto" w:fill="EDEDED"/>
          </w:tcPr>
          <w:p w14:paraId="5C8B2EAB" w14:textId="77777777" w:rsidR="00AD0054" w:rsidRDefault="002B116A">
            <w:pPr>
              <w:pStyle w:val="TableParagraph"/>
              <w:spacing w:before="56"/>
              <w:ind w:left="281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>Data</w:t>
            </w:r>
          </w:p>
        </w:tc>
      </w:tr>
      <w:tr w:rsidR="00AD0054" w14:paraId="76B281C0" w14:textId="77777777">
        <w:trPr>
          <w:trHeight w:val="380"/>
        </w:trPr>
        <w:tc>
          <w:tcPr>
            <w:tcW w:w="510" w:type="dxa"/>
            <w:vMerge/>
            <w:tcBorders>
              <w:top w:val="nil"/>
            </w:tcBorders>
            <w:shd w:val="clear" w:color="auto" w:fill="EDEDED"/>
          </w:tcPr>
          <w:p w14:paraId="6A7E779E" w14:textId="77777777" w:rsidR="00AD0054" w:rsidRDefault="00AD0054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shd w:val="clear" w:color="auto" w:fill="EDEDED"/>
          </w:tcPr>
          <w:p w14:paraId="10BFD81F" w14:textId="77777777" w:rsidR="00AD0054" w:rsidRDefault="00AD0054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shd w:val="clear" w:color="auto" w:fill="EDEDED"/>
          </w:tcPr>
          <w:p w14:paraId="2AD2CA12" w14:textId="77777777" w:rsidR="00AD0054" w:rsidRDefault="00AD0054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shd w:val="clear" w:color="auto" w:fill="EDEDED"/>
          </w:tcPr>
          <w:p w14:paraId="739EDFD7" w14:textId="77777777" w:rsidR="00AD0054" w:rsidRDefault="00AD0054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shd w:val="clear" w:color="auto" w:fill="EDEDED"/>
          </w:tcPr>
          <w:p w14:paraId="30FE2A00" w14:textId="77777777" w:rsidR="00AD0054" w:rsidRDefault="002B116A">
            <w:pPr>
              <w:pStyle w:val="TableParagraph"/>
              <w:spacing w:before="56"/>
              <w:ind w:left="78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Semnătura</w:t>
            </w:r>
          </w:p>
        </w:tc>
        <w:tc>
          <w:tcPr>
            <w:tcW w:w="1020" w:type="dxa"/>
            <w:shd w:val="clear" w:color="auto" w:fill="EDEDED"/>
          </w:tcPr>
          <w:p w14:paraId="219E153F" w14:textId="77777777" w:rsidR="00AD0054" w:rsidRDefault="002B116A">
            <w:pPr>
              <w:pStyle w:val="TableParagraph"/>
              <w:spacing w:before="56"/>
              <w:ind w:right="55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>Data</w:t>
            </w:r>
          </w:p>
        </w:tc>
        <w:tc>
          <w:tcPr>
            <w:tcW w:w="1122" w:type="dxa"/>
            <w:shd w:val="clear" w:color="auto" w:fill="EDEDED"/>
          </w:tcPr>
          <w:p w14:paraId="48A1E428" w14:textId="77777777" w:rsidR="00AD0054" w:rsidRDefault="002B116A">
            <w:pPr>
              <w:pStyle w:val="TableParagraph"/>
              <w:spacing w:before="56"/>
              <w:ind w:left="107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Observații</w:t>
            </w:r>
          </w:p>
        </w:tc>
        <w:tc>
          <w:tcPr>
            <w:tcW w:w="1122" w:type="dxa"/>
            <w:vMerge/>
            <w:tcBorders>
              <w:top w:val="nil"/>
            </w:tcBorders>
            <w:shd w:val="clear" w:color="auto" w:fill="EDEDED"/>
          </w:tcPr>
          <w:p w14:paraId="05BABD4F" w14:textId="77777777" w:rsidR="00AD0054" w:rsidRDefault="00AD0054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shd w:val="clear" w:color="auto" w:fill="EDEDED"/>
          </w:tcPr>
          <w:p w14:paraId="67FD2CF4" w14:textId="77777777" w:rsidR="00AD0054" w:rsidRDefault="00AD0054">
            <w:pPr>
              <w:rPr>
                <w:sz w:val="2"/>
                <w:szCs w:val="2"/>
              </w:rPr>
            </w:pPr>
          </w:p>
        </w:tc>
      </w:tr>
      <w:tr w:rsidR="00AD0054" w14:paraId="5F40B106" w14:textId="77777777">
        <w:trPr>
          <w:trHeight w:val="332"/>
        </w:trPr>
        <w:tc>
          <w:tcPr>
            <w:tcW w:w="510" w:type="dxa"/>
          </w:tcPr>
          <w:p w14:paraId="39289F48" w14:textId="77777777" w:rsidR="00AD0054" w:rsidRDefault="002B116A">
            <w:pPr>
              <w:pStyle w:val="TableParagraph"/>
              <w:spacing w:before="80"/>
              <w:ind w:left="146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1428" w:type="dxa"/>
          </w:tcPr>
          <w:p w14:paraId="667362CC" w14:textId="77777777" w:rsidR="00AD0054" w:rsidRDefault="002B116A">
            <w:pPr>
              <w:pStyle w:val="TableParagraph"/>
              <w:spacing w:before="80"/>
              <w:ind w:left="78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428" w:type="dxa"/>
          </w:tcPr>
          <w:p w14:paraId="73A21D8C" w14:textId="77777777" w:rsidR="00AD0054" w:rsidRDefault="002B116A">
            <w:pPr>
              <w:pStyle w:val="TableParagraph"/>
              <w:spacing w:before="80"/>
              <w:ind w:left="78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428" w:type="dxa"/>
          </w:tcPr>
          <w:p w14:paraId="2D548437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14:paraId="1E60EB4E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14:paraId="072FC118" w14:textId="77777777" w:rsidR="00AD0054" w:rsidRDefault="002B116A">
            <w:pPr>
              <w:pStyle w:val="TableParagraph"/>
              <w:spacing w:before="80"/>
              <w:ind w:left="36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12.02.2025</w:t>
            </w:r>
          </w:p>
        </w:tc>
        <w:tc>
          <w:tcPr>
            <w:tcW w:w="1122" w:type="dxa"/>
          </w:tcPr>
          <w:p w14:paraId="4E0F5A35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14:paraId="3E048EB4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14:paraId="4FE35500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4FD40CB8" w14:textId="77777777" w:rsidR="00AD0054" w:rsidRDefault="00AD0054">
      <w:pPr>
        <w:pStyle w:val="Corptext"/>
        <w:spacing w:before="98"/>
        <w:rPr>
          <w:rFonts w:ascii="Arial Black"/>
        </w:rPr>
      </w:pPr>
    </w:p>
    <w:p w14:paraId="14F8CB02" w14:textId="77777777" w:rsidR="00AD0054" w:rsidRDefault="002B116A">
      <w:pPr>
        <w:pStyle w:val="Listparagraf"/>
        <w:numPr>
          <w:ilvl w:val="0"/>
          <w:numId w:val="15"/>
        </w:numPr>
        <w:tabs>
          <w:tab w:val="left" w:pos="477"/>
        </w:tabs>
        <w:ind w:left="477" w:hanging="335"/>
        <w:rPr>
          <w:rFonts w:ascii="Arial Black"/>
          <w:sz w:val="20"/>
        </w:rPr>
      </w:pPr>
      <w:r>
        <w:rPr>
          <w:rFonts w:ascii="Arial Black"/>
          <w:w w:val="90"/>
          <w:sz w:val="20"/>
        </w:rPr>
        <w:t>Lista</w:t>
      </w:r>
      <w:r>
        <w:rPr>
          <w:rFonts w:ascii="Arial Black"/>
          <w:spacing w:val="-4"/>
          <w:w w:val="90"/>
          <w:sz w:val="20"/>
        </w:rPr>
        <w:t xml:space="preserve"> </w:t>
      </w:r>
      <w:r>
        <w:rPr>
          <w:rFonts w:ascii="Arial Black"/>
          <w:w w:val="90"/>
          <w:sz w:val="20"/>
        </w:rPr>
        <w:t>de</w:t>
      </w:r>
      <w:r>
        <w:rPr>
          <w:rFonts w:ascii="Arial Black"/>
          <w:spacing w:val="-4"/>
          <w:w w:val="90"/>
          <w:sz w:val="20"/>
        </w:rPr>
        <w:t xml:space="preserve"> </w:t>
      </w:r>
      <w:r>
        <w:rPr>
          <w:rFonts w:ascii="Arial Black"/>
          <w:w w:val="90"/>
          <w:sz w:val="20"/>
        </w:rPr>
        <w:t>difuzare</w:t>
      </w:r>
      <w:r>
        <w:rPr>
          <w:rFonts w:ascii="Arial Black"/>
          <w:spacing w:val="-4"/>
          <w:w w:val="90"/>
          <w:sz w:val="20"/>
        </w:rPr>
        <w:t xml:space="preserve"> </w:t>
      </w:r>
      <w:r>
        <w:rPr>
          <w:rFonts w:ascii="Arial Black"/>
          <w:w w:val="90"/>
          <w:sz w:val="20"/>
        </w:rPr>
        <w:t>a</w:t>
      </w:r>
      <w:r>
        <w:rPr>
          <w:rFonts w:ascii="Arial Black"/>
          <w:spacing w:val="-4"/>
          <w:w w:val="90"/>
          <w:sz w:val="20"/>
        </w:rPr>
        <w:t xml:space="preserve"> </w:t>
      </w:r>
      <w:r>
        <w:rPr>
          <w:rFonts w:ascii="Arial Black"/>
          <w:spacing w:val="-2"/>
          <w:w w:val="90"/>
          <w:sz w:val="20"/>
        </w:rPr>
        <w:t>procedurii</w:t>
      </w:r>
    </w:p>
    <w:p w14:paraId="2790CF3D" w14:textId="77777777" w:rsidR="00AD0054" w:rsidRDefault="00AD0054">
      <w:pPr>
        <w:pStyle w:val="Corptext"/>
        <w:spacing w:before="11"/>
        <w:rPr>
          <w:rFonts w:ascii="Arial Black"/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530"/>
        <w:gridCol w:w="1326"/>
        <w:gridCol w:w="1020"/>
        <w:gridCol w:w="1224"/>
        <w:gridCol w:w="1020"/>
        <w:gridCol w:w="2040"/>
        <w:gridCol w:w="1224"/>
      </w:tblGrid>
      <w:tr w:rsidR="00AD0054" w14:paraId="25A1EDB3" w14:textId="77777777">
        <w:trPr>
          <w:trHeight w:val="540"/>
        </w:trPr>
        <w:tc>
          <w:tcPr>
            <w:tcW w:w="816" w:type="dxa"/>
            <w:shd w:val="clear" w:color="auto" w:fill="EDEDED"/>
          </w:tcPr>
          <w:p w14:paraId="796B23E2" w14:textId="77777777" w:rsidR="00AD0054" w:rsidRDefault="002B116A">
            <w:pPr>
              <w:pStyle w:val="TableParagraph"/>
              <w:spacing w:before="56"/>
              <w:ind w:left="21" w:right="82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sz w:val="16"/>
              </w:rPr>
              <w:t>Nr.</w:t>
            </w:r>
            <w:r>
              <w:rPr>
                <w:rFonts w:ascii="Arial Black"/>
                <w:spacing w:val="-10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</w:rPr>
              <w:t>ex.</w:t>
            </w:r>
          </w:p>
        </w:tc>
        <w:tc>
          <w:tcPr>
            <w:tcW w:w="1530" w:type="dxa"/>
            <w:shd w:val="clear" w:color="auto" w:fill="EDEDED"/>
          </w:tcPr>
          <w:p w14:paraId="1E4C954E" w14:textId="77777777" w:rsidR="00AD0054" w:rsidRDefault="002B116A">
            <w:pPr>
              <w:pStyle w:val="TableParagraph"/>
              <w:spacing w:before="56"/>
              <w:ind w:left="13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Compartiment</w:t>
            </w:r>
          </w:p>
        </w:tc>
        <w:tc>
          <w:tcPr>
            <w:tcW w:w="1326" w:type="dxa"/>
            <w:shd w:val="clear" w:color="auto" w:fill="EDEDED"/>
          </w:tcPr>
          <w:p w14:paraId="7B08A314" w14:textId="77777777" w:rsidR="00AD0054" w:rsidRDefault="002B116A">
            <w:pPr>
              <w:pStyle w:val="TableParagraph"/>
              <w:spacing w:before="75" w:line="213" w:lineRule="auto"/>
              <w:ind w:left="257" w:right="316" w:firstLine="36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4"/>
                <w:sz w:val="16"/>
              </w:rPr>
              <w:t>Nume</w:t>
            </w:r>
            <w:r>
              <w:rPr>
                <w:rFonts w:ascii="Arial Black" w:hAnsi="Arial Black"/>
                <w:spacing w:val="-12"/>
                <w:sz w:val="16"/>
              </w:rPr>
              <w:t xml:space="preserve"> </w:t>
            </w:r>
            <w:r>
              <w:rPr>
                <w:rFonts w:ascii="Arial Black" w:hAnsi="Arial Black"/>
                <w:spacing w:val="-4"/>
                <w:sz w:val="16"/>
              </w:rPr>
              <w:t>ș</w:t>
            </w:r>
            <w:r>
              <w:rPr>
                <w:rFonts w:ascii="Arial Black" w:hAnsi="Arial Black"/>
                <w:spacing w:val="-4"/>
                <w:sz w:val="16"/>
              </w:rPr>
              <w:t xml:space="preserve">i </w:t>
            </w:r>
            <w:r>
              <w:rPr>
                <w:rFonts w:ascii="Arial Black" w:hAnsi="Arial Black"/>
                <w:spacing w:val="-7"/>
                <w:sz w:val="16"/>
              </w:rPr>
              <w:t>prenume</w:t>
            </w:r>
          </w:p>
        </w:tc>
        <w:tc>
          <w:tcPr>
            <w:tcW w:w="1020" w:type="dxa"/>
            <w:shd w:val="clear" w:color="auto" w:fill="EDEDED"/>
          </w:tcPr>
          <w:p w14:paraId="15653CFD" w14:textId="77777777" w:rsidR="00AD0054" w:rsidRDefault="002B116A">
            <w:pPr>
              <w:pStyle w:val="TableParagraph"/>
              <w:spacing w:before="75" w:line="213" w:lineRule="auto"/>
              <w:ind w:left="170" w:right="220" w:firstLine="10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>Data primirii</w:t>
            </w:r>
          </w:p>
        </w:tc>
        <w:tc>
          <w:tcPr>
            <w:tcW w:w="1224" w:type="dxa"/>
            <w:shd w:val="clear" w:color="auto" w:fill="EDEDED"/>
          </w:tcPr>
          <w:p w14:paraId="67E18029" w14:textId="77777777" w:rsidR="00AD0054" w:rsidRDefault="002B116A">
            <w:pPr>
              <w:pStyle w:val="TableParagraph"/>
              <w:spacing w:before="56"/>
              <w:ind w:left="129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Semnătura</w:t>
            </w:r>
          </w:p>
        </w:tc>
        <w:tc>
          <w:tcPr>
            <w:tcW w:w="1020" w:type="dxa"/>
            <w:shd w:val="clear" w:color="auto" w:fill="EDEDED"/>
          </w:tcPr>
          <w:p w14:paraId="50FEA552" w14:textId="77777777" w:rsidR="00AD0054" w:rsidRDefault="002B116A">
            <w:pPr>
              <w:pStyle w:val="TableParagraph"/>
              <w:spacing w:before="75" w:line="213" w:lineRule="auto"/>
              <w:ind w:left="90" w:firstLine="1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Data </w:t>
            </w:r>
            <w:r>
              <w:rPr>
                <w:rFonts w:ascii="Arial Black"/>
                <w:spacing w:val="-2"/>
                <w:w w:val="90"/>
                <w:sz w:val="16"/>
              </w:rPr>
              <w:t>retragerii</w:t>
            </w:r>
          </w:p>
        </w:tc>
        <w:tc>
          <w:tcPr>
            <w:tcW w:w="2040" w:type="dxa"/>
            <w:shd w:val="clear" w:color="auto" w:fill="EDEDED"/>
          </w:tcPr>
          <w:p w14:paraId="5419215D" w14:textId="77777777" w:rsidR="00AD0054" w:rsidRDefault="002B116A">
            <w:pPr>
              <w:pStyle w:val="TableParagraph"/>
              <w:spacing w:before="75" w:line="213" w:lineRule="auto"/>
              <w:ind w:left="499" w:right="128" w:hanging="426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 xml:space="preserve">Data intrării în vigoare </w:t>
            </w:r>
            <w:r>
              <w:rPr>
                <w:rFonts w:ascii="Arial Black" w:hAnsi="Arial Black"/>
                <w:sz w:val="16"/>
              </w:rPr>
              <w:t>a</w:t>
            </w:r>
            <w:r>
              <w:rPr>
                <w:rFonts w:ascii="Arial Black" w:hAnsi="Arial Black"/>
                <w:spacing w:val="-11"/>
                <w:sz w:val="16"/>
              </w:rPr>
              <w:t xml:space="preserve"> </w:t>
            </w:r>
            <w:r>
              <w:rPr>
                <w:rFonts w:ascii="Arial Black" w:hAnsi="Arial Black"/>
                <w:sz w:val="16"/>
              </w:rPr>
              <w:t>procedurii</w:t>
            </w:r>
          </w:p>
        </w:tc>
        <w:tc>
          <w:tcPr>
            <w:tcW w:w="1224" w:type="dxa"/>
            <w:shd w:val="clear" w:color="auto" w:fill="EDEDED"/>
          </w:tcPr>
          <w:p w14:paraId="6321E02C" w14:textId="77777777" w:rsidR="00AD0054" w:rsidRDefault="002B116A">
            <w:pPr>
              <w:pStyle w:val="TableParagraph"/>
              <w:spacing w:before="56"/>
              <w:ind w:left="131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sz w:val="16"/>
              </w:rPr>
              <w:t>Semnătura</w:t>
            </w:r>
          </w:p>
        </w:tc>
      </w:tr>
      <w:tr w:rsidR="00AD0054" w14:paraId="1E10B827" w14:textId="77777777">
        <w:trPr>
          <w:trHeight w:val="332"/>
        </w:trPr>
        <w:tc>
          <w:tcPr>
            <w:tcW w:w="816" w:type="dxa"/>
          </w:tcPr>
          <w:p w14:paraId="5028AD37" w14:textId="77777777" w:rsidR="00AD0054" w:rsidRDefault="002B116A">
            <w:pPr>
              <w:pStyle w:val="TableParagraph"/>
              <w:spacing w:before="80"/>
              <w:ind w:left="21" w:right="8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384" w:type="dxa"/>
            <w:gridSpan w:val="7"/>
          </w:tcPr>
          <w:p w14:paraId="4389F1DE" w14:textId="77777777" w:rsidR="00AD0054" w:rsidRDefault="002B116A">
            <w:pPr>
              <w:pStyle w:val="TableParagraph"/>
              <w:spacing w:before="80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Conform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Procesului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Verbal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predare-</w:t>
            </w:r>
            <w:r>
              <w:rPr>
                <w:spacing w:val="-2"/>
                <w:w w:val="105"/>
                <w:sz w:val="16"/>
              </w:rPr>
              <w:t>primire.</w:t>
            </w:r>
          </w:p>
        </w:tc>
      </w:tr>
    </w:tbl>
    <w:p w14:paraId="0275763B" w14:textId="77777777" w:rsidR="00AD0054" w:rsidRDefault="00AD0054">
      <w:pPr>
        <w:pStyle w:val="Corptext"/>
        <w:spacing w:before="98"/>
        <w:rPr>
          <w:rFonts w:ascii="Arial Black"/>
        </w:rPr>
      </w:pPr>
    </w:p>
    <w:p w14:paraId="6F45628A" w14:textId="77777777" w:rsidR="00AD0054" w:rsidRDefault="002B116A">
      <w:pPr>
        <w:pStyle w:val="Listparagraf"/>
        <w:numPr>
          <w:ilvl w:val="0"/>
          <w:numId w:val="15"/>
        </w:numPr>
        <w:tabs>
          <w:tab w:val="left" w:pos="477"/>
        </w:tabs>
        <w:ind w:left="477" w:hanging="335"/>
        <w:rPr>
          <w:rFonts w:ascii="Arial Black"/>
          <w:sz w:val="20"/>
        </w:rPr>
      </w:pPr>
      <w:r>
        <w:rPr>
          <w:rFonts w:ascii="Arial Black"/>
          <w:spacing w:val="-2"/>
          <w:sz w:val="20"/>
        </w:rPr>
        <w:t>Anexe</w:t>
      </w:r>
    </w:p>
    <w:p w14:paraId="53E22F4F" w14:textId="77777777" w:rsidR="00AD0054" w:rsidRDefault="00AD0054">
      <w:pPr>
        <w:pStyle w:val="Corptext"/>
        <w:spacing w:before="11"/>
        <w:rPr>
          <w:rFonts w:ascii="Arial Black"/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677"/>
        <w:gridCol w:w="1130"/>
        <w:gridCol w:w="816"/>
        <w:gridCol w:w="1817"/>
        <w:gridCol w:w="946"/>
      </w:tblGrid>
      <w:tr w:rsidR="00AD0054" w14:paraId="2C417990" w14:textId="77777777">
        <w:trPr>
          <w:trHeight w:val="444"/>
        </w:trPr>
        <w:tc>
          <w:tcPr>
            <w:tcW w:w="816" w:type="dxa"/>
            <w:shd w:val="clear" w:color="auto" w:fill="EDEDED"/>
          </w:tcPr>
          <w:p w14:paraId="273DDF1D" w14:textId="77777777" w:rsidR="00AD0054" w:rsidRDefault="002B116A">
            <w:pPr>
              <w:pStyle w:val="TableParagraph"/>
              <w:spacing w:before="8"/>
              <w:ind w:left="19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sz w:val="16"/>
              </w:rPr>
              <w:t>Nr.</w:t>
            </w:r>
            <w:r>
              <w:rPr>
                <w:rFonts w:ascii="Arial Black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 Black"/>
                <w:spacing w:val="-5"/>
                <w:sz w:val="16"/>
              </w:rPr>
              <w:t>Crt</w:t>
            </w:r>
            <w:proofErr w:type="spellEnd"/>
          </w:p>
        </w:tc>
        <w:tc>
          <w:tcPr>
            <w:tcW w:w="4677" w:type="dxa"/>
            <w:shd w:val="clear" w:color="auto" w:fill="EDEDED"/>
          </w:tcPr>
          <w:p w14:paraId="0BA52737" w14:textId="77777777" w:rsidR="00AD0054" w:rsidRDefault="002B116A">
            <w:pPr>
              <w:pStyle w:val="TableParagraph"/>
              <w:spacing w:before="8"/>
              <w:ind w:left="80" w:right="6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Denumirea</w:t>
            </w:r>
            <w:r>
              <w:rPr>
                <w:rFonts w:ascii="Arial Black"/>
                <w:spacing w:val="25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anexei</w:t>
            </w:r>
          </w:p>
        </w:tc>
        <w:tc>
          <w:tcPr>
            <w:tcW w:w="1130" w:type="dxa"/>
            <w:shd w:val="clear" w:color="auto" w:fill="EDEDED"/>
          </w:tcPr>
          <w:p w14:paraId="59DE2DFD" w14:textId="77777777" w:rsidR="00AD0054" w:rsidRDefault="002B116A">
            <w:pPr>
              <w:pStyle w:val="TableParagraph"/>
              <w:spacing w:before="8"/>
              <w:ind w:left="143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Elaborator</w:t>
            </w:r>
          </w:p>
        </w:tc>
        <w:tc>
          <w:tcPr>
            <w:tcW w:w="816" w:type="dxa"/>
            <w:shd w:val="clear" w:color="auto" w:fill="EDEDED"/>
          </w:tcPr>
          <w:p w14:paraId="3B9727EA" w14:textId="77777777" w:rsidR="00AD0054" w:rsidRDefault="002B116A">
            <w:pPr>
              <w:pStyle w:val="TableParagraph"/>
              <w:spacing w:before="208" w:line="216" w:lineRule="exact"/>
              <w:ind w:left="7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Aproba</w:t>
            </w:r>
          </w:p>
        </w:tc>
        <w:tc>
          <w:tcPr>
            <w:tcW w:w="1817" w:type="dxa"/>
            <w:shd w:val="clear" w:color="auto" w:fill="EDEDED"/>
          </w:tcPr>
          <w:p w14:paraId="30E31027" w14:textId="77777777" w:rsidR="00AD0054" w:rsidRDefault="002B116A">
            <w:pPr>
              <w:pStyle w:val="TableParagraph"/>
              <w:spacing w:before="24" w:line="200" w:lineRule="exact"/>
              <w:ind w:left="442" w:right="476" w:firstLine="68"/>
              <w:rPr>
                <w:rFonts w:ascii="Arial Black"/>
                <w:sz w:val="16"/>
              </w:rPr>
            </w:pPr>
            <w:proofErr w:type="spellStart"/>
            <w:r>
              <w:rPr>
                <w:rFonts w:ascii="Arial Black"/>
                <w:spacing w:val="-6"/>
                <w:sz w:val="16"/>
              </w:rPr>
              <w:t>Numar</w:t>
            </w:r>
            <w:proofErr w:type="spellEnd"/>
            <w:r>
              <w:rPr>
                <w:rFonts w:ascii="Arial Black"/>
                <w:spacing w:val="-12"/>
                <w:sz w:val="16"/>
              </w:rPr>
              <w:t xml:space="preserve"> </w:t>
            </w:r>
            <w:r>
              <w:rPr>
                <w:rFonts w:ascii="Arial Black"/>
                <w:spacing w:val="-6"/>
                <w:sz w:val="16"/>
              </w:rPr>
              <w:t xml:space="preserve">de </w:t>
            </w:r>
            <w:r>
              <w:rPr>
                <w:rFonts w:ascii="Arial Black"/>
                <w:spacing w:val="-2"/>
                <w:w w:val="90"/>
                <w:sz w:val="16"/>
              </w:rPr>
              <w:t>exemplare</w:t>
            </w:r>
          </w:p>
        </w:tc>
        <w:tc>
          <w:tcPr>
            <w:tcW w:w="946" w:type="dxa"/>
            <w:shd w:val="clear" w:color="auto" w:fill="EDEDED"/>
          </w:tcPr>
          <w:p w14:paraId="11EF8156" w14:textId="77777777" w:rsidR="00AD0054" w:rsidRDefault="002B116A">
            <w:pPr>
              <w:pStyle w:val="TableParagraph"/>
              <w:spacing w:before="8"/>
              <w:ind w:left="12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Arhivare</w:t>
            </w:r>
          </w:p>
        </w:tc>
      </w:tr>
      <w:tr w:rsidR="00AD0054" w14:paraId="6763C3E8" w14:textId="77777777">
        <w:trPr>
          <w:trHeight w:val="236"/>
        </w:trPr>
        <w:tc>
          <w:tcPr>
            <w:tcW w:w="816" w:type="dxa"/>
          </w:tcPr>
          <w:p w14:paraId="66E1616D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677" w:type="dxa"/>
          </w:tcPr>
          <w:p w14:paraId="6F6383D0" w14:textId="77777777" w:rsidR="00AD0054" w:rsidRDefault="002B116A">
            <w:pPr>
              <w:pStyle w:val="TableParagraph"/>
              <w:ind w:left="20" w:righ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30" w:type="dxa"/>
          </w:tcPr>
          <w:p w14:paraId="57C4AE02" w14:textId="77777777" w:rsidR="00AD0054" w:rsidRDefault="002B116A">
            <w:pPr>
              <w:pStyle w:val="TableParagraph"/>
              <w:ind w:right="5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16" w:type="dxa"/>
          </w:tcPr>
          <w:p w14:paraId="2F546ED9" w14:textId="77777777" w:rsidR="00AD0054" w:rsidRDefault="002B116A">
            <w:pPr>
              <w:pStyle w:val="TableParagraph"/>
              <w:ind w:left="21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817" w:type="dxa"/>
          </w:tcPr>
          <w:p w14:paraId="552D58CB" w14:textId="77777777" w:rsidR="00AD0054" w:rsidRDefault="002B116A">
            <w:pPr>
              <w:pStyle w:val="TableParagraph"/>
              <w:ind w:right="5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46" w:type="dxa"/>
          </w:tcPr>
          <w:p w14:paraId="47B4350B" w14:textId="77777777" w:rsidR="00AD0054" w:rsidRDefault="002B116A">
            <w:pPr>
              <w:pStyle w:val="TableParagraph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AD0054" w14:paraId="6165698B" w14:textId="77777777">
        <w:trPr>
          <w:trHeight w:val="428"/>
        </w:trPr>
        <w:tc>
          <w:tcPr>
            <w:tcW w:w="816" w:type="dxa"/>
          </w:tcPr>
          <w:p w14:paraId="795F7E1C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13.1</w:t>
            </w:r>
          </w:p>
        </w:tc>
        <w:tc>
          <w:tcPr>
            <w:tcW w:w="4677" w:type="dxa"/>
          </w:tcPr>
          <w:p w14:paraId="5F75E86A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 xml:space="preserve">Anexa 1 - </w:t>
            </w:r>
            <w:proofErr w:type="spellStart"/>
            <w:r>
              <w:rPr>
                <w:w w:val="105"/>
                <w:sz w:val="16"/>
              </w:rPr>
              <w:t>Anunt</w:t>
            </w:r>
            <w:proofErr w:type="spellEnd"/>
            <w:r>
              <w:rPr>
                <w:w w:val="105"/>
                <w:sz w:val="16"/>
              </w:rPr>
              <w:t xml:space="preserve"> referitor la elaborarea unui proiect de act </w:t>
            </w:r>
            <w:r>
              <w:rPr>
                <w:spacing w:val="-2"/>
                <w:w w:val="105"/>
                <w:sz w:val="16"/>
              </w:rPr>
              <w:t>normativ</w:t>
            </w:r>
          </w:p>
        </w:tc>
        <w:tc>
          <w:tcPr>
            <w:tcW w:w="1130" w:type="dxa"/>
          </w:tcPr>
          <w:p w14:paraId="4962083E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16" w:type="dxa"/>
          </w:tcPr>
          <w:p w14:paraId="50E31547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817" w:type="dxa"/>
          </w:tcPr>
          <w:p w14:paraId="32B42E11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</w:tcPr>
          <w:p w14:paraId="455823E2" w14:textId="77777777" w:rsidR="00AD0054" w:rsidRDefault="002B116A">
            <w:pPr>
              <w:pStyle w:val="TableParagraph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AD0054" w14:paraId="199603B7" w14:textId="77777777">
        <w:trPr>
          <w:trHeight w:val="236"/>
        </w:trPr>
        <w:tc>
          <w:tcPr>
            <w:tcW w:w="816" w:type="dxa"/>
          </w:tcPr>
          <w:p w14:paraId="0A8EEE8A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13.2</w:t>
            </w:r>
          </w:p>
        </w:tc>
        <w:tc>
          <w:tcPr>
            <w:tcW w:w="4677" w:type="dxa"/>
          </w:tcPr>
          <w:p w14:paraId="2861CCF8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Anexa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Anunt</w:t>
            </w:r>
            <w:proofErr w:type="spellEnd"/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privind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organizarea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unei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sedinte</w:t>
            </w:r>
            <w:proofErr w:type="spellEnd"/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publice</w:t>
            </w:r>
          </w:p>
        </w:tc>
        <w:tc>
          <w:tcPr>
            <w:tcW w:w="1130" w:type="dxa"/>
          </w:tcPr>
          <w:p w14:paraId="4B011FB5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16" w:type="dxa"/>
          </w:tcPr>
          <w:p w14:paraId="052A45E3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817" w:type="dxa"/>
          </w:tcPr>
          <w:p w14:paraId="41C7D4DB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</w:tcPr>
          <w:p w14:paraId="2A3DA2A9" w14:textId="77777777" w:rsidR="00AD0054" w:rsidRDefault="002B116A">
            <w:pPr>
              <w:pStyle w:val="TableParagraph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AD0054" w14:paraId="700A865F" w14:textId="77777777">
        <w:trPr>
          <w:trHeight w:val="428"/>
        </w:trPr>
        <w:tc>
          <w:tcPr>
            <w:tcW w:w="816" w:type="dxa"/>
          </w:tcPr>
          <w:p w14:paraId="2B19408C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13.3</w:t>
            </w:r>
          </w:p>
        </w:tc>
        <w:tc>
          <w:tcPr>
            <w:tcW w:w="4677" w:type="dxa"/>
          </w:tcPr>
          <w:p w14:paraId="02CE1620" w14:textId="77777777" w:rsidR="00AD0054" w:rsidRDefault="002B116A">
            <w:pPr>
              <w:pStyle w:val="TableParagraph"/>
              <w:spacing w:before="23" w:line="190" w:lineRule="atLeast"/>
              <w:ind w:left="78" w:right="48"/>
              <w:rPr>
                <w:sz w:val="16"/>
              </w:rPr>
            </w:pPr>
            <w:r>
              <w:rPr>
                <w:w w:val="105"/>
                <w:sz w:val="16"/>
              </w:rPr>
              <w:t>Anexa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Registru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consemnare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analiza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propuneri,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opinii sau </w:t>
            </w:r>
            <w:proofErr w:type="spellStart"/>
            <w:r>
              <w:rPr>
                <w:w w:val="105"/>
                <w:sz w:val="16"/>
              </w:rPr>
              <w:t>recomandari</w:t>
            </w:r>
            <w:proofErr w:type="spellEnd"/>
            <w:r>
              <w:rPr>
                <w:w w:val="105"/>
                <w:sz w:val="16"/>
              </w:rPr>
              <w:t xml:space="preserve"> primite Le</w:t>
            </w:r>
          </w:p>
        </w:tc>
        <w:tc>
          <w:tcPr>
            <w:tcW w:w="1130" w:type="dxa"/>
          </w:tcPr>
          <w:p w14:paraId="3733863E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16" w:type="dxa"/>
          </w:tcPr>
          <w:p w14:paraId="4EB1D057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817" w:type="dxa"/>
          </w:tcPr>
          <w:p w14:paraId="169285F4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</w:tcPr>
          <w:p w14:paraId="0E29AE25" w14:textId="77777777" w:rsidR="00AD0054" w:rsidRDefault="002B116A">
            <w:pPr>
              <w:pStyle w:val="TableParagraph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AD0054" w14:paraId="770AEFAB" w14:textId="77777777">
        <w:trPr>
          <w:trHeight w:val="428"/>
        </w:trPr>
        <w:tc>
          <w:tcPr>
            <w:tcW w:w="816" w:type="dxa"/>
          </w:tcPr>
          <w:p w14:paraId="5ED1EEE9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13.4</w:t>
            </w:r>
          </w:p>
        </w:tc>
        <w:tc>
          <w:tcPr>
            <w:tcW w:w="4677" w:type="dxa"/>
          </w:tcPr>
          <w:p w14:paraId="36C738FC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Anexa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4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Schita</w:t>
            </w:r>
            <w:proofErr w:type="spellEnd"/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planificare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timp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adoptarii</w:t>
            </w:r>
            <w:proofErr w:type="spellEnd"/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unui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 normativ Legea 52 din 20</w:t>
            </w:r>
          </w:p>
        </w:tc>
        <w:tc>
          <w:tcPr>
            <w:tcW w:w="1130" w:type="dxa"/>
          </w:tcPr>
          <w:p w14:paraId="13E1FB4F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16" w:type="dxa"/>
          </w:tcPr>
          <w:p w14:paraId="5F72BE6B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817" w:type="dxa"/>
          </w:tcPr>
          <w:p w14:paraId="4FFFFBF7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</w:tcPr>
          <w:p w14:paraId="2A721E8E" w14:textId="77777777" w:rsidR="00AD0054" w:rsidRDefault="002B116A">
            <w:pPr>
              <w:pStyle w:val="TableParagraph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AD0054" w14:paraId="0D406601" w14:textId="77777777">
        <w:trPr>
          <w:trHeight w:val="428"/>
        </w:trPr>
        <w:tc>
          <w:tcPr>
            <w:tcW w:w="816" w:type="dxa"/>
          </w:tcPr>
          <w:p w14:paraId="79997B43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13.5</w:t>
            </w:r>
          </w:p>
        </w:tc>
        <w:tc>
          <w:tcPr>
            <w:tcW w:w="4677" w:type="dxa"/>
          </w:tcPr>
          <w:p w14:paraId="101ABB32" w14:textId="77777777" w:rsidR="00AD0054" w:rsidRDefault="002B116A">
            <w:pPr>
              <w:pStyle w:val="TableParagraph"/>
              <w:spacing w:before="23" w:line="190" w:lineRule="atLeast"/>
              <w:ind w:left="78" w:right="48"/>
              <w:rPr>
                <w:sz w:val="16"/>
              </w:rPr>
            </w:pPr>
            <w:r>
              <w:rPr>
                <w:w w:val="105"/>
                <w:sz w:val="16"/>
              </w:rPr>
              <w:t>Anexa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5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Anunt</w:t>
            </w:r>
            <w:proofErr w:type="spellEnd"/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privind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organizarea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unei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intalniri</w:t>
            </w:r>
            <w:proofErr w:type="spellEnd"/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 dezbatere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publica</w:t>
            </w:r>
          </w:p>
        </w:tc>
        <w:tc>
          <w:tcPr>
            <w:tcW w:w="1130" w:type="dxa"/>
          </w:tcPr>
          <w:p w14:paraId="6C8C1865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16" w:type="dxa"/>
          </w:tcPr>
          <w:p w14:paraId="5590D37A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817" w:type="dxa"/>
          </w:tcPr>
          <w:p w14:paraId="300DC1AB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</w:tcPr>
          <w:p w14:paraId="1ACB8880" w14:textId="77777777" w:rsidR="00AD0054" w:rsidRDefault="002B116A">
            <w:pPr>
              <w:pStyle w:val="TableParagraph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AD0054" w14:paraId="7D91DD85" w14:textId="77777777">
        <w:trPr>
          <w:trHeight w:val="428"/>
        </w:trPr>
        <w:tc>
          <w:tcPr>
            <w:tcW w:w="816" w:type="dxa"/>
          </w:tcPr>
          <w:p w14:paraId="7A95DD1F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4677" w:type="dxa"/>
          </w:tcPr>
          <w:p w14:paraId="6250E745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Anexa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Formular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pentru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colectarea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propuneri,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sugestii, </w:t>
            </w:r>
            <w:r>
              <w:rPr>
                <w:spacing w:val="-2"/>
                <w:w w:val="105"/>
                <w:sz w:val="16"/>
              </w:rPr>
              <w:t>opinii</w:t>
            </w:r>
          </w:p>
        </w:tc>
        <w:tc>
          <w:tcPr>
            <w:tcW w:w="1130" w:type="dxa"/>
          </w:tcPr>
          <w:p w14:paraId="54C52964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16" w:type="dxa"/>
          </w:tcPr>
          <w:p w14:paraId="2AD1CDAD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817" w:type="dxa"/>
          </w:tcPr>
          <w:p w14:paraId="4DCC3259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</w:tcPr>
          <w:p w14:paraId="2DB46BA1" w14:textId="77777777" w:rsidR="00AD0054" w:rsidRDefault="002B116A">
            <w:pPr>
              <w:pStyle w:val="TableParagraph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AD0054" w14:paraId="433246CE" w14:textId="77777777">
        <w:trPr>
          <w:trHeight w:val="236"/>
        </w:trPr>
        <w:tc>
          <w:tcPr>
            <w:tcW w:w="816" w:type="dxa"/>
          </w:tcPr>
          <w:p w14:paraId="5FEC35F2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13.7</w:t>
            </w:r>
          </w:p>
        </w:tc>
        <w:tc>
          <w:tcPr>
            <w:tcW w:w="4677" w:type="dxa"/>
          </w:tcPr>
          <w:p w14:paraId="03DE5DDC" w14:textId="77777777" w:rsidR="00AD0054" w:rsidRDefault="002B116A">
            <w:pPr>
              <w:pStyle w:val="TableParagraph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Anexa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7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Raport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anual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privind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transparenta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decizionala</w:t>
            </w:r>
          </w:p>
        </w:tc>
        <w:tc>
          <w:tcPr>
            <w:tcW w:w="1130" w:type="dxa"/>
          </w:tcPr>
          <w:p w14:paraId="04C36557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16" w:type="dxa"/>
          </w:tcPr>
          <w:p w14:paraId="571378B8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817" w:type="dxa"/>
          </w:tcPr>
          <w:p w14:paraId="210B1AF0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</w:tcPr>
          <w:p w14:paraId="421538D6" w14:textId="77777777" w:rsidR="00AD0054" w:rsidRDefault="002B116A">
            <w:pPr>
              <w:pStyle w:val="TableParagraph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AD0054" w14:paraId="230CBF53" w14:textId="77777777">
        <w:trPr>
          <w:trHeight w:val="428"/>
        </w:trPr>
        <w:tc>
          <w:tcPr>
            <w:tcW w:w="816" w:type="dxa"/>
          </w:tcPr>
          <w:p w14:paraId="7AD3173D" w14:textId="77777777" w:rsidR="00AD0054" w:rsidRDefault="002B116A">
            <w:pPr>
              <w:pStyle w:val="TableParagraph"/>
              <w:ind w:left="21" w:right="8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13.8</w:t>
            </w:r>
          </w:p>
        </w:tc>
        <w:tc>
          <w:tcPr>
            <w:tcW w:w="4677" w:type="dxa"/>
          </w:tcPr>
          <w:p w14:paraId="0F2F672A" w14:textId="77777777" w:rsidR="00AD0054" w:rsidRDefault="002B116A">
            <w:pPr>
              <w:pStyle w:val="TableParagraph"/>
              <w:spacing w:before="23" w:line="190" w:lineRule="atLeast"/>
              <w:ind w:left="78"/>
              <w:rPr>
                <w:sz w:val="16"/>
              </w:rPr>
            </w:pPr>
            <w:r>
              <w:rPr>
                <w:w w:val="105"/>
                <w:sz w:val="16"/>
              </w:rPr>
              <w:t>Anexa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8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Dispozitie</w:t>
            </w:r>
            <w:proofErr w:type="spellEnd"/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numire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responsabil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pentru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relatia</w:t>
            </w:r>
            <w:proofErr w:type="spellEnd"/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 societatea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civila</w:t>
            </w:r>
          </w:p>
        </w:tc>
        <w:tc>
          <w:tcPr>
            <w:tcW w:w="1130" w:type="dxa"/>
          </w:tcPr>
          <w:p w14:paraId="28956E3B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16" w:type="dxa"/>
          </w:tcPr>
          <w:p w14:paraId="07B29B37" w14:textId="77777777" w:rsidR="00AD0054" w:rsidRDefault="002B116A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817" w:type="dxa"/>
          </w:tcPr>
          <w:p w14:paraId="69F92EEC" w14:textId="77777777" w:rsidR="00AD0054" w:rsidRDefault="00AD005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</w:tcPr>
          <w:p w14:paraId="1789F871" w14:textId="77777777" w:rsidR="00AD0054" w:rsidRDefault="002B116A">
            <w:pPr>
              <w:pStyle w:val="TableParagraph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</w:tbl>
    <w:p w14:paraId="3B149670" w14:textId="77777777" w:rsidR="00AD0054" w:rsidRDefault="00AD0054">
      <w:pPr>
        <w:pStyle w:val="TableParagraph"/>
        <w:rPr>
          <w:sz w:val="16"/>
        </w:rPr>
        <w:sectPr w:rsidR="00AD0054">
          <w:pgSz w:w="11910" w:h="16840"/>
          <w:pgMar w:top="1480" w:right="708" w:bottom="560" w:left="708" w:header="283" w:footer="372" w:gutter="0"/>
          <w:cols w:space="708"/>
        </w:sectPr>
      </w:pPr>
    </w:p>
    <w:p w14:paraId="1FDC24E0" w14:textId="77777777" w:rsidR="00AD0054" w:rsidRDefault="00AD0054">
      <w:pPr>
        <w:pStyle w:val="Corptext"/>
        <w:rPr>
          <w:rFonts w:ascii="Arial Black"/>
        </w:rPr>
      </w:pPr>
    </w:p>
    <w:p w14:paraId="5B7F6536" w14:textId="77777777" w:rsidR="00AD0054" w:rsidRDefault="00AD0054">
      <w:pPr>
        <w:pStyle w:val="Corptext"/>
        <w:spacing w:before="238"/>
        <w:rPr>
          <w:rFonts w:ascii="Arial Black"/>
        </w:rPr>
      </w:pPr>
    </w:p>
    <w:p w14:paraId="415ABF87" w14:textId="77777777" w:rsidR="00AD0054" w:rsidRDefault="002B116A">
      <w:pPr>
        <w:pStyle w:val="Corptext"/>
        <w:ind w:left="119" w:right="119"/>
        <w:jc w:val="center"/>
      </w:pPr>
      <w:bookmarkStart w:id="22" w:name="Cuprins"/>
      <w:bookmarkEnd w:id="22"/>
      <w:r>
        <w:rPr>
          <w:spacing w:val="-2"/>
          <w:w w:val="105"/>
        </w:rPr>
        <w:t>Cuprins</w:t>
      </w:r>
    </w:p>
    <w:p w14:paraId="517281FF" w14:textId="77777777" w:rsidR="00AD0054" w:rsidRDefault="00AD0054">
      <w:pPr>
        <w:pStyle w:val="Corptext"/>
      </w:pPr>
    </w:p>
    <w:p w14:paraId="30F1F951" w14:textId="77777777" w:rsidR="00AD0054" w:rsidRDefault="00AD0054">
      <w:pPr>
        <w:pStyle w:val="Corptext"/>
        <w:spacing w:before="69"/>
      </w:pPr>
    </w:p>
    <w:p w14:paraId="4DF65E8F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</w:tabs>
        <w:ind w:left="363" w:hanging="221"/>
        <w:rPr>
          <w:rFonts w:ascii="Arial Black" w:hAnsi="Arial Black"/>
          <w:sz w:val="20"/>
        </w:rPr>
      </w:pPr>
      <w:hyperlink w:anchor="_bookmark0" w:history="1">
        <w:r>
          <w:rPr>
            <w:rFonts w:ascii="Arial Black" w:hAnsi="Arial Black"/>
            <w:w w:val="90"/>
            <w:sz w:val="20"/>
          </w:rPr>
          <w:t>Lista</w:t>
        </w:r>
        <w:r>
          <w:rPr>
            <w:rFonts w:ascii="Arial Black" w:hAnsi="Arial Black"/>
            <w:spacing w:val="-5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responsabililor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cu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elaborarea,</w:t>
        </w:r>
        <w:r>
          <w:rPr>
            <w:rFonts w:ascii="Arial Black" w:hAnsi="Arial Black"/>
            <w:spacing w:val="-5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verificarea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și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aprobarea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ediției</w:t>
        </w:r>
        <w:r>
          <w:rPr>
            <w:rFonts w:ascii="Arial Black" w:hAnsi="Arial Black"/>
            <w:spacing w:val="-5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sau,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după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caz,</w:t>
        </w:r>
        <w:r>
          <w:rPr>
            <w:rFonts w:ascii="Arial Black" w:hAnsi="Arial Black"/>
            <w:spacing w:val="-5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a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reviziei</w:t>
        </w:r>
        <w:r>
          <w:rPr>
            <w:rFonts w:ascii="Arial Black" w:hAnsi="Arial Black"/>
            <w:spacing w:val="-4"/>
            <w:w w:val="90"/>
            <w:sz w:val="20"/>
          </w:rPr>
          <w:t xml:space="preserve"> </w:t>
        </w:r>
        <w:r>
          <w:rPr>
            <w:rFonts w:ascii="Arial Black" w:hAnsi="Arial Black"/>
            <w:spacing w:val="-5"/>
            <w:w w:val="90"/>
            <w:sz w:val="20"/>
          </w:rPr>
          <w:t>în</w:t>
        </w:r>
      </w:hyperlink>
    </w:p>
    <w:p w14:paraId="7F966E62" w14:textId="77777777" w:rsidR="00AD0054" w:rsidRDefault="00AD0054">
      <w:pPr>
        <w:pStyle w:val="Corptext"/>
        <w:tabs>
          <w:tab w:val="left" w:leader="dot" w:pos="10228"/>
        </w:tabs>
        <w:spacing w:before="81"/>
        <w:ind w:left="142"/>
        <w:rPr>
          <w:rFonts w:ascii="Courier New" w:hAnsi="Courier New"/>
          <w:position w:val="2"/>
        </w:rPr>
      </w:pPr>
      <w:hyperlink w:anchor="_bookmark0" w:history="1">
        <w:r>
          <w:rPr>
            <w:rFonts w:ascii="Arial Black" w:hAnsi="Arial Black"/>
            <w:w w:val="90"/>
          </w:rPr>
          <w:t>cadrul</w:t>
        </w:r>
        <w:r>
          <w:rPr>
            <w:rFonts w:ascii="Arial Black" w:hAnsi="Arial Black"/>
            <w:spacing w:val="-3"/>
            <w:w w:val="90"/>
          </w:rPr>
          <w:t xml:space="preserve"> </w:t>
        </w:r>
        <w:r>
          <w:rPr>
            <w:rFonts w:ascii="Arial Black" w:hAnsi="Arial Black"/>
            <w:w w:val="90"/>
          </w:rPr>
          <w:t>ediției</w:t>
        </w:r>
        <w:r>
          <w:rPr>
            <w:rFonts w:ascii="Arial Black" w:hAnsi="Arial Black"/>
            <w:spacing w:val="-3"/>
            <w:w w:val="90"/>
          </w:rPr>
          <w:t xml:space="preserve"> </w:t>
        </w:r>
        <w:r>
          <w:rPr>
            <w:rFonts w:ascii="Arial Black" w:hAnsi="Arial Black"/>
            <w:w w:val="90"/>
          </w:rPr>
          <w:t>procedurii</w:t>
        </w:r>
        <w:r>
          <w:rPr>
            <w:rFonts w:ascii="Arial Black" w:hAnsi="Arial Black"/>
            <w:spacing w:val="-3"/>
            <w:w w:val="90"/>
          </w:rPr>
          <w:t xml:space="preserve"> </w:t>
        </w:r>
        <w:r>
          <w:rPr>
            <w:rFonts w:ascii="Arial Black" w:hAnsi="Arial Black"/>
            <w:spacing w:val="-2"/>
            <w:w w:val="90"/>
          </w:rPr>
          <w:t>documentate</w:t>
        </w:r>
      </w:hyperlink>
      <w:hyperlink w:anchor="_bookmark0" w:history="1">
        <w:r>
          <w:rPr>
            <w:rFonts w:ascii="Arial Black" w:hAnsi="Arial Black"/>
          </w:rPr>
          <w:tab/>
        </w:r>
        <w:r>
          <w:rPr>
            <w:rFonts w:ascii="Courier New" w:hAnsi="Courier New"/>
            <w:spacing w:val="-10"/>
            <w:position w:val="2"/>
          </w:rPr>
          <w:t>2</w:t>
        </w:r>
      </w:hyperlink>
    </w:p>
    <w:p w14:paraId="4915AF05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  <w:tab w:val="left" w:leader="dot" w:pos="10227"/>
        </w:tabs>
        <w:spacing w:before="81"/>
        <w:ind w:left="363" w:hanging="221"/>
        <w:rPr>
          <w:rFonts w:ascii="Courier New" w:hAnsi="Courier New"/>
          <w:position w:val="2"/>
          <w:sz w:val="20"/>
        </w:rPr>
      </w:pPr>
      <w:hyperlink w:anchor="_bookmark0" w:history="1">
        <w:proofErr w:type="spellStart"/>
        <w:r>
          <w:rPr>
            <w:rFonts w:ascii="Arial Black" w:hAnsi="Arial Black"/>
            <w:w w:val="90"/>
            <w:sz w:val="20"/>
          </w:rPr>
          <w:t>Situaţia</w:t>
        </w:r>
        <w:proofErr w:type="spellEnd"/>
        <w:r>
          <w:rPr>
            <w:rFonts w:ascii="Arial Black" w:hAnsi="Arial Black"/>
            <w:spacing w:val="-1"/>
            <w:w w:val="90"/>
            <w:sz w:val="20"/>
          </w:rPr>
          <w:t xml:space="preserve"> </w:t>
        </w:r>
        <w:proofErr w:type="spellStart"/>
        <w:r>
          <w:rPr>
            <w:rFonts w:ascii="Arial Black" w:hAnsi="Arial Black"/>
            <w:w w:val="90"/>
            <w:sz w:val="20"/>
          </w:rPr>
          <w:t>ediţiilor</w:t>
        </w:r>
        <w:proofErr w:type="spellEnd"/>
        <w:r>
          <w:rPr>
            <w:rFonts w:ascii="Arial Black" w:hAnsi="Arial Black"/>
            <w:spacing w:val="-7"/>
            <w:sz w:val="20"/>
          </w:rPr>
          <w:t xml:space="preserve"> </w:t>
        </w:r>
        <w:proofErr w:type="spellStart"/>
        <w:r>
          <w:rPr>
            <w:rFonts w:ascii="Arial Black" w:hAnsi="Arial Black"/>
            <w:w w:val="90"/>
            <w:sz w:val="20"/>
          </w:rPr>
          <w:t>şi</w:t>
        </w:r>
        <w:proofErr w:type="spellEnd"/>
        <w:r>
          <w:rPr>
            <w:rFonts w:ascii="Arial Black" w:hAnsi="Arial Black"/>
            <w:w w:val="90"/>
            <w:sz w:val="20"/>
          </w:rPr>
          <w:t xml:space="preserve"> a</w:t>
        </w:r>
        <w:r>
          <w:rPr>
            <w:rFonts w:ascii="Arial Black" w:hAnsi="Arial Black"/>
            <w:spacing w:val="-1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reviziilor</w:t>
        </w:r>
        <w:r>
          <w:rPr>
            <w:rFonts w:ascii="Arial Black" w:hAnsi="Arial Black"/>
            <w:spacing w:val="-7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în cadrul</w:t>
        </w:r>
        <w:r>
          <w:rPr>
            <w:rFonts w:ascii="Arial Black" w:hAnsi="Arial Black"/>
            <w:spacing w:val="-1"/>
            <w:w w:val="90"/>
            <w:sz w:val="20"/>
          </w:rPr>
          <w:t xml:space="preserve"> </w:t>
        </w:r>
        <w:proofErr w:type="spellStart"/>
        <w:r>
          <w:rPr>
            <w:rFonts w:ascii="Arial Black" w:hAnsi="Arial Black"/>
            <w:w w:val="90"/>
            <w:sz w:val="20"/>
          </w:rPr>
          <w:t>ediţiilor</w:t>
        </w:r>
        <w:proofErr w:type="spellEnd"/>
        <w:r>
          <w:rPr>
            <w:rFonts w:ascii="Arial Black" w:hAnsi="Arial Black"/>
            <w:spacing w:val="-7"/>
            <w:sz w:val="20"/>
          </w:rPr>
          <w:t xml:space="preserve"> </w:t>
        </w:r>
        <w:r>
          <w:rPr>
            <w:rFonts w:ascii="Arial Black" w:hAnsi="Arial Black"/>
            <w:spacing w:val="-2"/>
            <w:w w:val="90"/>
            <w:sz w:val="20"/>
          </w:rPr>
          <w:t>procedurii</w:t>
        </w:r>
      </w:hyperlink>
      <w:hyperlink w:anchor="_bookmark0" w:history="1">
        <w:r>
          <w:rPr>
            <w:rFonts w:ascii="Arial Black" w:hAnsi="Arial Black"/>
            <w:sz w:val="20"/>
          </w:rPr>
          <w:tab/>
        </w:r>
        <w:r>
          <w:rPr>
            <w:rFonts w:ascii="Courier New" w:hAnsi="Courier New"/>
            <w:spacing w:val="-10"/>
            <w:position w:val="2"/>
            <w:sz w:val="20"/>
          </w:rPr>
          <w:t>2</w:t>
        </w:r>
      </w:hyperlink>
    </w:p>
    <w:p w14:paraId="5FE831C0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  <w:tab w:val="left" w:leader="dot" w:pos="10228"/>
        </w:tabs>
        <w:spacing w:before="82" w:line="309" w:lineRule="auto"/>
        <w:ind w:left="142" w:right="138" w:firstLine="0"/>
        <w:rPr>
          <w:rFonts w:ascii="Courier New" w:hAnsi="Courier New"/>
          <w:position w:val="2"/>
          <w:sz w:val="20"/>
        </w:rPr>
      </w:pPr>
      <w:hyperlink w:anchor="_bookmark1" w:history="1">
        <w:r>
          <w:rPr>
            <w:rFonts w:ascii="Arial Black" w:hAnsi="Arial Black"/>
            <w:w w:val="90"/>
            <w:sz w:val="20"/>
          </w:rPr>
          <w:t xml:space="preserve">Lista cuprinzând persoanele la care se difuzează </w:t>
        </w:r>
        <w:proofErr w:type="spellStart"/>
        <w:r>
          <w:rPr>
            <w:rFonts w:ascii="Arial Black" w:hAnsi="Arial Black"/>
            <w:w w:val="90"/>
            <w:sz w:val="20"/>
          </w:rPr>
          <w:t>ediţia</w:t>
        </w:r>
        <w:proofErr w:type="spellEnd"/>
        <w:r>
          <w:rPr>
            <w:rFonts w:ascii="Arial Black" w:hAnsi="Arial Black"/>
            <w:w w:val="90"/>
            <w:sz w:val="20"/>
          </w:rPr>
          <w:t xml:space="preserve"> sau, după caz, revizia din cadrul </w:t>
        </w:r>
        <w:proofErr w:type="spellStart"/>
        <w:r>
          <w:rPr>
            <w:rFonts w:ascii="Arial Black" w:hAnsi="Arial Black"/>
            <w:w w:val="90"/>
            <w:sz w:val="20"/>
          </w:rPr>
          <w:t>ediţiei</w:t>
        </w:r>
        <w:proofErr w:type="spellEnd"/>
      </w:hyperlink>
      <w:r w:rsidR="002B116A">
        <w:rPr>
          <w:rFonts w:ascii="Arial Black" w:hAnsi="Arial Black"/>
          <w:w w:val="90"/>
          <w:sz w:val="20"/>
        </w:rPr>
        <w:t xml:space="preserve"> </w:t>
      </w:r>
      <w:hyperlink w:anchor="_bookmark1" w:history="1">
        <w:r>
          <w:rPr>
            <w:rFonts w:ascii="Arial Black" w:hAnsi="Arial Black"/>
            <w:spacing w:val="-2"/>
            <w:sz w:val="20"/>
          </w:rPr>
          <w:t>procedurii</w:t>
        </w:r>
      </w:hyperlink>
      <w:hyperlink w:anchor="_bookmark1" w:history="1">
        <w:r>
          <w:rPr>
            <w:rFonts w:ascii="Arial Black" w:hAnsi="Arial Black"/>
            <w:sz w:val="20"/>
          </w:rPr>
          <w:tab/>
        </w:r>
        <w:r>
          <w:rPr>
            <w:rFonts w:ascii="Courier New" w:hAnsi="Courier New"/>
            <w:spacing w:val="-10"/>
            <w:position w:val="2"/>
            <w:sz w:val="20"/>
          </w:rPr>
          <w:t>3</w:t>
        </w:r>
      </w:hyperlink>
    </w:p>
    <w:p w14:paraId="69C971E8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  <w:tab w:val="left" w:leader="dot" w:pos="10228"/>
        </w:tabs>
        <w:spacing w:line="279" w:lineRule="exact"/>
        <w:ind w:left="363" w:hanging="221"/>
        <w:rPr>
          <w:rFonts w:ascii="Courier New"/>
          <w:position w:val="2"/>
          <w:sz w:val="20"/>
        </w:rPr>
      </w:pPr>
      <w:hyperlink w:anchor="_bookmark2" w:history="1">
        <w:r>
          <w:rPr>
            <w:rFonts w:ascii="Arial Black"/>
            <w:w w:val="85"/>
            <w:sz w:val="20"/>
          </w:rPr>
          <w:t>Scopul</w:t>
        </w:r>
        <w:r>
          <w:rPr>
            <w:rFonts w:ascii="Arial Black"/>
            <w:spacing w:val="2"/>
            <w:sz w:val="20"/>
          </w:rPr>
          <w:t xml:space="preserve"> </w:t>
        </w:r>
        <w:r>
          <w:rPr>
            <w:rFonts w:ascii="Arial Black"/>
            <w:spacing w:val="-2"/>
            <w:sz w:val="20"/>
          </w:rPr>
          <w:t>procedurii</w:t>
        </w:r>
      </w:hyperlink>
      <w:hyperlink w:anchor="_bookmark2" w:history="1">
        <w:r>
          <w:rPr>
            <w:rFonts w:ascii="Arial Black"/>
            <w:sz w:val="20"/>
          </w:rPr>
          <w:tab/>
        </w:r>
        <w:r>
          <w:rPr>
            <w:rFonts w:ascii="Courier New"/>
            <w:spacing w:val="-10"/>
            <w:position w:val="2"/>
            <w:sz w:val="20"/>
          </w:rPr>
          <w:t>4</w:t>
        </w:r>
      </w:hyperlink>
    </w:p>
    <w:p w14:paraId="7023C558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  <w:tab w:val="left" w:leader="dot" w:pos="10228"/>
        </w:tabs>
        <w:spacing w:before="83"/>
        <w:ind w:left="363" w:hanging="221"/>
        <w:rPr>
          <w:rFonts w:ascii="Courier New"/>
          <w:position w:val="2"/>
          <w:sz w:val="20"/>
        </w:rPr>
      </w:pPr>
      <w:hyperlink w:anchor="_bookmark3" w:history="1">
        <w:r>
          <w:rPr>
            <w:rFonts w:ascii="Arial Black"/>
            <w:w w:val="90"/>
            <w:sz w:val="20"/>
          </w:rPr>
          <w:t>Domeniul</w:t>
        </w:r>
        <w:r>
          <w:rPr>
            <w:rFonts w:ascii="Arial Black"/>
            <w:spacing w:val="8"/>
            <w:sz w:val="20"/>
          </w:rPr>
          <w:t xml:space="preserve"> </w:t>
        </w:r>
        <w:r>
          <w:rPr>
            <w:rFonts w:ascii="Arial Black"/>
            <w:w w:val="90"/>
            <w:sz w:val="20"/>
          </w:rPr>
          <w:t>de</w:t>
        </w:r>
        <w:r>
          <w:rPr>
            <w:rFonts w:ascii="Arial Black"/>
            <w:spacing w:val="8"/>
            <w:sz w:val="20"/>
          </w:rPr>
          <w:t xml:space="preserve"> </w:t>
        </w:r>
        <w:r>
          <w:rPr>
            <w:rFonts w:ascii="Arial Black"/>
            <w:spacing w:val="-2"/>
            <w:w w:val="90"/>
            <w:sz w:val="20"/>
          </w:rPr>
          <w:t>aplicare</w:t>
        </w:r>
      </w:hyperlink>
      <w:hyperlink w:anchor="_bookmark3" w:history="1">
        <w:r>
          <w:rPr>
            <w:rFonts w:ascii="Arial Black"/>
            <w:sz w:val="20"/>
          </w:rPr>
          <w:tab/>
        </w:r>
        <w:r>
          <w:rPr>
            <w:rFonts w:ascii="Courier New"/>
            <w:spacing w:val="-10"/>
            <w:position w:val="2"/>
            <w:sz w:val="20"/>
          </w:rPr>
          <w:t>5</w:t>
        </w:r>
      </w:hyperlink>
    </w:p>
    <w:p w14:paraId="2756A8AC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  <w:tab w:val="left" w:leader="dot" w:pos="10228"/>
        </w:tabs>
        <w:spacing w:before="82"/>
        <w:ind w:left="363" w:hanging="221"/>
        <w:rPr>
          <w:rFonts w:ascii="Courier New" w:hAnsi="Courier New"/>
          <w:position w:val="2"/>
          <w:sz w:val="20"/>
        </w:rPr>
      </w:pPr>
      <w:hyperlink w:anchor="_bookmark4" w:history="1">
        <w:r>
          <w:rPr>
            <w:rFonts w:ascii="Arial Black" w:hAnsi="Arial Black"/>
            <w:w w:val="90"/>
            <w:sz w:val="20"/>
          </w:rPr>
          <w:t>Documente</w:t>
        </w:r>
        <w:r>
          <w:rPr>
            <w:rFonts w:ascii="Arial Black" w:hAnsi="Arial Black"/>
            <w:spacing w:val="-2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de</w:t>
        </w:r>
        <w:r>
          <w:rPr>
            <w:rFonts w:ascii="Arial Black" w:hAnsi="Arial Black"/>
            <w:spacing w:val="-1"/>
            <w:sz w:val="20"/>
          </w:rPr>
          <w:t xml:space="preserve"> </w:t>
        </w:r>
        <w:r>
          <w:rPr>
            <w:rFonts w:ascii="Arial Black" w:hAnsi="Arial Black"/>
            <w:spacing w:val="-2"/>
            <w:w w:val="90"/>
            <w:sz w:val="20"/>
          </w:rPr>
          <w:t>referință</w:t>
        </w:r>
      </w:hyperlink>
      <w:hyperlink w:anchor="_bookmark4" w:history="1">
        <w:r>
          <w:rPr>
            <w:rFonts w:ascii="Arial Black" w:hAnsi="Arial Black"/>
            <w:sz w:val="20"/>
          </w:rPr>
          <w:tab/>
        </w:r>
        <w:r>
          <w:rPr>
            <w:rFonts w:ascii="Courier New" w:hAnsi="Courier New"/>
            <w:spacing w:val="-10"/>
            <w:position w:val="2"/>
            <w:sz w:val="20"/>
          </w:rPr>
          <w:t>6</w:t>
        </w:r>
      </w:hyperlink>
    </w:p>
    <w:p w14:paraId="429190F2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  <w:tab w:val="left" w:leader="dot" w:pos="10228"/>
        </w:tabs>
        <w:spacing w:before="81"/>
        <w:ind w:left="363" w:hanging="221"/>
        <w:rPr>
          <w:rFonts w:ascii="Courier New" w:hAnsi="Courier New"/>
          <w:position w:val="2"/>
          <w:sz w:val="20"/>
        </w:rPr>
      </w:pPr>
      <w:hyperlink w:anchor="_bookmark5" w:history="1">
        <w:r>
          <w:rPr>
            <w:rFonts w:ascii="Arial Black" w:hAnsi="Arial Black"/>
            <w:w w:val="90"/>
            <w:sz w:val="20"/>
          </w:rPr>
          <w:t>Definiții</w:t>
        </w:r>
        <w:r>
          <w:rPr>
            <w:rFonts w:ascii="Arial Black" w:hAnsi="Arial Black"/>
            <w:spacing w:val="-2"/>
            <w:w w:val="90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și</w:t>
        </w:r>
        <w:r>
          <w:rPr>
            <w:rFonts w:ascii="Arial Black" w:hAnsi="Arial Black"/>
            <w:spacing w:val="-1"/>
            <w:w w:val="90"/>
            <w:sz w:val="20"/>
          </w:rPr>
          <w:t xml:space="preserve"> </w:t>
        </w:r>
        <w:r>
          <w:rPr>
            <w:rFonts w:ascii="Arial Black" w:hAnsi="Arial Black"/>
            <w:spacing w:val="-2"/>
            <w:w w:val="90"/>
            <w:sz w:val="20"/>
          </w:rPr>
          <w:t>abrevieri</w:t>
        </w:r>
      </w:hyperlink>
      <w:hyperlink w:anchor="_bookmark5" w:history="1">
        <w:r>
          <w:rPr>
            <w:rFonts w:ascii="Arial Black" w:hAnsi="Arial Black"/>
            <w:sz w:val="20"/>
          </w:rPr>
          <w:tab/>
        </w:r>
        <w:r>
          <w:rPr>
            <w:rFonts w:ascii="Courier New" w:hAnsi="Courier New"/>
            <w:spacing w:val="-10"/>
            <w:position w:val="2"/>
            <w:sz w:val="20"/>
          </w:rPr>
          <w:t>7</w:t>
        </w:r>
      </w:hyperlink>
    </w:p>
    <w:p w14:paraId="6572722C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  <w:tab w:val="left" w:leader="dot" w:pos="10228"/>
        </w:tabs>
        <w:spacing w:before="81"/>
        <w:ind w:left="363" w:hanging="221"/>
        <w:rPr>
          <w:rFonts w:ascii="Courier New"/>
          <w:position w:val="2"/>
          <w:sz w:val="20"/>
        </w:rPr>
      </w:pPr>
      <w:hyperlink w:anchor="_bookmark6" w:history="1">
        <w:r>
          <w:rPr>
            <w:rFonts w:ascii="Arial Black"/>
            <w:w w:val="85"/>
            <w:sz w:val="20"/>
          </w:rPr>
          <w:t>Descrierea</w:t>
        </w:r>
        <w:r>
          <w:rPr>
            <w:rFonts w:ascii="Arial Black"/>
            <w:spacing w:val="32"/>
            <w:sz w:val="20"/>
          </w:rPr>
          <w:t xml:space="preserve"> </w:t>
        </w:r>
        <w:r>
          <w:rPr>
            <w:rFonts w:ascii="Arial Black"/>
            <w:spacing w:val="-2"/>
            <w:sz w:val="20"/>
          </w:rPr>
          <w:t>procedurii</w:t>
        </w:r>
      </w:hyperlink>
      <w:hyperlink w:anchor="_bookmark6" w:history="1">
        <w:r>
          <w:rPr>
            <w:rFonts w:ascii="Arial Black"/>
            <w:sz w:val="20"/>
          </w:rPr>
          <w:tab/>
        </w:r>
        <w:r>
          <w:rPr>
            <w:rFonts w:ascii="Courier New"/>
            <w:spacing w:val="-10"/>
            <w:position w:val="2"/>
            <w:sz w:val="20"/>
          </w:rPr>
          <w:t>9</w:t>
        </w:r>
      </w:hyperlink>
    </w:p>
    <w:p w14:paraId="7292EF27" w14:textId="77777777" w:rsidR="00AD0054" w:rsidRDefault="00AD0054">
      <w:pPr>
        <w:pStyle w:val="Listparagraf"/>
        <w:numPr>
          <w:ilvl w:val="0"/>
          <w:numId w:val="1"/>
        </w:numPr>
        <w:tabs>
          <w:tab w:val="left" w:pos="363"/>
          <w:tab w:val="left" w:leader="dot" w:pos="10108"/>
        </w:tabs>
        <w:spacing w:before="82"/>
        <w:ind w:left="363" w:hanging="221"/>
        <w:rPr>
          <w:rFonts w:ascii="Courier New" w:hAnsi="Courier New"/>
          <w:position w:val="2"/>
          <w:sz w:val="20"/>
        </w:rPr>
      </w:pPr>
      <w:hyperlink w:anchor="_bookmark7" w:history="1">
        <w:r>
          <w:rPr>
            <w:rFonts w:ascii="Arial Black" w:hAnsi="Arial Black"/>
            <w:spacing w:val="-2"/>
            <w:sz w:val="20"/>
          </w:rPr>
          <w:t>Responsabilități</w:t>
        </w:r>
      </w:hyperlink>
      <w:hyperlink w:anchor="_bookmark7" w:history="1">
        <w:r>
          <w:rPr>
            <w:rFonts w:ascii="Arial Black" w:hAnsi="Arial Black"/>
            <w:sz w:val="20"/>
          </w:rPr>
          <w:tab/>
        </w:r>
        <w:r>
          <w:rPr>
            <w:rFonts w:ascii="Courier New" w:hAnsi="Courier New"/>
            <w:spacing w:val="-5"/>
            <w:position w:val="2"/>
            <w:sz w:val="20"/>
          </w:rPr>
          <w:t>16</w:t>
        </w:r>
      </w:hyperlink>
    </w:p>
    <w:p w14:paraId="09ED9DF6" w14:textId="77777777" w:rsidR="00AD0054" w:rsidRDefault="00AD0054">
      <w:pPr>
        <w:pStyle w:val="Listparagraf"/>
        <w:numPr>
          <w:ilvl w:val="0"/>
          <w:numId w:val="1"/>
        </w:numPr>
        <w:tabs>
          <w:tab w:val="left" w:pos="477"/>
          <w:tab w:val="left" w:leader="dot" w:pos="10107"/>
        </w:tabs>
        <w:spacing w:before="81"/>
        <w:ind w:left="477" w:hanging="335"/>
        <w:rPr>
          <w:rFonts w:ascii="Courier New" w:hAnsi="Courier New"/>
          <w:position w:val="2"/>
          <w:sz w:val="20"/>
        </w:rPr>
      </w:pPr>
      <w:hyperlink w:anchor="_bookmark8" w:history="1">
        <w:r>
          <w:rPr>
            <w:rFonts w:ascii="Arial Black" w:hAnsi="Arial Black"/>
            <w:w w:val="90"/>
            <w:sz w:val="20"/>
          </w:rPr>
          <w:t>Formular</w:t>
        </w:r>
        <w:r>
          <w:rPr>
            <w:rFonts w:ascii="Arial Black" w:hAnsi="Arial Black"/>
            <w:spacing w:val="-2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de</w:t>
        </w:r>
        <w:r>
          <w:rPr>
            <w:rFonts w:ascii="Arial Black" w:hAnsi="Arial Black"/>
            <w:spacing w:val="-2"/>
            <w:sz w:val="20"/>
          </w:rPr>
          <w:t xml:space="preserve"> </w:t>
        </w:r>
        <w:proofErr w:type="spellStart"/>
        <w:r>
          <w:rPr>
            <w:rFonts w:ascii="Arial Black" w:hAnsi="Arial Black"/>
            <w:w w:val="90"/>
            <w:sz w:val="20"/>
          </w:rPr>
          <w:t>evidenţă</w:t>
        </w:r>
        <w:proofErr w:type="spellEnd"/>
        <w:r>
          <w:rPr>
            <w:rFonts w:ascii="Arial Black" w:hAnsi="Arial Black"/>
            <w:spacing w:val="-1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a</w:t>
        </w:r>
        <w:r>
          <w:rPr>
            <w:rFonts w:ascii="Arial Black" w:hAnsi="Arial Black"/>
            <w:spacing w:val="-2"/>
            <w:sz w:val="20"/>
          </w:rPr>
          <w:t xml:space="preserve"> </w:t>
        </w:r>
        <w:r>
          <w:rPr>
            <w:rFonts w:ascii="Arial Black" w:hAnsi="Arial Black"/>
            <w:spacing w:val="-2"/>
            <w:w w:val="90"/>
            <w:sz w:val="20"/>
          </w:rPr>
          <w:t>modificărilor</w:t>
        </w:r>
      </w:hyperlink>
      <w:hyperlink w:anchor="_bookmark8" w:history="1">
        <w:r>
          <w:rPr>
            <w:rFonts w:ascii="Arial Black" w:hAnsi="Arial Black"/>
            <w:sz w:val="20"/>
          </w:rPr>
          <w:tab/>
        </w:r>
        <w:r>
          <w:rPr>
            <w:rFonts w:ascii="Courier New" w:hAnsi="Courier New"/>
            <w:spacing w:val="-5"/>
            <w:position w:val="2"/>
            <w:sz w:val="20"/>
          </w:rPr>
          <w:t>17</w:t>
        </w:r>
      </w:hyperlink>
    </w:p>
    <w:p w14:paraId="7BD1A454" w14:textId="77777777" w:rsidR="00AD0054" w:rsidRDefault="00AD0054">
      <w:pPr>
        <w:pStyle w:val="Listparagraf"/>
        <w:numPr>
          <w:ilvl w:val="0"/>
          <w:numId w:val="1"/>
        </w:numPr>
        <w:tabs>
          <w:tab w:val="left" w:pos="477"/>
          <w:tab w:val="left" w:leader="dot" w:pos="10108"/>
        </w:tabs>
        <w:spacing w:before="81"/>
        <w:ind w:left="477" w:hanging="335"/>
        <w:rPr>
          <w:rFonts w:ascii="Courier New" w:hAnsi="Courier New"/>
          <w:position w:val="2"/>
          <w:sz w:val="20"/>
        </w:rPr>
      </w:pPr>
      <w:hyperlink w:anchor="_bookmark8" w:history="1">
        <w:r>
          <w:rPr>
            <w:rFonts w:ascii="Arial Black" w:hAnsi="Arial Black"/>
            <w:w w:val="90"/>
            <w:sz w:val="20"/>
          </w:rPr>
          <w:t>Formular</w:t>
        </w:r>
        <w:r>
          <w:rPr>
            <w:rFonts w:ascii="Arial Black" w:hAnsi="Arial Black"/>
            <w:spacing w:val="-5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de</w:t>
        </w:r>
        <w:r>
          <w:rPr>
            <w:rFonts w:ascii="Arial Black" w:hAnsi="Arial Black"/>
            <w:spacing w:val="-4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analiză</w:t>
        </w:r>
        <w:r>
          <w:rPr>
            <w:rFonts w:ascii="Arial Black" w:hAnsi="Arial Black"/>
            <w:spacing w:val="-5"/>
            <w:sz w:val="20"/>
          </w:rPr>
          <w:t xml:space="preserve"> </w:t>
        </w:r>
        <w:r>
          <w:rPr>
            <w:rFonts w:ascii="Arial Black" w:hAnsi="Arial Black"/>
            <w:w w:val="90"/>
            <w:sz w:val="20"/>
          </w:rPr>
          <w:t>a</w:t>
        </w:r>
        <w:r>
          <w:rPr>
            <w:rFonts w:ascii="Arial Black" w:hAnsi="Arial Black"/>
            <w:spacing w:val="-4"/>
            <w:sz w:val="20"/>
          </w:rPr>
          <w:t xml:space="preserve"> </w:t>
        </w:r>
        <w:r>
          <w:rPr>
            <w:rFonts w:ascii="Arial Black" w:hAnsi="Arial Black"/>
            <w:spacing w:val="-2"/>
            <w:w w:val="90"/>
            <w:sz w:val="20"/>
          </w:rPr>
          <w:t>procedurii</w:t>
        </w:r>
      </w:hyperlink>
      <w:hyperlink w:anchor="_bookmark8" w:history="1">
        <w:r>
          <w:rPr>
            <w:rFonts w:ascii="Arial Black" w:hAnsi="Arial Black"/>
            <w:sz w:val="20"/>
          </w:rPr>
          <w:tab/>
        </w:r>
        <w:r>
          <w:rPr>
            <w:rFonts w:ascii="Courier New" w:hAnsi="Courier New"/>
            <w:spacing w:val="-5"/>
            <w:position w:val="2"/>
            <w:sz w:val="20"/>
          </w:rPr>
          <w:t>17</w:t>
        </w:r>
      </w:hyperlink>
    </w:p>
    <w:p w14:paraId="349A3309" w14:textId="77777777" w:rsidR="00AD0054" w:rsidRDefault="00AD0054">
      <w:pPr>
        <w:pStyle w:val="Listparagraf"/>
        <w:numPr>
          <w:ilvl w:val="0"/>
          <w:numId w:val="1"/>
        </w:numPr>
        <w:tabs>
          <w:tab w:val="left" w:pos="477"/>
          <w:tab w:val="left" w:leader="dot" w:pos="10108"/>
        </w:tabs>
        <w:spacing w:before="82"/>
        <w:ind w:left="477" w:hanging="335"/>
        <w:rPr>
          <w:rFonts w:ascii="Courier New"/>
          <w:position w:val="2"/>
          <w:sz w:val="20"/>
        </w:rPr>
      </w:pPr>
      <w:hyperlink w:anchor="_bookmark8" w:history="1">
        <w:r>
          <w:rPr>
            <w:rFonts w:ascii="Arial Black"/>
            <w:w w:val="90"/>
            <w:sz w:val="20"/>
          </w:rPr>
          <w:t>Lista</w:t>
        </w:r>
        <w:r>
          <w:rPr>
            <w:rFonts w:ascii="Arial Black"/>
            <w:spacing w:val="-4"/>
            <w:w w:val="90"/>
            <w:sz w:val="20"/>
          </w:rPr>
          <w:t xml:space="preserve"> </w:t>
        </w:r>
        <w:r>
          <w:rPr>
            <w:rFonts w:ascii="Arial Black"/>
            <w:w w:val="90"/>
            <w:sz w:val="20"/>
          </w:rPr>
          <w:t>de</w:t>
        </w:r>
        <w:r>
          <w:rPr>
            <w:rFonts w:ascii="Arial Black"/>
            <w:spacing w:val="-4"/>
            <w:w w:val="90"/>
            <w:sz w:val="20"/>
          </w:rPr>
          <w:t xml:space="preserve"> </w:t>
        </w:r>
        <w:r>
          <w:rPr>
            <w:rFonts w:ascii="Arial Black"/>
            <w:w w:val="90"/>
            <w:sz w:val="20"/>
          </w:rPr>
          <w:t>difuzare</w:t>
        </w:r>
        <w:r>
          <w:rPr>
            <w:rFonts w:ascii="Arial Black"/>
            <w:spacing w:val="-4"/>
            <w:w w:val="90"/>
            <w:sz w:val="20"/>
          </w:rPr>
          <w:t xml:space="preserve"> </w:t>
        </w:r>
        <w:r>
          <w:rPr>
            <w:rFonts w:ascii="Arial Black"/>
            <w:w w:val="90"/>
            <w:sz w:val="20"/>
          </w:rPr>
          <w:t>a</w:t>
        </w:r>
        <w:r>
          <w:rPr>
            <w:rFonts w:ascii="Arial Black"/>
            <w:spacing w:val="-4"/>
            <w:w w:val="90"/>
            <w:sz w:val="20"/>
          </w:rPr>
          <w:t xml:space="preserve"> </w:t>
        </w:r>
        <w:r>
          <w:rPr>
            <w:rFonts w:ascii="Arial Black"/>
            <w:spacing w:val="-2"/>
            <w:w w:val="90"/>
            <w:sz w:val="20"/>
          </w:rPr>
          <w:t>procedurii</w:t>
        </w:r>
      </w:hyperlink>
      <w:hyperlink w:anchor="_bookmark8" w:history="1">
        <w:r>
          <w:rPr>
            <w:rFonts w:ascii="Arial Black"/>
            <w:sz w:val="20"/>
          </w:rPr>
          <w:tab/>
        </w:r>
        <w:r>
          <w:rPr>
            <w:rFonts w:ascii="Courier New"/>
            <w:spacing w:val="-5"/>
            <w:position w:val="2"/>
            <w:sz w:val="20"/>
          </w:rPr>
          <w:t>17</w:t>
        </w:r>
      </w:hyperlink>
    </w:p>
    <w:p w14:paraId="1AA4B850" w14:textId="77777777" w:rsidR="00AD0054" w:rsidRDefault="00AD0054">
      <w:pPr>
        <w:pStyle w:val="Listparagraf"/>
        <w:numPr>
          <w:ilvl w:val="0"/>
          <w:numId w:val="1"/>
        </w:numPr>
        <w:tabs>
          <w:tab w:val="left" w:pos="477"/>
          <w:tab w:val="left" w:leader="dot" w:pos="10108"/>
        </w:tabs>
        <w:spacing w:before="81"/>
        <w:ind w:left="477" w:hanging="335"/>
        <w:rPr>
          <w:rFonts w:ascii="Courier New"/>
          <w:position w:val="2"/>
          <w:sz w:val="20"/>
        </w:rPr>
      </w:pPr>
      <w:hyperlink w:anchor="_bookmark8" w:history="1">
        <w:r>
          <w:rPr>
            <w:rFonts w:ascii="Arial Black"/>
            <w:spacing w:val="-2"/>
            <w:sz w:val="20"/>
          </w:rPr>
          <w:t>Anexe</w:t>
        </w:r>
      </w:hyperlink>
      <w:hyperlink w:anchor="_bookmark8" w:history="1">
        <w:r>
          <w:rPr>
            <w:rFonts w:ascii="Arial Black"/>
            <w:sz w:val="20"/>
          </w:rPr>
          <w:tab/>
        </w:r>
        <w:r>
          <w:rPr>
            <w:rFonts w:ascii="Courier New"/>
            <w:spacing w:val="-5"/>
            <w:position w:val="2"/>
            <w:sz w:val="20"/>
          </w:rPr>
          <w:t>17</w:t>
        </w:r>
      </w:hyperlink>
    </w:p>
    <w:sectPr w:rsidR="00AD0054">
      <w:pgSz w:w="11910" w:h="16840"/>
      <w:pgMar w:top="1480" w:right="708" w:bottom="560" w:left="708" w:header="283" w:footer="3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E536" w14:textId="77777777" w:rsidR="00393D4F" w:rsidRDefault="00393D4F">
      <w:r>
        <w:separator/>
      </w:r>
    </w:p>
  </w:endnote>
  <w:endnote w:type="continuationSeparator" w:id="0">
    <w:p w14:paraId="17537909" w14:textId="77777777" w:rsidR="00393D4F" w:rsidRDefault="0039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CABB" w14:textId="77777777" w:rsidR="00AD0054" w:rsidRDefault="002B116A">
    <w:pPr>
      <w:pStyle w:val="Corp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64032" behindDoc="1" locked="0" layoutInCell="1" allowOverlap="1" wp14:anchorId="3116AD1E" wp14:editId="4DFC1A36">
              <wp:simplePos x="0" y="0"/>
              <wp:positionH relativeFrom="page">
                <wp:posOffset>6522063</wp:posOffset>
              </wp:positionH>
              <wp:positionV relativeFrom="page">
                <wp:posOffset>10316327</wp:posOffset>
              </wp:positionV>
              <wp:extent cx="347980" cy="163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1C5450" w14:textId="77777777" w:rsidR="00AD0054" w:rsidRDefault="002B116A">
                          <w:pPr>
                            <w:spacing w:before="4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w w:val="110"/>
                              <w:sz w:val="16"/>
                            </w:rPr>
                            <w:t>10</w:t>
                          </w:r>
                          <w:r>
                            <w:rPr>
                              <w:w w:val="1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0"/>
                              <w:sz w:val="16"/>
                            </w:rPr>
                            <w:t>18</w:t>
                          </w:r>
                          <w:r>
                            <w:rPr>
                              <w:spacing w:val="-5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6AD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55pt;margin-top:812.3pt;width:27.4pt;height:12.9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" filled="f" stroked="f">
              <v:textbox inset="0,0,0,0">
                <w:txbxContent>
                  <w:p w14:paraId="391C5450" w14:textId="77777777" w:rsidR="00AD0054" w:rsidRDefault="002B116A">
                    <w:pPr>
                      <w:spacing w:before="43"/>
                      <w:ind w:left="20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w w:val="110"/>
                        <w:sz w:val="16"/>
                      </w:rPr>
                      <w:instrText xml:space="preserve"> PAGE </w:instrText>
                    </w:r>
                    <w:r>
                      <w:rPr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w w:val="110"/>
                        <w:sz w:val="16"/>
                      </w:rPr>
                      <w:t>10</w:t>
                    </w:r>
                    <w:r>
                      <w:rPr>
                        <w:w w:val="110"/>
                        <w:sz w:val="16"/>
                      </w:rPr>
                      <w:fldChar w:fldCharType="end"/>
                    </w:r>
                    <w:r>
                      <w:rPr>
                        <w:spacing w:val="-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/</w:t>
                    </w:r>
                    <w:r>
                      <w:rPr>
                        <w:spacing w:val="-7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w w:val="110"/>
                        <w:sz w:val="16"/>
                      </w:rPr>
                      <w:t>18</w:t>
                    </w:r>
                    <w:r>
                      <w:rPr>
                        <w:spacing w:val="-5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45A73" w14:textId="77777777" w:rsidR="00393D4F" w:rsidRDefault="00393D4F">
      <w:r>
        <w:separator/>
      </w:r>
    </w:p>
  </w:footnote>
  <w:footnote w:type="continuationSeparator" w:id="0">
    <w:p w14:paraId="70E150BC" w14:textId="77777777" w:rsidR="00393D4F" w:rsidRDefault="00393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F673" w14:textId="77777777" w:rsidR="00AD0054" w:rsidRDefault="002B116A">
    <w:pPr>
      <w:pStyle w:val="Corp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520DFB68" wp14:editId="7D729DA5">
              <wp:simplePos x="0" y="0"/>
              <wp:positionH relativeFrom="page">
                <wp:posOffset>496820</wp:posOffset>
              </wp:positionH>
              <wp:positionV relativeFrom="page">
                <wp:posOffset>174920</wp:posOffset>
              </wp:positionV>
              <wp:extent cx="6566534" cy="77279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6534" cy="7727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551"/>
                            <w:gridCol w:w="5102"/>
                            <w:gridCol w:w="2551"/>
                          </w:tblGrid>
                          <w:tr w:rsidR="00AD0054" w14:paraId="7013CB22" w14:textId="77777777">
                            <w:trPr>
                              <w:trHeight w:val="379"/>
                            </w:trPr>
                            <w:tc>
                              <w:tcPr>
                                <w:tcW w:w="2551" w:type="dxa"/>
                                <w:vMerge w:val="restart"/>
                              </w:tcPr>
                              <w:p w14:paraId="5B8659F0" w14:textId="77777777" w:rsidR="00AD0054" w:rsidRDefault="002B116A">
                                <w:pPr>
                                  <w:pStyle w:val="TableParagraph"/>
                                  <w:spacing w:before="89"/>
                                  <w:ind w:left="78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pacing w:val="-4"/>
                                    <w:sz w:val="19"/>
                                  </w:rPr>
                                  <w:t>COMUNA</w:t>
                                </w:r>
                                <w:r>
                                  <w:rPr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19"/>
                                  </w:rPr>
                                  <w:t>VALEA</w:t>
                                </w:r>
                                <w:r>
                                  <w:rPr>
                                    <w:spacing w:val="-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19"/>
                                  </w:rPr>
                                  <w:t>URSULUI</w:t>
                                </w:r>
                              </w:p>
                            </w:tc>
                            <w:tc>
                              <w:tcPr>
                                <w:tcW w:w="5102" w:type="dxa"/>
                              </w:tcPr>
                              <w:p w14:paraId="4C35419A" w14:textId="77777777" w:rsidR="00AD0054" w:rsidRDefault="002B116A">
                                <w:pPr>
                                  <w:pStyle w:val="TableParagraph"/>
                                  <w:spacing w:before="89"/>
                                  <w:ind w:left="1" w:right="61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w w:val="90"/>
                                    <w:sz w:val="19"/>
                                  </w:rPr>
                                  <w:t>PROCEDURĂ</w:t>
                                </w:r>
                                <w:r>
                                  <w:rPr>
                                    <w:spacing w:val="2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2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SISTEM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32227CA0" w14:textId="77777777" w:rsidR="00AD0054" w:rsidRDefault="002B116A">
                                <w:pPr>
                                  <w:pStyle w:val="TableParagraph"/>
                                  <w:spacing w:before="89"/>
                                  <w:ind w:left="78"/>
                                  <w:rPr>
                                    <w:sz w:val="19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9"/>
                                  </w:rPr>
                                  <w:t>Ediţia</w:t>
                                </w:r>
                                <w:proofErr w:type="spellEnd"/>
                                <w:r>
                                  <w:rPr>
                                    <w:sz w:val="19"/>
                                  </w:rPr>
                                  <w:t>:</w:t>
                                </w:r>
                                <w:r>
                                  <w:rPr>
                                    <w:spacing w:val="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9"/>
                                  </w:rPr>
                                  <w:t>I-</w:t>
                                </w:r>
                                <w:r>
                                  <w:rPr>
                                    <w:spacing w:val="-10"/>
                                    <w:sz w:val="19"/>
                                  </w:rPr>
                                  <w:t>a</w:t>
                                </w:r>
                              </w:p>
                            </w:tc>
                          </w:tr>
                          <w:tr w:rsidR="00AD0054" w14:paraId="0F60A7C6" w14:textId="77777777">
                            <w:trPr>
                              <w:trHeight w:val="379"/>
                            </w:trPr>
                            <w:tc>
                              <w:tcPr>
                                <w:tcW w:w="255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264BC5B" w14:textId="77777777" w:rsidR="00AD0054" w:rsidRDefault="00AD005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102" w:type="dxa"/>
                              </w:tcPr>
                              <w:p w14:paraId="2D9AC334" w14:textId="77777777" w:rsidR="00AD0054" w:rsidRDefault="002B116A">
                                <w:pPr>
                                  <w:pStyle w:val="TableParagraph"/>
                                  <w:spacing w:before="89"/>
                                  <w:ind w:left="1" w:right="61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w w:val="90"/>
                                    <w:sz w:val="19"/>
                                  </w:rPr>
                                  <w:t>ASIGURAREA</w:t>
                                </w:r>
                                <w:r>
                                  <w:rPr>
                                    <w:spacing w:val="2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TRANSPARENȚEI</w:t>
                                </w:r>
                                <w:r>
                                  <w:rPr>
                                    <w:spacing w:val="2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DECIZIONALE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253F7B0F" w14:textId="77777777" w:rsidR="00AD0054" w:rsidRDefault="002B116A">
                                <w:pPr>
                                  <w:pStyle w:val="TableParagraph"/>
                                  <w:spacing w:before="89"/>
                                  <w:ind w:left="78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Revizia</w:t>
                                </w:r>
                                <w:r>
                                  <w:rPr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9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AD0054" w14:paraId="00807AF9" w14:textId="77777777">
                            <w:trPr>
                              <w:trHeight w:val="379"/>
                            </w:trPr>
                            <w:tc>
                              <w:tcPr>
                                <w:tcW w:w="255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A1108B0" w14:textId="77777777" w:rsidR="00AD0054" w:rsidRDefault="00AD005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102" w:type="dxa"/>
                              </w:tcPr>
                              <w:p w14:paraId="4A86EC6D" w14:textId="77777777" w:rsidR="00AD0054" w:rsidRDefault="002B116A">
                                <w:pPr>
                                  <w:pStyle w:val="TableParagraph"/>
                                  <w:spacing w:before="89"/>
                                  <w:ind w:right="61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pacing w:val="-4"/>
                                    <w:sz w:val="19"/>
                                  </w:rPr>
                                  <w:t>Cod:</w:t>
                                </w:r>
                                <w:r>
                                  <w:rPr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19"/>
                                  </w:rPr>
                                  <w:t>P.S.</w:t>
                                </w:r>
                                <w:r>
                                  <w:rPr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19"/>
                                  </w:rPr>
                                  <w:t>SNA</w:t>
                                </w:r>
                                <w:r>
                                  <w:rPr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9"/>
                                  </w:rPr>
                                  <w:t>29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3528FD0C" w14:textId="77777777" w:rsidR="00AD0054" w:rsidRDefault="002B116A">
                                <w:pPr>
                                  <w:pStyle w:val="TableParagraph"/>
                                  <w:spacing w:before="89"/>
                                  <w:ind w:left="78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w w:val="105"/>
                                    <w:sz w:val="19"/>
                                  </w:rPr>
                                  <w:t>Exemplar</w:t>
                                </w:r>
                                <w:r>
                                  <w:rPr>
                                    <w:spacing w:val="-2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9"/>
                                  </w:rPr>
                                  <w:t>nr.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19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5BFA4C1E" w14:textId="77777777" w:rsidR="00AD0054" w:rsidRDefault="00AD0054">
                          <w:pPr>
                            <w:pStyle w:val="Corp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DFB6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1pt;margin-top:13.75pt;width:517.05pt;height:60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551"/>
                      <w:gridCol w:w="5102"/>
                      <w:gridCol w:w="2551"/>
                    </w:tblGrid>
                    <w:tr w:rsidR="00AD0054" w14:paraId="7013CB22" w14:textId="77777777">
                      <w:trPr>
                        <w:trHeight w:val="379"/>
                      </w:trPr>
                      <w:tc>
                        <w:tcPr>
                          <w:tcW w:w="2551" w:type="dxa"/>
                          <w:vMerge w:val="restart"/>
                        </w:tcPr>
                        <w:p w14:paraId="5B8659F0" w14:textId="77777777" w:rsidR="00AD0054" w:rsidRDefault="002B116A">
                          <w:pPr>
                            <w:pStyle w:val="TableParagraph"/>
                            <w:spacing w:before="89"/>
                            <w:ind w:left="78"/>
                            <w:rPr>
                              <w:sz w:val="19"/>
                            </w:rPr>
                          </w:pPr>
                          <w:r>
                            <w:rPr>
                              <w:spacing w:val="-4"/>
                              <w:sz w:val="19"/>
                            </w:rPr>
                            <w:t>COMUNA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VALEA</w:t>
                          </w:r>
                          <w:r>
                            <w:rPr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URSULUI</w:t>
                          </w:r>
                        </w:p>
                      </w:tc>
                      <w:tc>
                        <w:tcPr>
                          <w:tcW w:w="5102" w:type="dxa"/>
                        </w:tcPr>
                        <w:p w14:paraId="4C35419A" w14:textId="77777777" w:rsidR="00AD0054" w:rsidRDefault="002B116A">
                          <w:pPr>
                            <w:pStyle w:val="TableParagraph"/>
                            <w:spacing w:before="89"/>
                            <w:ind w:left="1" w:right="61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w w:val="90"/>
                              <w:sz w:val="19"/>
                            </w:rPr>
                            <w:t>PROCEDURĂ</w:t>
                          </w:r>
                          <w:r>
                            <w:rPr>
                              <w:spacing w:val="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SISTEM</w:t>
                          </w:r>
                        </w:p>
                      </w:tc>
                      <w:tc>
                        <w:tcPr>
                          <w:tcW w:w="2551" w:type="dxa"/>
                        </w:tcPr>
                        <w:p w14:paraId="32227CA0" w14:textId="77777777" w:rsidR="00AD0054" w:rsidRDefault="002B116A">
                          <w:pPr>
                            <w:pStyle w:val="TableParagraph"/>
                            <w:spacing w:before="89"/>
                            <w:ind w:left="78"/>
                            <w:rPr>
                              <w:sz w:val="19"/>
                            </w:rPr>
                          </w:pPr>
                          <w:proofErr w:type="spellStart"/>
                          <w:r>
                            <w:rPr>
                              <w:sz w:val="19"/>
                            </w:rPr>
                            <w:t>Ediţia</w:t>
                          </w:r>
                          <w:proofErr w:type="spellEnd"/>
                          <w:r>
                            <w:rPr>
                              <w:sz w:val="19"/>
                            </w:rPr>
                            <w:t>:</w:t>
                          </w:r>
                          <w:r>
                            <w:rPr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I-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>a</w:t>
                          </w:r>
                        </w:p>
                      </w:tc>
                    </w:tr>
                    <w:tr w:rsidR="00AD0054" w14:paraId="0F60A7C6" w14:textId="77777777">
                      <w:trPr>
                        <w:trHeight w:val="379"/>
                      </w:trPr>
                      <w:tc>
                        <w:tcPr>
                          <w:tcW w:w="2551" w:type="dxa"/>
                          <w:vMerge/>
                          <w:tcBorders>
                            <w:top w:val="nil"/>
                          </w:tcBorders>
                        </w:tcPr>
                        <w:p w14:paraId="4264BC5B" w14:textId="77777777" w:rsidR="00AD0054" w:rsidRDefault="00AD005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102" w:type="dxa"/>
                        </w:tcPr>
                        <w:p w14:paraId="2D9AC334" w14:textId="77777777" w:rsidR="00AD0054" w:rsidRDefault="002B116A">
                          <w:pPr>
                            <w:pStyle w:val="TableParagraph"/>
                            <w:spacing w:before="89"/>
                            <w:ind w:left="1" w:right="61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w w:val="90"/>
                              <w:sz w:val="19"/>
                            </w:rPr>
                            <w:t>ASIGURAREA</w:t>
                          </w:r>
                          <w:r>
                            <w:rPr>
                              <w:spacing w:val="2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9"/>
                            </w:rPr>
                            <w:t>TRANSPARENȚEI</w:t>
                          </w:r>
                          <w:r>
                            <w:rPr>
                              <w:spacing w:val="2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DECIZIONALE</w:t>
                          </w:r>
                        </w:p>
                      </w:tc>
                      <w:tc>
                        <w:tcPr>
                          <w:tcW w:w="2551" w:type="dxa"/>
                        </w:tcPr>
                        <w:p w14:paraId="253F7B0F" w14:textId="77777777" w:rsidR="00AD0054" w:rsidRDefault="002B116A">
                          <w:pPr>
                            <w:pStyle w:val="TableParagraph"/>
                            <w:spacing w:before="89"/>
                            <w:ind w:left="78"/>
                            <w:rPr>
                              <w:sz w:val="19"/>
                            </w:rPr>
                          </w:pPr>
                          <w:r>
                            <w:rPr>
                              <w:spacing w:val="-2"/>
                              <w:sz w:val="19"/>
                            </w:rPr>
                            <w:t>Revizia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>0</w:t>
                          </w:r>
                        </w:p>
                      </w:tc>
                    </w:tr>
                    <w:tr w:rsidR="00AD0054" w14:paraId="00807AF9" w14:textId="77777777">
                      <w:trPr>
                        <w:trHeight w:val="379"/>
                      </w:trPr>
                      <w:tc>
                        <w:tcPr>
                          <w:tcW w:w="2551" w:type="dxa"/>
                          <w:vMerge/>
                          <w:tcBorders>
                            <w:top w:val="nil"/>
                          </w:tcBorders>
                        </w:tcPr>
                        <w:p w14:paraId="0A1108B0" w14:textId="77777777" w:rsidR="00AD0054" w:rsidRDefault="00AD005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102" w:type="dxa"/>
                        </w:tcPr>
                        <w:p w14:paraId="4A86EC6D" w14:textId="77777777" w:rsidR="00AD0054" w:rsidRDefault="002B116A">
                          <w:pPr>
                            <w:pStyle w:val="TableParagraph"/>
                            <w:spacing w:before="89"/>
                            <w:ind w:right="61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pacing w:val="-4"/>
                              <w:sz w:val="19"/>
                            </w:rPr>
                            <w:t>Cod: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P.S.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SNA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29</w:t>
                          </w:r>
                        </w:p>
                      </w:tc>
                      <w:tc>
                        <w:tcPr>
                          <w:tcW w:w="2551" w:type="dxa"/>
                        </w:tcPr>
                        <w:p w14:paraId="3528FD0C" w14:textId="77777777" w:rsidR="00AD0054" w:rsidRDefault="002B116A">
                          <w:pPr>
                            <w:pStyle w:val="TableParagraph"/>
                            <w:spacing w:before="89"/>
                            <w:ind w:left="78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Exemplar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9"/>
                            </w:rPr>
                            <w:t>nr.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1</w:t>
                          </w:r>
                        </w:p>
                      </w:tc>
                    </w:tr>
                  </w:tbl>
                  <w:p w14:paraId="5BFA4C1E" w14:textId="77777777" w:rsidR="00AD0054" w:rsidRDefault="00AD0054">
                    <w:pPr>
                      <w:pStyle w:val="Corp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5D9D"/>
    <w:multiLevelType w:val="hybridMultilevel"/>
    <w:tmpl w:val="38407A12"/>
    <w:lvl w:ilvl="0" w:tplc="95B0E6B6">
      <w:start w:val="1"/>
      <w:numFmt w:val="lowerLetter"/>
      <w:lvlText w:val="%1)"/>
      <w:lvlJc w:val="left"/>
      <w:pPr>
        <w:ind w:left="622" w:hanging="23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1" w:tplc="63AAF97E">
      <w:numFmt w:val="bullet"/>
      <w:lvlText w:val="•"/>
      <w:lvlJc w:val="left"/>
      <w:pPr>
        <w:ind w:left="1606" w:hanging="236"/>
      </w:pPr>
      <w:rPr>
        <w:rFonts w:hint="default"/>
        <w:lang w:val="ro-RO" w:eastAsia="en-US" w:bidi="ar-SA"/>
      </w:rPr>
    </w:lvl>
    <w:lvl w:ilvl="2" w:tplc="232CA230">
      <w:numFmt w:val="bullet"/>
      <w:lvlText w:val="•"/>
      <w:lvlJc w:val="left"/>
      <w:pPr>
        <w:ind w:left="2593" w:hanging="236"/>
      </w:pPr>
      <w:rPr>
        <w:rFonts w:hint="default"/>
        <w:lang w:val="ro-RO" w:eastAsia="en-US" w:bidi="ar-SA"/>
      </w:rPr>
    </w:lvl>
    <w:lvl w:ilvl="3" w:tplc="857EC8E4">
      <w:numFmt w:val="bullet"/>
      <w:lvlText w:val="•"/>
      <w:lvlJc w:val="left"/>
      <w:pPr>
        <w:ind w:left="3580" w:hanging="236"/>
      </w:pPr>
      <w:rPr>
        <w:rFonts w:hint="default"/>
        <w:lang w:val="ro-RO" w:eastAsia="en-US" w:bidi="ar-SA"/>
      </w:rPr>
    </w:lvl>
    <w:lvl w:ilvl="4" w:tplc="4BB84B4C">
      <w:numFmt w:val="bullet"/>
      <w:lvlText w:val="•"/>
      <w:lvlJc w:val="left"/>
      <w:pPr>
        <w:ind w:left="4567" w:hanging="236"/>
      </w:pPr>
      <w:rPr>
        <w:rFonts w:hint="default"/>
        <w:lang w:val="ro-RO" w:eastAsia="en-US" w:bidi="ar-SA"/>
      </w:rPr>
    </w:lvl>
    <w:lvl w:ilvl="5" w:tplc="FA5E6ECE">
      <w:numFmt w:val="bullet"/>
      <w:lvlText w:val="•"/>
      <w:lvlJc w:val="left"/>
      <w:pPr>
        <w:ind w:left="5554" w:hanging="236"/>
      </w:pPr>
      <w:rPr>
        <w:rFonts w:hint="default"/>
        <w:lang w:val="ro-RO" w:eastAsia="en-US" w:bidi="ar-SA"/>
      </w:rPr>
    </w:lvl>
    <w:lvl w:ilvl="6" w:tplc="4B36E734">
      <w:numFmt w:val="bullet"/>
      <w:lvlText w:val="•"/>
      <w:lvlJc w:val="left"/>
      <w:pPr>
        <w:ind w:left="6541" w:hanging="236"/>
      </w:pPr>
      <w:rPr>
        <w:rFonts w:hint="default"/>
        <w:lang w:val="ro-RO" w:eastAsia="en-US" w:bidi="ar-SA"/>
      </w:rPr>
    </w:lvl>
    <w:lvl w:ilvl="7" w:tplc="3D9ACD20">
      <w:numFmt w:val="bullet"/>
      <w:lvlText w:val="•"/>
      <w:lvlJc w:val="left"/>
      <w:pPr>
        <w:ind w:left="7528" w:hanging="236"/>
      </w:pPr>
      <w:rPr>
        <w:rFonts w:hint="default"/>
        <w:lang w:val="ro-RO" w:eastAsia="en-US" w:bidi="ar-SA"/>
      </w:rPr>
    </w:lvl>
    <w:lvl w:ilvl="8" w:tplc="BB24D21E">
      <w:numFmt w:val="bullet"/>
      <w:lvlText w:val="•"/>
      <w:lvlJc w:val="left"/>
      <w:pPr>
        <w:ind w:left="8515" w:hanging="236"/>
      </w:pPr>
      <w:rPr>
        <w:rFonts w:hint="default"/>
        <w:lang w:val="ro-RO" w:eastAsia="en-US" w:bidi="ar-SA"/>
      </w:rPr>
    </w:lvl>
  </w:abstractNum>
  <w:abstractNum w:abstractNumId="1" w15:restartNumberingAfterBreak="0">
    <w:nsid w:val="0C315330"/>
    <w:multiLevelType w:val="hybridMultilevel"/>
    <w:tmpl w:val="4900024A"/>
    <w:lvl w:ilvl="0" w:tplc="295E6692">
      <w:numFmt w:val="bullet"/>
      <w:lvlText w:val="-"/>
      <w:lvlJc w:val="left"/>
      <w:pPr>
        <w:ind w:left="498" w:hanging="1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4FF25F04">
      <w:numFmt w:val="bullet"/>
      <w:lvlText w:val="•"/>
      <w:lvlJc w:val="left"/>
      <w:pPr>
        <w:ind w:left="1498" w:hanging="117"/>
      </w:pPr>
      <w:rPr>
        <w:rFonts w:hint="default"/>
        <w:lang w:val="ro-RO" w:eastAsia="en-US" w:bidi="ar-SA"/>
      </w:rPr>
    </w:lvl>
    <w:lvl w:ilvl="2" w:tplc="A4CEFBCA">
      <w:numFmt w:val="bullet"/>
      <w:lvlText w:val="•"/>
      <w:lvlJc w:val="left"/>
      <w:pPr>
        <w:ind w:left="2497" w:hanging="117"/>
      </w:pPr>
      <w:rPr>
        <w:rFonts w:hint="default"/>
        <w:lang w:val="ro-RO" w:eastAsia="en-US" w:bidi="ar-SA"/>
      </w:rPr>
    </w:lvl>
    <w:lvl w:ilvl="3" w:tplc="F9B66B02">
      <w:numFmt w:val="bullet"/>
      <w:lvlText w:val="•"/>
      <w:lvlJc w:val="left"/>
      <w:pPr>
        <w:ind w:left="3496" w:hanging="117"/>
      </w:pPr>
      <w:rPr>
        <w:rFonts w:hint="default"/>
        <w:lang w:val="ro-RO" w:eastAsia="en-US" w:bidi="ar-SA"/>
      </w:rPr>
    </w:lvl>
    <w:lvl w:ilvl="4" w:tplc="A9244A6E">
      <w:numFmt w:val="bullet"/>
      <w:lvlText w:val="•"/>
      <w:lvlJc w:val="left"/>
      <w:pPr>
        <w:ind w:left="4495" w:hanging="117"/>
      </w:pPr>
      <w:rPr>
        <w:rFonts w:hint="default"/>
        <w:lang w:val="ro-RO" w:eastAsia="en-US" w:bidi="ar-SA"/>
      </w:rPr>
    </w:lvl>
    <w:lvl w:ilvl="5" w:tplc="E52A2990">
      <w:numFmt w:val="bullet"/>
      <w:lvlText w:val="•"/>
      <w:lvlJc w:val="left"/>
      <w:pPr>
        <w:ind w:left="5494" w:hanging="117"/>
      </w:pPr>
      <w:rPr>
        <w:rFonts w:hint="default"/>
        <w:lang w:val="ro-RO" w:eastAsia="en-US" w:bidi="ar-SA"/>
      </w:rPr>
    </w:lvl>
    <w:lvl w:ilvl="6" w:tplc="05A28C3A">
      <w:numFmt w:val="bullet"/>
      <w:lvlText w:val="•"/>
      <w:lvlJc w:val="left"/>
      <w:pPr>
        <w:ind w:left="6493" w:hanging="117"/>
      </w:pPr>
      <w:rPr>
        <w:rFonts w:hint="default"/>
        <w:lang w:val="ro-RO" w:eastAsia="en-US" w:bidi="ar-SA"/>
      </w:rPr>
    </w:lvl>
    <w:lvl w:ilvl="7" w:tplc="F3500020">
      <w:numFmt w:val="bullet"/>
      <w:lvlText w:val="•"/>
      <w:lvlJc w:val="left"/>
      <w:pPr>
        <w:ind w:left="7492" w:hanging="117"/>
      </w:pPr>
      <w:rPr>
        <w:rFonts w:hint="default"/>
        <w:lang w:val="ro-RO" w:eastAsia="en-US" w:bidi="ar-SA"/>
      </w:rPr>
    </w:lvl>
    <w:lvl w:ilvl="8" w:tplc="1D0A807A">
      <w:numFmt w:val="bullet"/>
      <w:lvlText w:val="•"/>
      <w:lvlJc w:val="left"/>
      <w:pPr>
        <w:ind w:left="8491" w:hanging="117"/>
      </w:pPr>
      <w:rPr>
        <w:rFonts w:hint="default"/>
        <w:lang w:val="ro-RO" w:eastAsia="en-US" w:bidi="ar-SA"/>
      </w:rPr>
    </w:lvl>
  </w:abstractNum>
  <w:abstractNum w:abstractNumId="2" w15:restartNumberingAfterBreak="0">
    <w:nsid w:val="10885A21"/>
    <w:multiLevelType w:val="hybridMultilevel"/>
    <w:tmpl w:val="C7E42FC8"/>
    <w:lvl w:ilvl="0" w:tplc="8082840C">
      <w:start w:val="1"/>
      <w:numFmt w:val="decimal"/>
      <w:lvlText w:val="%1."/>
      <w:lvlJc w:val="left"/>
      <w:pPr>
        <w:ind w:left="845" w:hanging="22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20"/>
        <w:szCs w:val="20"/>
        <w:lang w:val="ro-RO" w:eastAsia="en-US" w:bidi="ar-SA"/>
      </w:rPr>
    </w:lvl>
    <w:lvl w:ilvl="1" w:tplc="2AD47E0C">
      <w:start w:val="1"/>
      <w:numFmt w:val="lowerLetter"/>
      <w:lvlText w:val="%2)"/>
      <w:lvlJc w:val="left"/>
      <w:pPr>
        <w:ind w:left="622" w:hanging="23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2" w:tplc="FCAABD9C">
      <w:numFmt w:val="bullet"/>
      <w:lvlText w:val="•"/>
      <w:lvlJc w:val="left"/>
      <w:pPr>
        <w:ind w:left="1912" w:hanging="238"/>
      </w:pPr>
      <w:rPr>
        <w:rFonts w:hint="default"/>
        <w:lang w:val="ro-RO" w:eastAsia="en-US" w:bidi="ar-SA"/>
      </w:rPr>
    </w:lvl>
    <w:lvl w:ilvl="3" w:tplc="9D3C8446">
      <w:numFmt w:val="bullet"/>
      <w:lvlText w:val="•"/>
      <w:lvlJc w:val="left"/>
      <w:pPr>
        <w:ind w:left="2984" w:hanging="238"/>
      </w:pPr>
      <w:rPr>
        <w:rFonts w:hint="default"/>
        <w:lang w:val="ro-RO" w:eastAsia="en-US" w:bidi="ar-SA"/>
      </w:rPr>
    </w:lvl>
    <w:lvl w:ilvl="4" w:tplc="01B02DD8">
      <w:numFmt w:val="bullet"/>
      <w:lvlText w:val="•"/>
      <w:lvlJc w:val="left"/>
      <w:pPr>
        <w:ind w:left="4056" w:hanging="238"/>
      </w:pPr>
      <w:rPr>
        <w:rFonts w:hint="default"/>
        <w:lang w:val="ro-RO" w:eastAsia="en-US" w:bidi="ar-SA"/>
      </w:rPr>
    </w:lvl>
    <w:lvl w:ilvl="5" w:tplc="04E62CE2">
      <w:numFmt w:val="bullet"/>
      <w:lvlText w:val="•"/>
      <w:lvlJc w:val="left"/>
      <w:pPr>
        <w:ind w:left="5128" w:hanging="238"/>
      </w:pPr>
      <w:rPr>
        <w:rFonts w:hint="default"/>
        <w:lang w:val="ro-RO" w:eastAsia="en-US" w:bidi="ar-SA"/>
      </w:rPr>
    </w:lvl>
    <w:lvl w:ilvl="6" w:tplc="29C49E5C">
      <w:numFmt w:val="bullet"/>
      <w:lvlText w:val="•"/>
      <w:lvlJc w:val="left"/>
      <w:pPr>
        <w:ind w:left="6200" w:hanging="238"/>
      </w:pPr>
      <w:rPr>
        <w:rFonts w:hint="default"/>
        <w:lang w:val="ro-RO" w:eastAsia="en-US" w:bidi="ar-SA"/>
      </w:rPr>
    </w:lvl>
    <w:lvl w:ilvl="7" w:tplc="B20AAB58">
      <w:numFmt w:val="bullet"/>
      <w:lvlText w:val="•"/>
      <w:lvlJc w:val="left"/>
      <w:pPr>
        <w:ind w:left="7273" w:hanging="238"/>
      </w:pPr>
      <w:rPr>
        <w:rFonts w:hint="default"/>
        <w:lang w:val="ro-RO" w:eastAsia="en-US" w:bidi="ar-SA"/>
      </w:rPr>
    </w:lvl>
    <w:lvl w:ilvl="8" w:tplc="F4643A3A">
      <w:numFmt w:val="bullet"/>
      <w:lvlText w:val="•"/>
      <w:lvlJc w:val="left"/>
      <w:pPr>
        <w:ind w:left="8345" w:hanging="238"/>
      </w:pPr>
      <w:rPr>
        <w:rFonts w:hint="default"/>
        <w:lang w:val="ro-RO" w:eastAsia="en-US" w:bidi="ar-SA"/>
      </w:rPr>
    </w:lvl>
  </w:abstractNum>
  <w:abstractNum w:abstractNumId="3" w15:restartNumberingAfterBreak="0">
    <w:nsid w:val="2ECB53F2"/>
    <w:multiLevelType w:val="multilevel"/>
    <w:tmpl w:val="7F94B7CE"/>
    <w:lvl w:ilvl="0">
      <w:start w:val="1"/>
      <w:numFmt w:val="decimal"/>
      <w:lvlText w:val="%1."/>
      <w:lvlJc w:val="left"/>
      <w:pPr>
        <w:ind w:left="142" w:hanging="22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20"/>
        <w:szCs w:val="20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776" w:hanging="395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20"/>
        <w:szCs w:val="20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1187" w:hanging="566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20"/>
        <w:szCs w:val="20"/>
        <w:lang w:val="ro-RO" w:eastAsia="en-US" w:bidi="ar-SA"/>
      </w:rPr>
    </w:lvl>
    <w:lvl w:ilvl="3">
      <w:numFmt w:val="bullet"/>
      <w:lvlText w:val="-"/>
      <w:lvlJc w:val="left"/>
      <w:pPr>
        <w:ind w:left="738" w:hanging="1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4">
      <w:numFmt w:val="bullet"/>
      <w:lvlText w:val="•"/>
      <w:lvlJc w:val="left"/>
      <w:pPr>
        <w:ind w:left="1180" w:hanging="11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731" w:hanging="11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283" w:hanging="11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5834" w:hanging="11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386" w:hanging="117"/>
      </w:pPr>
      <w:rPr>
        <w:rFonts w:hint="default"/>
        <w:lang w:val="ro-RO" w:eastAsia="en-US" w:bidi="ar-SA"/>
      </w:rPr>
    </w:lvl>
  </w:abstractNum>
  <w:abstractNum w:abstractNumId="4" w15:restartNumberingAfterBreak="0">
    <w:nsid w:val="2FF75012"/>
    <w:multiLevelType w:val="hybridMultilevel"/>
    <w:tmpl w:val="073AA4C2"/>
    <w:lvl w:ilvl="0" w:tplc="20965B34">
      <w:numFmt w:val="bullet"/>
      <w:lvlText w:val="-"/>
      <w:lvlJc w:val="left"/>
      <w:pPr>
        <w:ind w:left="498" w:hanging="1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3CDE5FD0">
      <w:numFmt w:val="bullet"/>
      <w:lvlText w:val="•"/>
      <w:lvlJc w:val="left"/>
      <w:pPr>
        <w:ind w:left="1498" w:hanging="117"/>
      </w:pPr>
      <w:rPr>
        <w:rFonts w:hint="default"/>
        <w:lang w:val="ro-RO" w:eastAsia="en-US" w:bidi="ar-SA"/>
      </w:rPr>
    </w:lvl>
    <w:lvl w:ilvl="2" w:tplc="18FAA3AC">
      <w:numFmt w:val="bullet"/>
      <w:lvlText w:val="•"/>
      <w:lvlJc w:val="left"/>
      <w:pPr>
        <w:ind w:left="2497" w:hanging="117"/>
      </w:pPr>
      <w:rPr>
        <w:rFonts w:hint="default"/>
        <w:lang w:val="ro-RO" w:eastAsia="en-US" w:bidi="ar-SA"/>
      </w:rPr>
    </w:lvl>
    <w:lvl w:ilvl="3" w:tplc="A1CA4A22">
      <w:numFmt w:val="bullet"/>
      <w:lvlText w:val="•"/>
      <w:lvlJc w:val="left"/>
      <w:pPr>
        <w:ind w:left="3496" w:hanging="117"/>
      </w:pPr>
      <w:rPr>
        <w:rFonts w:hint="default"/>
        <w:lang w:val="ro-RO" w:eastAsia="en-US" w:bidi="ar-SA"/>
      </w:rPr>
    </w:lvl>
    <w:lvl w:ilvl="4" w:tplc="879CFA00">
      <w:numFmt w:val="bullet"/>
      <w:lvlText w:val="•"/>
      <w:lvlJc w:val="left"/>
      <w:pPr>
        <w:ind w:left="4495" w:hanging="117"/>
      </w:pPr>
      <w:rPr>
        <w:rFonts w:hint="default"/>
        <w:lang w:val="ro-RO" w:eastAsia="en-US" w:bidi="ar-SA"/>
      </w:rPr>
    </w:lvl>
    <w:lvl w:ilvl="5" w:tplc="755E22C4">
      <w:numFmt w:val="bullet"/>
      <w:lvlText w:val="•"/>
      <w:lvlJc w:val="left"/>
      <w:pPr>
        <w:ind w:left="5494" w:hanging="117"/>
      </w:pPr>
      <w:rPr>
        <w:rFonts w:hint="default"/>
        <w:lang w:val="ro-RO" w:eastAsia="en-US" w:bidi="ar-SA"/>
      </w:rPr>
    </w:lvl>
    <w:lvl w:ilvl="6" w:tplc="229E876E">
      <w:numFmt w:val="bullet"/>
      <w:lvlText w:val="•"/>
      <w:lvlJc w:val="left"/>
      <w:pPr>
        <w:ind w:left="6493" w:hanging="117"/>
      </w:pPr>
      <w:rPr>
        <w:rFonts w:hint="default"/>
        <w:lang w:val="ro-RO" w:eastAsia="en-US" w:bidi="ar-SA"/>
      </w:rPr>
    </w:lvl>
    <w:lvl w:ilvl="7" w:tplc="2F2C2A22">
      <w:numFmt w:val="bullet"/>
      <w:lvlText w:val="•"/>
      <w:lvlJc w:val="left"/>
      <w:pPr>
        <w:ind w:left="7492" w:hanging="117"/>
      </w:pPr>
      <w:rPr>
        <w:rFonts w:hint="default"/>
        <w:lang w:val="ro-RO" w:eastAsia="en-US" w:bidi="ar-SA"/>
      </w:rPr>
    </w:lvl>
    <w:lvl w:ilvl="8" w:tplc="C6B0D764">
      <w:numFmt w:val="bullet"/>
      <w:lvlText w:val="•"/>
      <w:lvlJc w:val="left"/>
      <w:pPr>
        <w:ind w:left="8491" w:hanging="117"/>
      </w:pPr>
      <w:rPr>
        <w:rFonts w:hint="default"/>
        <w:lang w:val="ro-RO" w:eastAsia="en-US" w:bidi="ar-SA"/>
      </w:rPr>
    </w:lvl>
  </w:abstractNum>
  <w:abstractNum w:abstractNumId="5" w15:restartNumberingAfterBreak="0">
    <w:nsid w:val="30D10BF7"/>
    <w:multiLevelType w:val="hybridMultilevel"/>
    <w:tmpl w:val="7584E3A8"/>
    <w:lvl w:ilvl="0" w:tplc="5062471A">
      <w:numFmt w:val="bullet"/>
      <w:lvlText w:val="-"/>
      <w:lvlJc w:val="left"/>
      <w:pPr>
        <w:ind w:left="498" w:hanging="1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0C44CBF0">
      <w:numFmt w:val="bullet"/>
      <w:lvlText w:val="•"/>
      <w:lvlJc w:val="left"/>
      <w:pPr>
        <w:ind w:left="1498" w:hanging="117"/>
      </w:pPr>
      <w:rPr>
        <w:rFonts w:hint="default"/>
        <w:lang w:val="ro-RO" w:eastAsia="en-US" w:bidi="ar-SA"/>
      </w:rPr>
    </w:lvl>
    <w:lvl w:ilvl="2" w:tplc="59C2D42C">
      <w:numFmt w:val="bullet"/>
      <w:lvlText w:val="•"/>
      <w:lvlJc w:val="left"/>
      <w:pPr>
        <w:ind w:left="2497" w:hanging="117"/>
      </w:pPr>
      <w:rPr>
        <w:rFonts w:hint="default"/>
        <w:lang w:val="ro-RO" w:eastAsia="en-US" w:bidi="ar-SA"/>
      </w:rPr>
    </w:lvl>
    <w:lvl w:ilvl="3" w:tplc="4DDA064A">
      <w:numFmt w:val="bullet"/>
      <w:lvlText w:val="•"/>
      <w:lvlJc w:val="left"/>
      <w:pPr>
        <w:ind w:left="3496" w:hanging="117"/>
      </w:pPr>
      <w:rPr>
        <w:rFonts w:hint="default"/>
        <w:lang w:val="ro-RO" w:eastAsia="en-US" w:bidi="ar-SA"/>
      </w:rPr>
    </w:lvl>
    <w:lvl w:ilvl="4" w:tplc="7D50FA94">
      <w:numFmt w:val="bullet"/>
      <w:lvlText w:val="•"/>
      <w:lvlJc w:val="left"/>
      <w:pPr>
        <w:ind w:left="4495" w:hanging="117"/>
      </w:pPr>
      <w:rPr>
        <w:rFonts w:hint="default"/>
        <w:lang w:val="ro-RO" w:eastAsia="en-US" w:bidi="ar-SA"/>
      </w:rPr>
    </w:lvl>
    <w:lvl w:ilvl="5" w:tplc="AA447036">
      <w:numFmt w:val="bullet"/>
      <w:lvlText w:val="•"/>
      <w:lvlJc w:val="left"/>
      <w:pPr>
        <w:ind w:left="5494" w:hanging="117"/>
      </w:pPr>
      <w:rPr>
        <w:rFonts w:hint="default"/>
        <w:lang w:val="ro-RO" w:eastAsia="en-US" w:bidi="ar-SA"/>
      </w:rPr>
    </w:lvl>
    <w:lvl w:ilvl="6" w:tplc="5622EE64">
      <w:numFmt w:val="bullet"/>
      <w:lvlText w:val="•"/>
      <w:lvlJc w:val="left"/>
      <w:pPr>
        <w:ind w:left="6493" w:hanging="117"/>
      </w:pPr>
      <w:rPr>
        <w:rFonts w:hint="default"/>
        <w:lang w:val="ro-RO" w:eastAsia="en-US" w:bidi="ar-SA"/>
      </w:rPr>
    </w:lvl>
    <w:lvl w:ilvl="7" w:tplc="0428CCD8">
      <w:numFmt w:val="bullet"/>
      <w:lvlText w:val="•"/>
      <w:lvlJc w:val="left"/>
      <w:pPr>
        <w:ind w:left="7492" w:hanging="117"/>
      </w:pPr>
      <w:rPr>
        <w:rFonts w:hint="default"/>
        <w:lang w:val="ro-RO" w:eastAsia="en-US" w:bidi="ar-SA"/>
      </w:rPr>
    </w:lvl>
    <w:lvl w:ilvl="8" w:tplc="24A06BA4">
      <w:numFmt w:val="bullet"/>
      <w:lvlText w:val="•"/>
      <w:lvlJc w:val="left"/>
      <w:pPr>
        <w:ind w:left="8491" w:hanging="117"/>
      </w:pPr>
      <w:rPr>
        <w:rFonts w:hint="default"/>
        <w:lang w:val="ro-RO" w:eastAsia="en-US" w:bidi="ar-SA"/>
      </w:rPr>
    </w:lvl>
  </w:abstractNum>
  <w:abstractNum w:abstractNumId="6" w15:restartNumberingAfterBreak="0">
    <w:nsid w:val="37514C6E"/>
    <w:multiLevelType w:val="hybridMultilevel"/>
    <w:tmpl w:val="DE4A4986"/>
    <w:lvl w:ilvl="0" w:tplc="21CE31FE">
      <w:start w:val="1"/>
      <w:numFmt w:val="lowerLetter"/>
      <w:lvlText w:val="%1)"/>
      <w:lvlJc w:val="left"/>
      <w:pPr>
        <w:ind w:left="622" w:hanging="27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1" w:tplc="468A6B66">
      <w:numFmt w:val="bullet"/>
      <w:lvlText w:val="•"/>
      <w:lvlJc w:val="left"/>
      <w:pPr>
        <w:ind w:left="1606" w:hanging="275"/>
      </w:pPr>
      <w:rPr>
        <w:rFonts w:hint="default"/>
        <w:lang w:val="ro-RO" w:eastAsia="en-US" w:bidi="ar-SA"/>
      </w:rPr>
    </w:lvl>
    <w:lvl w:ilvl="2" w:tplc="BE4E5760">
      <w:numFmt w:val="bullet"/>
      <w:lvlText w:val="•"/>
      <w:lvlJc w:val="left"/>
      <w:pPr>
        <w:ind w:left="2593" w:hanging="275"/>
      </w:pPr>
      <w:rPr>
        <w:rFonts w:hint="default"/>
        <w:lang w:val="ro-RO" w:eastAsia="en-US" w:bidi="ar-SA"/>
      </w:rPr>
    </w:lvl>
    <w:lvl w:ilvl="3" w:tplc="77B4A720">
      <w:numFmt w:val="bullet"/>
      <w:lvlText w:val="•"/>
      <w:lvlJc w:val="left"/>
      <w:pPr>
        <w:ind w:left="3580" w:hanging="275"/>
      </w:pPr>
      <w:rPr>
        <w:rFonts w:hint="default"/>
        <w:lang w:val="ro-RO" w:eastAsia="en-US" w:bidi="ar-SA"/>
      </w:rPr>
    </w:lvl>
    <w:lvl w:ilvl="4" w:tplc="ED94F604">
      <w:numFmt w:val="bullet"/>
      <w:lvlText w:val="•"/>
      <w:lvlJc w:val="left"/>
      <w:pPr>
        <w:ind w:left="4567" w:hanging="275"/>
      </w:pPr>
      <w:rPr>
        <w:rFonts w:hint="default"/>
        <w:lang w:val="ro-RO" w:eastAsia="en-US" w:bidi="ar-SA"/>
      </w:rPr>
    </w:lvl>
    <w:lvl w:ilvl="5" w:tplc="98FC6FF8">
      <w:numFmt w:val="bullet"/>
      <w:lvlText w:val="•"/>
      <w:lvlJc w:val="left"/>
      <w:pPr>
        <w:ind w:left="5554" w:hanging="275"/>
      </w:pPr>
      <w:rPr>
        <w:rFonts w:hint="default"/>
        <w:lang w:val="ro-RO" w:eastAsia="en-US" w:bidi="ar-SA"/>
      </w:rPr>
    </w:lvl>
    <w:lvl w:ilvl="6" w:tplc="DD5A672E">
      <w:numFmt w:val="bullet"/>
      <w:lvlText w:val="•"/>
      <w:lvlJc w:val="left"/>
      <w:pPr>
        <w:ind w:left="6541" w:hanging="275"/>
      </w:pPr>
      <w:rPr>
        <w:rFonts w:hint="default"/>
        <w:lang w:val="ro-RO" w:eastAsia="en-US" w:bidi="ar-SA"/>
      </w:rPr>
    </w:lvl>
    <w:lvl w:ilvl="7" w:tplc="ED7C4226">
      <w:numFmt w:val="bullet"/>
      <w:lvlText w:val="•"/>
      <w:lvlJc w:val="left"/>
      <w:pPr>
        <w:ind w:left="7528" w:hanging="275"/>
      </w:pPr>
      <w:rPr>
        <w:rFonts w:hint="default"/>
        <w:lang w:val="ro-RO" w:eastAsia="en-US" w:bidi="ar-SA"/>
      </w:rPr>
    </w:lvl>
    <w:lvl w:ilvl="8" w:tplc="1E8A12FA">
      <w:numFmt w:val="bullet"/>
      <w:lvlText w:val="•"/>
      <w:lvlJc w:val="left"/>
      <w:pPr>
        <w:ind w:left="8515" w:hanging="275"/>
      </w:pPr>
      <w:rPr>
        <w:rFonts w:hint="default"/>
        <w:lang w:val="ro-RO" w:eastAsia="en-US" w:bidi="ar-SA"/>
      </w:rPr>
    </w:lvl>
  </w:abstractNum>
  <w:abstractNum w:abstractNumId="7" w15:restartNumberingAfterBreak="0">
    <w:nsid w:val="3C362467"/>
    <w:multiLevelType w:val="hybridMultilevel"/>
    <w:tmpl w:val="6AE8C654"/>
    <w:lvl w:ilvl="0" w:tplc="1FB85BF2">
      <w:numFmt w:val="bullet"/>
      <w:lvlText w:val="-"/>
      <w:lvlJc w:val="left"/>
      <w:pPr>
        <w:ind w:left="382" w:hanging="1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B5B8F680">
      <w:numFmt w:val="bullet"/>
      <w:lvlText w:val="•"/>
      <w:lvlJc w:val="left"/>
      <w:pPr>
        <w:ind w:left="1390" w:hanging="117"/>
      </w:pPr>
      <w:rPr>
        <w:rFonts w:hint="default"/>
        <w:lang w:val="ro-RO" w:eastAsia="en-US" w:bidi="ar-SA"/>
      </w:rPr>
    </w:lvl>
    <w:lvl w:ilvl="2" w:tplc="413AC242">
      <w:numFmt w:val="bullet"/>
      <w:lvlText w:val="•"/>
      <w:lvlJc w:val="left"/>
      <w:pPr>
        <w:ind w:left="2401" w:hanging="117"/>
      </w:pPr>
      <w:rPr>
        <w:rFonts w:hint="default"/>
        <w:lang w:val="ro-RO" w:eastAsia="en-US" w:bidi="ar-SA"/>
      </w:rPr>
    </w:lvl>
    <w:lvl w:ilvl="3" w:tplc="135AD47A">
      <w:numFmt w:val="bullet"/>
      <w:lvlText w:val="•"/>
      <w:lvlJc w:val="left"/>
      <w:pPr>
        <w:ind w:left="3412" w:hanging="117"/>
      </w:pPr>
      <w:rPr>
        <w:rFonts w:hint="default"/>
        <w:lang w:val="ro-RO" w:eastAsia="en-US" w:bidi="ar-SA"/>
      </w:rPr>
    </w:lvl>
    <w:lvl w:ilvl="4" w:tplc="E0A019C4">
      <w:numFmt w:val="bullet"/>
      <w:lvlText w:val="•"/>
      <w:lvlJc w:val="left"/>
      <w:pPr>
        <w:ind w:left="4423" w:hanging="117"/>
      </w:pPr>
      <w:rPr>
        <w:rFonts w:hint="default"/>
        <w:lang w:val="ro-RO" w:eastAsia="en-US" w:bidi="ar-SA"/>
      </w:rPr>
    </w:lvl>
    <w:lvl w:ilvl="5" w:tplc="C4904188">
      <w:numFmt w:val="bullet"/>
      <w:lvlText w:val="•"/>
      <w:lvlJc w:val="left"/>
      <w:pPr>
        <w:ind w:left="5434" w:hanging="117"/>
      </w:pPr>
      <w:rPr>
        <w:rFonts w:hint="default"/>
        <w:lang w:val="ro-RO" w:eastAsia="en-US" w:bidi="ar-SA"/>
      </w:rPr>
    </w:lvl>
    <w:lvl w:ilvl="6" w:tplc="5D609ECA">
      <w:numFmt w:val="bullet"/>
      <w:lvlText w:val="•"/>
      <w:lvlJc w:val="left"/>
      <w:pPr>
        <w:ind w:left="6445" w:hanging="117"/>
      </w:pPr>
      <w:rPr>
        <w:rFonts w:hint="default"/>
        <w:lang w:val="ro-RO" w:eastAsia="en-US" w:bidi="ar-SA"/>
      </w:rPr>
    </w:lvl>
    <w:lvl w:ilvl="7" w:tplc="1FE05256">
      <w:numFmt w:val="bullet"/>
      <w:lvlText w:val="•"/>
      <w:lvlJc w:val="left"/>
      <w:pPr>
        <w:ind w:left="7456" w:hanging="117"/>
      </w:pPr>
      <w:rPr>
        <w:rFonts w:hint="default"/>
        <w:lang w:val="ro-RO" w:eastAsia="en-US" w:bidi="ar-SA"/>
      </w:rPr>
    </w:lvl>
    <w:lvl w:ilvl="8" w:tplc="3F3AEDEA">
      <w:numFmt w:val="bullet"/>
      <w:lvlText w:val="•"/>
      <w:lvlJc w:val="left"/>
      <w:pPr>
        <w:ind w:left="8467" w:hanging="117"/>
      </w:pPr>
      <w:rPr>
        <w:rFonts w:hint="default"/>
        <w:lang w:val="ro-RO" w:eastAsia="en-US" w:bidi="ar-SA"/>
      </w:rPr>
    </w:lvl>
  </w:abstractNum>
  <w:abstractNum w:abstractNumId="8" w15:restartNumberingAfterBreak="0">
    <w:nsid w:val="405827A2"/>
    <w:multiLevelType w:val="hybridMultilevel"/>
    <w:tmpl w:val="5DF01FAC"/>
    <w:lvl w:ilvl="0" w:tplc="7B2CBA78">
      <w:start w:val="1"/>
      <w:numFmt w:val="lowerLetter"/>
      <w:lvlText w:val="%1)"/>
      <w:lvlJc w:val="left"/>
      <w:pPr>
        <w:ind w:left="622" w:hanging="22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1" w:tplc="28A00A7A">
      <w:start w:val="1"/>
      <w:numFmt w:val="lowerRoman"/>
      <w:lvlText w:val="(%2)"/>
      <w:lvlJc w:val="left"/>
      <w:pPr>
        <w:ind w:left="843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4"/>
        <w:sz w:val="20"/>
        <w:szCs w:val="20"/>
        <w:lang w:val="ro-RO" w:eastAsia="en-US" w:bidi="ar-SA"/>
      </w:rPr>
    </w:lvl>
    <w:lvl w:ilvl="2" w:tplc="50AE9C52">
      <w:numFmt w:val="bullet"/>
      <w:lvlText w:val="•"/>
      <w:lvlJc w:val="left"/>
      <w:pPr>
        <w:ind w:left="1912" w:hanging="221"/>
      </w:pPr>
      <w:rPr>
        <w:rFonts w:hint="default"/>
        <w:lang w:val="ro-RO" w:eastAsia="en-US" w:bidi="ar-SA"/>
      </w:rPr>
    </w:lvl>
    <w:lvl w:ilvl="3" w:tplc="95F08716">
      <w:numFmt w:val="bullet"/>
      <w:lvlText w:val="•"/>
      <w:lvlJc w:val="left"/>
      <w:pPr>
        <w:ind w:left="2984" w:hanging="221"/>
      </w:pPr>
      <w:rPr>
        <w:rFonts w:hint="default"/>
        <w:lang w:val="ro-RO" w:eastAsia="en-US" w:bidi="ar-SA"/>
      </w:rPr>
    </w:lvl>
    <w:lvl w:ilvl="4" w:tplc="E734704E">
      <w:numFmt w:val="bullet"/>
      <w:lvlText w:val="•"/>
      <w:lvlJc w:val="left"/>
      <w:pPr>
        <w:ind w:left="4056" w:hanging="221"/>
      </w:pPr>
      <w:rPr>
        <w:rFonts w:hint="default"/>
        <w:lang w:val="ro-RO" w:eastAsia="en-US" w:bidi="ar-SA"/>
      </w:rPr>
    </w:lvl>
    <w:lvl w:ilvl="5" w:tplc="F6D04E98">
      <w:numFmt w:val="bullet"/>
      <w:lvlText w:val="•"/>
      <w:lvlJc w:val="left"/>
      <w:pPr>
        <w:ind w:left="5128" w:hanging="221"/>
      </w:pPr>
      <w:rPr>
        <w:rFonts w:hint="default"/>
        <w:lang w:val="ro-RO" w:eastAsia="en-US" w:bidi="ar-SA"/>
      </w:rPr>
    </w:lvl>
    <w:lvl w:ilvl="6" w:tplc="7B284422">
      <w:numFmt w:val="bullet"/>
      <w:lvlText w:val="•"/>
      <w:lvlJc w:val="left"/>
      <w:pPr>
        <w:ind w:left="6200" w:hanging="221"/>
      </w:pPr>
      <w:rPr>
        <w:rFonts w:hint="default"/>
        <w:lang w:val="ro-RO" w:eastAsia="en-US" w:bidi="ar-SA"/>
      </w:rPr>
    </w:lvl>
    <w:lvl w:ilvl="7" w:tplc="5638F402">
      <w:numFmt w:val="bullet"/>
      <w:lvlText w:val="•"/>
      <w:lvlJc w:val="left"/>
      <w:pPr>
        <w:ind w:left="7273" w:hanging="221"/>
      </w:pPr>
      <w:rPr>
        <w:rFonts w:hint="default"/>
        <w:lang w:val="ro-RO" w:eastAsia="en-US" w:bidi="ar-SA"/>
      </w:rPr>
    </w:lvl>
    <w:lvl w:ilvl="8" w:tplc="7CD219AA">
      <w:numFmt w:val="bullet"/>
      <w:lvlText w:val="•"/>
      <w:lvlJc w:val="left"/>
      <w:pPr>
        <w:ind w:left="8345" w:hanging="221"/>
      </w:pPr>
      <w:rPr>
        <w:rFonts w:hint="default"/>
        <w:lang w:val="ro-RO" w:eastAsia="en-US" w:bidi="ar-SA"/>
      </w:rPr>
    </w:lvl>
  </w:abstractNum>
  <w:abstractNum w:abstractNumId="9" w15:restartNumberingAfterBreak="0">
    <w:nsid w:val="47DC0B0F"/>
    <w:multiLevelType w:val="hybridMultilevel"/>
    <w:tmpl w:val="E828DAEA"/>
    <w:lvl w:ilvl="0" w:tplc="FB1E4DA4">
      <w:start w:val="1"/>
      <w:numFmt w:val="lowerLetter"/>
      <w:lvlText w:val="%1)"/>
      <w:lvlJc w:val="left"/>
      <w:pPr>
        <w:ind w:left="382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1" w:tplc="E5184730">
      <w:start w:val="1"/>
      <w:numFmt w:val="decimal"/>
      <w:lvlText w:val="%2."/>
      <w:lvlJc w:val="left"/>
      <w:pPr>
        <w:ind w:left="601" w:hanging="22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o-RO" w:eastAsia="en-US" w:bidi="ar-SA"/>
      </w:rPr>
    </w:lvl>
    <w:lvl w:ilvl="2" w:tplc="58BEED10">
      <w:start w:val="1"/>
      <w:numFmt w:val="lowerLetter"/>
      <w:lvlText w:val="%3)"/>
      <w:lvlJc w:val="left"/>
      <w:pPr>
        <w:ind w:left="382" w:hanging="22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3" w:tplc="48649894">
      <w:numFmt w:val="bullet"/>
      <w:lvlText w:val="•"/>
      <w:lvlJc w:val="left"/>
      <w:pPr>
        <w:ind w:left="2797" w:hanging="229"/>
      </w:pPr>
      <w:rPr>
        <w:rFonts w:hint="default"/>
        <w:lang w:val="ro-RO" w:eastAsia="en-US" w:bidi="ar-SA"/>
      </w:rPr>
    </w:lvl>
    <w:lvl w:ilvl="4" w:tplc="038C5A34">
      <w:numFmt w:val="bullet"/>
      <w:lvlText w:val="•"/>
      <w:lvlJc w:val="left"/>
      <w:pPr>
        <w:ind w:left="3896" w:hanging="229"/>
      </w:pPr>
      <w:rPr>
        <w:rFonts w:hint="default"/>
        <w:lang w:val="ro-RO" w:eastAsia="en-US" w:bidi="ar-SA"/>
      </w:rPr>
    </w:lvl>
    <w:lvl w:ilvl="5" w:tplc="D12E8CE2">
      <w:numFmt w:val="bullet"/>
      <w:lvlText w:val="•"/>
      <w:lvlJc w:val="left"/>
      <w:pPr>
        <w:ind w:left="4995" w:hanging="229"/>
      </w:pPr>
      <w:rPr>
        <w:rFonts w:hint="default"/>
        <w:lang w:val="ro-RO" w:eastAsia="en-US" w:bidi="ar-SA"/>
      </w:rPr>
    </w:lvl>
    <w:lvl w:ilvl="6" w:tplc="43B04B84">
      <w:numFmt w:val="bullet"/>
      <w:lvlText w:val="•"/>
      <w:lvlJc w:val="left"/>
      <w:pPr>
        <w:ind w:left="6094" w:hanging="229"/>
      </w:pPr>
      <w:rPr>
        <w:rFonts w:hint="default"/>
        <w:lang w:val="ro-RO" w:eastAsia="en-US" w:bidi="ar-SA"/>
      </w:rPr>
    </w:lvl>
    <w:lvl w:ilvl="7" w:tplc="89E44FF8">
      <w:numFmt w:val="bullet"/>
      <w:lvlText w:val="•"/>
      <w:lvlJc w:val="left"/>
      <w:pPr>
        <w:ind w:left="7193" w:hanging="229"/>
      </w:pPr>
      <w:rPr>
        <w:rFonts w:hint="default"/>
        <w:lang w:val="ro-RO" w:eastAsia="en-US" w:bidi="ar-SA"/>
      </w:rPr>
    </w:lvl>
    <w:lvl w:ilvl="8" w:tplc="4CFA7780">
      <w:numFmt w:val="bullet"/>
      <w:lvlText w:val="•"/>
      <w:lvlJc w:val="left"/>
      <w:pPr>
        <w:ind w:left="8291" w:hanging="229"/>
      </w:pPr>
      <w:rPr>
        <w:rFonts w:hint="default"/>
        <w:lang w:val="ro-RO" w:eastAsia="en-US" w:bidi="ar-SA"/>
      </w:rPr>
    </w:lvl>
  </w:abstractNum>
  <w:abstractNum w:abstractNumId="10" w15:restartNumberingAfterBreak="0">
    <w:nsid w:val="49602330"/>
    <w:multiLevelType w:val="hybridMultilevel"/>
    <w:tmpl w:val="5F361E04"/>
    <w:lvl w:ilvl="0" w:tplc="00F616D6">
      <w:start w:val="1"/>
      <w:numFmt w:val="decimal"/>
      <w:lvlText w:val="%1."/>
      <w:lvlJc w:val="left"/>
      <w:pPr>
        <w:ind w:left="365" w:hanging="22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20"/>
        <w:szCs w:val="20"/>
        <w:lang w:val="ro-RO" w:eastAsia="en-US" w:bidi="ar-SA"/>
      </w:rPr>
    </w:lvl>
    <w:lvl w:ilvl="1" w:tplc="6AB051F6">
      <w:numFmt w:val="bullet"/>
      <w:lvlText w:val="•"/>
      <w:lvlJc w:val="left"/>
      <w:pPr>
        <w:ind w:left="1372" w:hanging="224"/>
      </w:pPr>
      <w:rPr>
        <w:rFonts w:hint="default"/>
        <w:lang w:val="ro-RO" w:eastAsia="en-US" w:bidi="ar-SA"/>
      </w:rPr>
    </w:lvl>
    <w:lvl w:ilvl="2" w:tplc="AB7E87AC">
      <w:numFmt w:val="bullet"/>
      <w:lvlText w:val="•"/>
      <w:lvlJc w:val="left"/>
      <w:pPr>
        <w:ind w:left="2385" w:hanging="224"/>
      </w:pPr>
      <w:rPr>
        <w:rFonts w:hint="default"/>
        <w:lang w:val="ro-RO" w:eastAsia="en-US" w:bidi="ar-SA"/>
      </w:rPr>
    </w:lvl>
    <w:lvl w:ilvl="3" w:tplc="31E6A90C">
      <w:numFmt w:val="bullet"/>
      <w:lvlText w:val="•"/>
      <w:lvlJc w:val="left"/>
      <w:pPr>
        <w:ind w:left="3398" w:hanging="224"/>
      </w:pPr>
      <w:rPr>
        <w:rFonts w:hint="default"/>
        <w:lang w:val="ro-RO" w:eastAsia="en-US" w:bidi="ar-SA"/>
      </w:rPr>
    </w:lvl>
    <w:lvl w:ilvl="4" w:tplc="C3CAB82E">
      <w:numFmt w:val="bullet"/>
      <w:lvlText w:val="•"/>
      <w:lvlJc w:val="left"/>
      <w:pPr>
        <w:ind w:left="4411" w:hanging="224"/>
      </w:pPr>
      <w:rPr>
        <w:rFonts w:hint="default"/>
        <w:lang w:val="ro-RO" w:eastAsia="en-US" w:bidi="ar-SA"/>
      </w:rPr>
    </w:lvl>
    <w:lvl w:ilvl="5" w:tplc="36E662AE">
      <w:numFmt w:val="bullet"/>
      <w:lvlText w:val="•"/>
      <w:lvlJc w:val="left"/>
      <w:pPr>
        <w:ind w:left="5424" w:hanging="224"/>
      </w:pPr>
      <w:rPr>
        <w:rFonts w:hint="default"/>
        <w:lang w:val="ro-RO" w:eastAsia="en-US" w:bidi="ar-SA"/>
      </w:rPr>
    </w:lvl>
    <w:lvl w:ilvl="6" w:tplc="3D20445E">
      <w:numFmt w:val="bullet"/>
      <w:lvlText w:val="•"/>
      <w:lvlJc w:val="left"/>
      <w:pPr>
        <w:ind w:left="6437" w:hanging="224"/>
      </w:pPr>
      <w:rPr>
        <w:rFonts w:hint="default"/>
        <w:lang w:val="ro-RO" w:eastAsia="en-US" w:bidi="ar-SA"/>
      </w:rPr>
    </w:lvl>
    <w:lvl w:ilvl="7" w:tplc="42E812D2">
      <w:numFmt w:val="bullet"/>
      <w:lvlText w:val="•"/>
      <w:lvlJc w:val="left"/>
      <w:pPr>
        <w:ind w:left="7450" w:hanging="224"/>
      </w:pPr>
      <w:rPr>
        <w:rFonts w:hint="default"/>
        <w:lang w:val="ro-RO" w:eastAsia="en-US" w:bidi="ar-SA"/>
      </w:rPr>
    </w:lvl>
    <w:lvl w:ilvl="8" w:tplc="541666E8">
      <w:numFmt w:val="bullet"/>
      <w:lvlText w:val="•"/>
      <w:lvlJc w:val="left"/>
      <w:pPr>
        <w:ind w:left="8463" w:hanging="224"/>
      </w:pPr>
      <w:rPr>
        <w:rFonts w:hint="default"/>
        <w:lang w:val="ro-RO" w:eastAsia="en-US" w:bidi="ar-SA"/>
      </w:rPr>
    </w:lvl>
  </w:abstractNum>
  <w:abstractNum w:abstractNumId="11" w15:restartNumberingAfterBreak="0">
    <w:nsid w:val="4BCF1670"/>
    <w:multiLevelType w:val="hybridMultilevel"/>
    <w:tmpl w:val="D15E946C"/>
    <w:lvl w:ilvl="0" w:tplc="7F0A179C">
      <w:start w:val="1"/>
      <w:numFmt w:val="lowerLetter"/>
      <w:lvlText w:val="%1)"/>
      <w:lvlJc w:val="left"/>
      <w:pPr>
        <w:ind w:left="844" w:hanging="22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1" w:tplc="FDA43BA8">
      <w:numFmt w:val="bullet"/>
      <w:lvlText w:val="•"/>
      <w:lvlJc w:val="left"/>
      <w:pPr>
        <w:ind w:left="1804" w:hanging="223"/>
      </w:pPr>
      <w:rPr>
        <w:rFonts w:hint="default"/>
        <w:lang w:val="ro-RO" w:eastAsia="en-US" w:bidi="ar-SA"/>
      </w:rPr>
    </w:lvl>
    <w:lvl w:ilvl="2" w:tplc="01AA401A">
      <w:numFmt w:val="bullet"/>
      <w:lvlText w:val="•"/>
      <w:lvlJc w:val="left"/>
      <w:pPr>
        <w:ind w:left="2769" w:hanging="223"/>
      </w:pPr>
      <w:rPr>
        <w:rFonts w:hint="default"/>
        <w:lang w:val="ro-RO" w:eastAsia="en-US" w:bidi="ar-SA"/>
      </w:rPr>
    </w:lvl>
    <w:lvl w:ilvl="3" w:tplc="A89CFAE6">
      <w:numFmt w:val="bullet"/>
      <w:lvlText w:val="•"/>
      <w:lvlJc w:val="left"/>
      <w:pPr>
        <w:ind w:left="3734" w:hanging="223"/>
      </w:pPr>
      <w:rPr>
        <w:rFonts w:hint="default"/>
        <w:lang w:val="ro-RO" w:eastAsia="en-US" w:bidi="ar-SA"/>
      </w:rPr>
    </w:lvl>
    <w:lvl w:ilvl="4" w:tplc="FBBE305E">
      <w:numFmt w:val="bullet"/>
      <w:lvlText w:val="•"/>
      <w:lvlJc w:val="left"/>
      <w:pPr>
        <w:ind w:left="4699" w:hanging="223"/>
      </w:pPr>
      <w:rPr>
        <w:rFonts w:hint="default"/>
        <w:lang w:val="ro-RO" w:eastAsia="en-US" w:bidi="ar-SA"/>
      </w:rPr>
    </w:lvl>
    <w:lvl w:ilvl="5" w:tplc="DB4C6AD6">
      <w:numFmt w:val="bullet"/>
      <w:lvlText w:val="•"/>
      <w:lvlJc w:val="left"/>
      <w:pPr>
        <w:ind w:left="5664" w:hanging="223"/>
      </w:pPr>
      <w:rPr>
        <w:rFonts w:hint="default"/>
        <w:lang w:val="ro-RO" w:eastAsia="en-US" w:bidi="ar-SA"/>
      </w:rPr>
    </w:lvl>
    <w:lvl w:ilvl="6" w:tplc="18166C42">
      <w:numFmt w:val="bullet"/>
      <w:lvlText w:val="•"/>
      <w:lvlJc w:val="left"/>
      <w:pPr>
        <w:ind w:left="6629" w:hanging="223"/>
      </w:pPr>
      <w:rPr>
        <w:rFonts w:hint="default"/>
        <w:lang w:val="ro-RO" w:eastAsia="en-US" w:bidi="ar-SA"/>
      </w:rPr>
    </w:lvl>
    <w:lvl w:ilvl="7" w:tplc="ADA061A2">
      <w:numFmt w:val="bullet"/>
      <w:lvlText w:val="•"/>
      <w:lvlJc w:val="left"/>
      <w:pPr>
        <w:ind w:left="7594" w:hanging="223"/>
      </w:pPr>
      <w:rPr>
        <w:rFonts w:hint="default"/>
        <w:lang w:val="ro-RO" w:eastAsia="en-US" w:bidi="ar-SA"/>
      </w:rPr>
    </w:lvl>
    <w:lvl w:ilvl="8" w:tplc="2318C018">
      <w:numFmt w:val="bullet"/>
      <w:lvlText w:val="•"/>
      <w:lvlJc w:val="left"/>
      <w:pPr>
        <w:ind w:left="8559" w:hanging="223"/>
      </w:pPr>
      <w:rPr>
        <w:rFonts w:hint="default"/>
        <w:lang w:val="ro-RO" w:eastAsia="en-US" w:bidi="ar-SA"/>
      </w:rPr>
    </w:lvl>
  </w:abstractNum>
  <w:abstractNum w:abstractNumId="12" w15:restartNumberingAfterBreak="0">
    <w:nsid w:val="5439584F"/>
    <w:multiLevelType w:val="hybridMultilevel"/>
    <w:tmpl w:val="5364B38A"/>
    <w:lvl w:ilvl="0" w:tplc="4E626BD6">
      <w:start w:val="1"/>
      <w:numFmt w:val="lowerLetter"/>
      <w:lvlText w:val="%1)"/>
      <w:lvlJc w:val="left"/>
      <w:pPr>
        <w:ind w:left="844" w:hanging="22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1" w:tplc="6DB06B6A">
      <w:numFmt w:val="bullet"/>
      <w:lvlText w:val="•"/>
      <w:lvlJc w:val="left"/>
      <w:pPr>
        <w:ind w:left="1804" w:hanging="223"/>
      </w:pPr>
      <w:rPr>
        <w:rFonts w:hint="default"/>
        <w:lang w:val="ro-RO" w:eastAsia="en-US" w:bidi="ar-SA"/>
      </w:rPr>
    </w:lvl>
    <w:lvl w:ilvl="2" w:tplc="2BB63412">
      <w:numFmt w:val="bullet"/>
      <w:lvlText w:val="•"/>
      <w:lvlJc w:val="left"/>
      <w:pPr>
        <w:ind w:left="2769" w:hanging="223"/>
      </w:pPr>
      <w:rPr>
        <w:rFonts w:hint="default"/>
        <w:lang w:val="ro-RO" w:eastAsia="en-US" w:bidi="ar-SA"/>
      </w:rPr>
    </w:lvl>
    <w:lvl w:ilvl="3" w:tplc="10FE5472">
      <w:numFmt w:val="bullet"/>
      <w:lvlText w:val="•"/>
      <w:lvlJc w:val="left"/>
      <w:pPr>
        <w:ind w:left="3734" w:hanging="223"/>
      </w:pPr>
      <w:rPr>
        <w:rFonts w:hint="default"/>
        <w:lang w:val="ro-RO" w:eastAsia="en-US" w:bidi="ar-SA"/>
      </w:rPr>
    </w:lvl>
    <w:lvl w:ilvl="4" w:tplc="07CA14FE">
      <w:numFmt w:val="bullet"/>
      <w:lvlText w:val="•"/>
      <w:lvlJc w:val="left"/>
      <w:pPr>
        <w:ind w:left="4699" w:hanging="223"/>
      </w:pPr>
      <w:rPr>
        <w:rFonts w:hint="default"/>
        <w:lang w:val="ro-RO" w:eastAsia="en-US" w:bidi="ar-SA"/>
      </w:rPr>
    </w:lvl>
    <w:lvl w:ilvl="5" w:tplc="D2A6CEC4">
      <w:numFmt w:val="bullet"/>
      <w:lvlText w:val="•"/>
      <w:lvlJc w:val="left"/>
      <w:pPr>
        <w:ind w:left="5664" w:hanging="223"/>
      </w:pPr>
      <w:rPr>
        <w:rFonts w:hint="default"/>
        <w:lang w:val="ro-RO" w:eastAsia="en-US" w:bidi="ar-SA"/>
      </w:rPr>
    </w:lvl>
    <w:lvl w:ilvl="6" w:tplc="ED86E240">
      <w:numFmt w:val="bullet"/>
      <w:lvlText w:val="•"/>
      <w:lvlJc w:val="left"/>
      <w:pPr>
        <w:ind w:left="6629" w:hanging="223"/>
      </w:pPr>
      <w:rPr>
        <w:rFonts w:hint="default"/>
        <w:lang w:val="ro-RO" w:eastAsia="en-US" w:bidi="ar-SA"/>
      </w:rPr>
    </w:lvl>
    <w:lvl w:ilvl="7" w:tplc="510E04F2">
      <w:numFmt w:val="bullet"/>
      <w:lvlText w:val="•"/>
      <w:lvlJc w:val="left"/>
      <w:pPr>
        <w:ind w:left="7594" w:hanging="223"/>
      </w:pPr>
      <w:rPr>
        <w:rFonts w:hint="default"/>
        <w:lang w:val="ro-RO" w:eastAsia="en-US" w:bidi="ar-SA"/>
      </w:rPr>
    </w:lvl>
    <w:lvl w:ilvl="8" w:tplc="01F2FB12">
      <w:numFmt w:val="bullet"/>
      <w:lvlText w:val="•"/>
      <w:lvlJc w:val="left"/>
      <w:pPr>
        <w:ind w:left="8559" w:hanging="223"/>
      </w:pPr>
      <w:rPr>
        <w:rFonts w:hint="default"/>
        <w:lang w:val="ro-RO" w:eastAsia="en-US" w:bidi="ar-SA"/>
      </w:rPr>
    </w:lvl>
  </w:abstractNum>
  <w:abstractNum w:abstractNumId="13" w15:restartNumberingAfterBreak="0">
    <w:nsid w:val="5D7B7B43"/>
    <w:multiLevelType w:val="hybridMultilevel"/>
    <w:tmpl w:val="024092C4"/>
    <w:lvl w:ilvl="0" w:tplc="CFD6E1C8">
      <w:numFmt w:val="bullet"/>
      <w:lvlText w:val="-"/>
      <w:lvlJc w:val="left"/>
      <w:pPr>
        <w:ind w:left="382" w:hanging="21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6546C77C">
      <w:numFmt w:val="bullet"/>
      <w:lvlText w:val="•"/>
      <w:lvlJc w:val="left"/>
      <w:pPr>
        <w:ind w:left="1390" w:hanging="218"/>
      </w:pPr>
      <w:rPr>
        <w:rFonts w:hint="default"/>
        <w:lang w:val="ro-RO" w:eastAsia="en-US" w:bidi="ar-SA"/>
      </w:rPr>
    </w:lvl>
    <w:lvl w:ilvl="2" w:tplc="89AC25E2">
      <w:numFmt w:val="bullet"/>
      <w:lvlText w:val="•"/>
      <w:lvlJc w:val="left"/>
      <w:pPr>
        <w:ind w:left="2401" w:hanging="218"/>
      </w:pPr>
      <w:rPr>
        <w:rFonts w:hint="default"/>
        <w:lang w:val="ro-RO" w:eastAsia="en-US" w:bidi="ar-SA"/>
      </w:rPr>
    </w:lvl>
    <w:lvl w:ilvl="3" w:tplc="A6DE1796">
      <w:numFmt w:val="bullet"/>
      <w:lvlText w:val="•"/>
      <w:lvlJc w:val="left"/>
      <w:pPr>
        <w:ind w:left="3412" w:hanging="218"/>
      </w:pPr>
      <w:rPr>
        <w:rFonts w:hint="default"/>
        <w:lang w:val="ro-RO" w:eastAsia="en-US" w:bidi="ar-SA"/>
      </w:rPr>
    </w:lvl>
    <w:lvl w:ilvl="4" w:tplc="3D80C4F0">
      <w:numFmt w:val="bullet"/>
      <w:lvlText w:val="•"/>
      <w:lvlJc w:val="left"/>
      <w:pPr>
        <w:ind w:left="4423" w:hanging="218"/>
      </w:pPr>
      <w:rPr>
        <w:rFonts w:hint="default"/>
        <w:lang w:val="ro-RO" w:eastAsia="en-US" w:bidi="ar-SA"/>
      </w:rPr>
    </w:lvl>
    <w:lvl w:ilvl="5" w:tplc="DADE2B90">
      <w:numFmt w:val="bullet"/>
      <w:lvlText w:val="•"/>
      <w:lvlJc w:val="left"/>
      <w:pPr>
        <w:ind w:left="5434" w:hanging="218"/>
      </w:pPr>
      <w:rPr>
        <w:rFonts w:hint="default"/>
        <w:lang w:val="ro-RO" w:eastAsia="en-US" w:bidi="ar-SA"/>
      </w:rPr>
    </w:lvl>
    <w:lvl w:ilvl="6" w:tplc="8BA00E2A">
      <w:numFmt w:val="bullet"/>
      <w:lvlText w:val="•"/>
      <w:lvlJc w:val="left"/>
      <w:pPr>
        <w:ind w:left="6445" w:hanging="218"/>
      </w:pPr>
      <w:rPr>
        <w:rFonts w:hint="default"/>
        <w:lang w:val="ro-RO" w:eastAsia="en-US" w:bidi="ar-SA"/>
      </w:rPr>
    </w:lvl>
    <w:lvl w:ilvl="7" w:tplc="C4E63B48">
      <w:numFmt w:val="bullet"/>
      <w:lvlText w:val="•"/>
      <w:lvlJc w:val="left"/>
      <w:pPr>
        <w:ind w:left="7456" w:hanging="218"/>
      </w:pPr>
      <w:rPr>
        <w:rFonts w:hint="default"/>
        <w:lang w:val="ro-RO" w:eastAsia="en-US" w:bidi="ar-SA"/>
      </w:rPr>
    </w:lvl>
    <w:lvl w:ilvl="8" w:tplc="AA52A4EA">
      <w:numFmt w:val="bullet"/>
      <w:lvlText w:val="•"/>
      <w:lvlJc w:val="left"/>
      <w:pPr>
        <w:ind w:left="8467" w:hanging="218"/>
      </w:pPr>
      <w:rPr>
        <w:rFonts w:hint="default"/>
        <w:lang w:val="ro-RO" w:eastAsia="en-US" w:bidi="ar-SA"/>
      </w:rPr>
    </w:lvl>
  </w:abstractNum>
  <w:abstractNum w:abstractNumId="14" w15:restartNumberingAfterBreak="0">
    <w:nsid w:val="604208E5"/>
    <w:multiLevelType w:val="hybridMultilevel"/>
    <w:tmpl w:val="C9B02310"/>
    <w:lvl w:ilvl="0" w:tplc="6BAE585A">
      <w:start w:val="1"/>
      <w:numFmt w:val="lowerLetter"/>
      <w:lvlText w:val="%1)"/>
      <w:lvlJc w:val="left"/>
      <w:pPr>
        <w:ind w:left="622" w:hanging="27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o-RO" w:eastAsia="en-US" w:bidi="ar-SA"/>
      </w:rPr>
    </w:lvl>
    <w:lvl w:ilvl="1" w:tplc="01428268">
      <w:numFmt w:val="bullet"/>
      <w:lvlText w:val="•"/>
      <w:lvlJc w:val="left"/>
      <w:pPr>
        <w:ind w:left="1606" w:hanging="276"/>
      </w:pPr>
      <w:rPr>
        <w:rFonts w:hint="default"/>
        <w:lang w:val="ro-RO" w:eastAsia="en-US" w:bidi="ar-SA"/>
      </w:rPr>
    </w:lvl>
    <w:lvl w:ilvl="2" w:tplc="2D9C0E88">
      <w:numFmt w:val="bullet"/>
      <w:lvlText w:val="•"/>
      <w:lvlJc w:val="left"/>
      <w:pPr>
        <w:ind w:left="2593" w:hanging="276"/>
      </w:pPr>
      <w:rPr>
        <w:rFonts w:hint="default"/>
        <w:lang w:val="ro-RO" w:eastAsia="en-US" w:bidi="ar-SA"/>
      </w:rPr>
    </w:lvl>
    <w:lvl w:ilvl="3" w:tplc="E94ED9FE">
      <w:numFmt w:val="bullet"/>
      <w:lvlText w:val="•"/>
      <w:lvlJc w:val="left"/>
      <w:pPr>
        <w:ind w:left="3580" w:hanging="276"/>
      </w:pPr>
      <w:rPr>
        <w:rFonts w:hint="default"/>
        <w:lang w:val="ro-RO" w:eastAsia="en-US" w:bidi="ar-SA"/>
      </w:rPr>
    </w:lvl>
    <w:lvl w:ilvl="4" w:tplc="9DFA2C3C">
      <w:numFmt w:val="bullet"/>
      <w:lvlText w:val="•"/>
      <w:lvlJc w:val="left"/>
      <w:pPr>
        <w:ind w:left="4567" w:hanging="276"/>
      </w:pPr>
      <w:rPr>
        <w:rFonts w:hint="default"/>
        <w:lang w:val="ro-RO" w:eastAsia="en-US" w:bidi="ar-SA"/>
      </w:rPr>
    </w:lvl>
    <w:lvl w:ilvl="5" w:tplc="6882A89A">
      <w:numFmt w:val="bullet"/>
      <w:lvlText w:val="•"/>
      <w:lvlJc w:val="left"/>
      <w:pPr>
        <w:ind w:left="5554" w:hanging="276"/>
      </w:pPr>
      <w:rPr>
        <w:rFonts w:hint="default"/>
        <w:lang w:val="ro-RO" w:eastAsia="en-US" w:bidi="ar-SA"/>
      </w:rPr>
    </w:lvl>
    <w:lvl w:ilvl="6" w:tplc="BA8E4A50">
      <w:numFmt w:val="bullet"/>
      <w:lvlText w:val="•"/>
      <w:lvlJc w:val="left"/>
      <w:pPr>
        <w:ind w:left="6541" w:hanging="276"/>
      </w:pPr>
      <w:rPr>
        <w:rFonts w:hint="default"/>
        <w:lang w:val="ro-RO" w:eastAsia="en-US" w:bidi="ar-SA"/>
      </w:rPr>
    </w:lvl>
    <w:lvl w:ilvl="7" w:tplc="50FAEEAA">
      <w:numFmt w:val="bullet"/>
      <w:lvlText w:val="•"/>
      <w:lvlJc w:val="left"/>
      <w:pPr>
        <w:ind w:left="7528" w:hanging="276"/>
      </w:pPr>
      <w:rPr>
        <w:rFonts w:hint="default"/>
        <w:lang w:val="ro-RO" w:eastAsia="en-US" w:bidi="ar-SA"/>
      </w:rPr>
    </w:lvl>
    <w:lvl w:ilvl="8" w:tplc="7DFA7364">
      <w:numFmt w:val="bullet"/>
      <w:lvlText w:val="•"/>
      <w:lvlJc w:val="left"/>
      <w:pPr>
        <w:ind w:left="8515" w:hanging="276"/>
      </w:pPr>
      <w:rPr>
        <w:rFonts w:hint="default"/>
        <w:lang w:val="ro-RO" w:eastAsia="en-US" w:bidi="ar-SA"/>
      </w:rPr>
    </w:lvl>
  </w:abstractNum>
  <w:num w:numId="1" w16cid:durableId="642393845">
    <w:abstractNumId w:val="10"/>
  </w:num>
  <w:num w:numId="2" w16cid:durableId="1487235703">
    <w:abstractNumId w:val="5"/>
  </w:num>
  <w:num w:numId="3" w16cid:durableId="487326501">
    <w:abstractNumId w:val="1"/>
  </w:num>
  <w:num w:numId="4" w16cid:durableId="1382483196">
    <w:abstractNumId w:val="7"/>
  </w:num>
  <w:num w:numId="5" w16cid:durableId="843324584">
    <w:abstractNumId w:val="11"/>
  </w:num>
  <w:num w:numId="6" w16cid:durableId="1762068366">
    <w:abstractNumId w:val="12"/>
  </w:num>
  <w:num w:numId="7" w16cid:durableId="1675299997">
    <w:abstractNumId w:val="6"/>
  </w:num>
  <w:num w:numId="8" w16cid:durableId="948925471">
    <w:abstractNumId w:val="14"/>
  </w:num>
  <w:num w:numId="9" w16cid:durableId="574440548">
    <w:abstractNumId w:val="0"/>
  </w:num>
  <w:num w:numId="10" w16cid:durableId="1345784013">
    <w:abstractNumId w:val="2"/>
  </w:num>
  <w:num w:numId="11" w16cid:durableId="1730227993">
    <w:abstractNumId w:val="8"/>
  </w:num>
  <w:num w:numId="12" w16cid:durableId="1487430072">
    <w:abstractNumId w:val="9"/>
  </w:num>
  <w:num w:numId="13" w16cid:durableId="845169913">
    <w:abstractNumId w:val="4"/>
  </w:num>
  <w:num w:numId="14" w16cid:durableId="468328692">
    <w:abstractNumId w:val="13"/>
  </w:num>
  <w:num w:numId="15" w16cid:durableId="818231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54"/>
    <w:rsid w:val="00213DE6"/>
    <w:rsid w:val="002B116A"/>
    <w:rsid w:val="00393D4F"/>
    <w:rsid w:val="00AD0054"/>
    <w:rsid w:val="00C70234"/>
    <w:rsid w:val="00E6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FFCF"/>
  <w15:docId w15:val="{0E53CB4B-A584-4EF6-B4BB-FD935DBD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1"/>
    <w:qFormat/>
    <w:pPr>
      <w:ind w:left="622"/>
    </w:pPr>
  </w:style>
  <w:style w:type="paragraph" w:customStyle="1" w:styleId="TableParagraph">
    <w:name w:val="Table Paragraph"/>
    <w:basedOn w:val="Normal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5599</Words>
  <Characters>32476</Characters>
  <Application>Microsoft Office Word</Application>
  <DocSecurity>0</DocSecurity>
  <Lines>270</Lines>
  <Paragraphs>75</Paragraphs>
  <ScaleCrop>false</ScaleCrop>
  <Company/>
  <LinksUpToDate>false</LinksUpToDate>
  <CharactersWithSpaces>38000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 Valea Ursului</cp:lastModifiedBy>
  <cp:revision>3</cp:revision>
  <cp:lastPrinted>2025-05-07T10:48:00Z</cp:lastPrinted>
  <dcterms:created xsi:type="dcterms:W3CDTF">2025-05-06T11:50:00Z</dcterms:created>
  <dcterms:modified xsi:type="dcterms:W3CDTF">2025-05-07T10:55:00Z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Producer">
    <vt:lpwstr>3-Heights™ PDF Merge Split Shell 6.12.1.11 (http://www.pdf-tools.com)</vt:lpwstr>
  </property>
</Properties>
</file>